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</w:rPr>
        <w:t>CURRICULUM VITAE</w:t>
      </w:r>
    </w:p>
    <w:p>
      <w:pPr>
        <w:pStyle w:val="Subtitle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</w:rPr>
        <w:t>E</w:t>
      </w:r>
      <w:r>
        <w:rPr>
          <w:rFonts w:ascii="Times New Roman" w:hAnsi="Times New Roman"/>
          <w:spacing w:val="-41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R</w:t>
      </w:r>
      <w:r>
        <w:rPr>
          <w:rFonts w:ascii="Times New Roman" w:hAnsi="Times New Roman"/>
          <w:spacing w:val="-25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I</w:t>
      </w:r>
      <w:r>
        <w:rPr>
          <w:rFonts w:ascii="Times New Roman" w:hAnsi="Times New Roman"/>
          <w:spacing w:val="-2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C</w:t>
      </w:r>
      <w:r>
        <w:rPr>
          <w:rFonts w:ascii="Times New Roman" w:hAnsi="Times New Roman"/>
          <w:spacing w:val="-2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A</w:t>
      </w:r>
      <w:r>
        <w:rPr>
          <w:rFonts w:ascii="Times New Roman" w:hAnsi="Times New Roman"/>
          <w:spacing w:val="61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D</w:t>
      </w:r>
      <w:r>
        <w:rPr>
          <w:rFonts w:ascii="Times New Roman" w:hAnsi="Times New Roman"/>
          <w:spacing w:val="-39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.</w:t>
      </w:r>
      <w:r>
        <w:rPr>
          <w:rFonts w:ascii="Times New Roman" w:hAnsi="Times New Roman"/>
          <w:spacing w:val="45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J</w:t>
      </w:r>
      <w:r>
        <w:rPr>
          <w:rFonts w:ascii="Times New Roman" w:hAnsi="Times New Roman"/>
          <w:spacing w:val="-3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O</w:t>
      </w:r>
      <w:r>
        <w:rPr>
          <w:rFonts w:ascii="Times New Roman" w:hAnsi="Times New Roman"/>
          <w:spacing w:val="-2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H</w:t>
      </w:r>
      <w:r>
        <w:rPr>
          <w:rFonts w:ascii="Times New Roman" w:hAnsi="Times New Roman"/>
          <w:spacing w:val="-2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/>
          <w:spacing w:val="-25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/>
          <w:spacing w:val="-2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O</w:t>
      </w:r>
      <w:r>
        <w:rPr>
          <w:rFonts w:ascii="Times New Roman" w:hAnsi="Times New Roman"/>
          <w:spacing w:val="-28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pacing w:val="-8"/>
          <w:sz w:val="34"/>
          <w:szCs w:val="34"/>
          <w:rtl w:val="0"/>
        </w:rPr>
        <w:t>N</w:t>
      </w:r>
      <w:r>
        <w:rPr>
          <w:rFonts w:ascii="Times New Roman" w:hAnsi="Times New Roman"/>
          <w:spacing w:val="-8"/>
          <w:sz w:val="34"/>
          <w:szCs w:val="34"/>
          <w:rtl w:val="0"/>
          <w:lang w:val="en-US"/>
        </w:rPr>
        <w:t>, MD, MS</w:t>
      </w:r>
    </w:p>
    <w:p>
      <w:pPr>
        <w:pStyle w:val="Heading"/>
        <w:spacing w:before="230"/>
        <w:rPr>
          <w:sz w:val="19"/>
          <w:szCs w:val="19"/>
        </w:rPr>
      </w:pPr>
      <w:r>
        <w:rPr>
          <w:spacing w:val="-1"/>
          <w:sz w:val="19"/>
          <w:szCs w:val="19"/>
          <w:rtl w:val="0"/>
          <w:lang w:val="en-US"/>
        </w:rPr>
        <w:t>EDUCATION</w:t>
      </w:r>
    </w:p>
    <w:p>
      <w:pPr>
        <w:pStyle w:val="Body"/>
        <w:tabs>
          <w:tab w:val="left" w:pos="9611"/>
        </w:tabs>
        <w:spacing w:before="121" w:line="241" w:lineRule="exact"/>
        <w:ind w:right="117"/>
        <w:rPr>
          <w:b w:val="1"/>
          <w:bCs w:val="1"/>
          <w:sz w:val="19"/>
          <w:szCs w:val="19"/>
        </w:rPr>
      </w:pPr>
      <w:r>
        <w:rPr>
          <w:sz w:val="19"/>
          <w:szCs w:val="19"/>
          <w:rtl w:val="0"/>
          <w:lang w:val="en-US"/>
        </w:rPr>
        <w:t xml:space="preserve">  </w:t>
      </w:r>
      <w:r>
        <w:rPr>
          <w:b w:val="1"/>
          <w:bCs w:val="1"/>
          <w:sz w:val="19"/>
          <w:szCs w:val="19"/>
          <w:rtl w:val="0"/>
          <w:lang w:val="en-US"/>
        </w:rPr>
        <w:t>Residency</w:t>
      </w:r>
      <w:r>
        <w:rPr>
          <w:b w:val="1"/>
          <w:bCs w:val="1"/>
          <w:spacing w:val="-7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Program</w:t>
      </w:r>
      <w:r>
        <w:rPr>
          <w:b w:val="1"/>
          <w:bCs w:val="1"/>
          <w:spacing w:val="-2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in</w:t>
      </w:r>
      <w:r>
        <w:rPr>
          <w:b w:val="1"/>
          <w:bCs w:val="1"/>
          <w:spacing w:val="-6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Neurology</w:t>
      </w:r>
      <w:r>
        <w:rPr>
          <w:b w:val="1"/>
          <w:bCs w:val="1"/>
          <w:sz w:val="19"/>
          <w:szCs w:val="19"/>
          <w:rtl w:val="0"/>
          <w:lang w:val="en-US"/>
        </w:rPr>
        <w:t xml:space="preserve"> </w:t>
      </w:r>
    </w:p>
    <w:p>
      <w:pPr>
        <w:pStyle w:val="Body"/>
        <w:tabs>
          <w:tab w:val="left" w:pos="9611"/>
        </w:tabs>
        <w:spacing w:before="121" w:line="241" w:lineRule="exact"/>
        <w:ind w:right="117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 xml:space="preserve">  </w:t>
      </w:r>
      <w:r>
        <w:rPr>
          <w:smallCaps w:val="1"/>
          <w:sz w:val="19"/>
          <w:szCs w:val="19"/>
          <w:rtl w:val="0"/>
          <w:lang w:val="en-US"/>
        </w:rPr>
        <w:t>Mayo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it-IT"/>
        </w:rPr>
        <w:t>Clinic</w:t>
      </w:r>
    </w:p>
    <w:p>
      <w:pPr>
        <w:pStyle w:val="Body Text"/>
        <w:ind w:left="9618" w:right="113" w:hanging="466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July</w:t>
      </w:r>
      <w:r>
        <w:rPr>
          <w:spacing w:val="-1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2020-June</w:t>
      </w:r>
      <w:r>
        <w:rPr>
          <w:spacing w:val="-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2023 Rochester,</w:t>
      </w:r>
      <w:r>
        <w:rPr>
          <w:spacing w:val="-8"/>
          <w:sz w:val="19"/>
          <w:szCs w:val="19"/>
          <w:rtl w:val="0"/>
          <w:lang w:val="en-US"/>
        </w:rPr>
        <w:t xml:space="preserve"> </w:t>
      </w:r>
      <w:r>
        <w:rPr>
          <w:spacing w:val="-4"/>
          <w:sz w:val="19"/>
          <w:szCs w:val="19"/>
          <w:rtl w:val="0"/>
          <w:lang w:val="en-US"/>
        </w:rPr>
        <w:t>MN</w:t>
      </w:r>
      <w:r>
        <w:rPr>
          <w:b w:val="1"/>
          <w:bCs w:val="1"/>
          <w:sz w:val="19"/>
          <w:szCs w:val="19"/>
        </w:rPr>
        <w:tab/>
      </w:r>
      <w:r>
        <w:rPr>
          <w:b w:val="1"/>
          <w:bCs w:val="1"/>
          <w:sz w:val="19"/>
          <w:szCs w:val="19"/>
          <w:rtl w:val="0"/>
          <w:lang w:val="en-US"/>
        </w:rPr>
        <w:t xml:space="preserve">    </w:t>
      </w:r>
    </w:p>
    <w:p>
      <w:pPr>
        <w:pStyle w:val="Body"/>
        <w:tabs>
          <w:tab w:val="left" w:pos="8722"/>
        </w:tabs>
        <w:spacing w:before="119"/>
        <w:ind w:left="9152" w:right="113" w:hanging="9053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Preliminary Year Program in Internal Medicine</w:t>
        <w:tab/>
      </w:r>
      <w:r>
        <w:rPr>
          <w:b w:val="1"/>
          <w:bCs w:val="1"/>
          <w:sz w:val="19"/>
          <w:szCs w:val="19"/>
        </w:rPr>
        <w:tab/>
      </w:r>
      <w:r>
        <w:rPr>
          <w:sz w:val="19"/>
          <w:szCs w:val="19"/>
        </w:rPr>
        <w:tab/>
      </w:r>
    </w:p>
    <w:p>
      <w:pPr>
        <w:pStyle w:val="Body"/>
        <w:tabs>
          <w:tab w:val="left" w:pos="8722"/>
        </w:tabs>
        <w:spacing w:before="119"/>
        <w:ind w:left="9152" w:right="113" w:hanging="9053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University of Pittsburgh Medical Center</w:t>
      </w:r>
      <w:r>
        <w:rPr>
          <w:sz w:val="19"/>
          <w:szCs w:val="19"/>
          <w:rtl w:val="0"/>
          <w:lang w:val="en-US"/>
        </w:rPr>
        <w:t xml:space="preserve">.                                                                                                           </w:t>
      </w:r>
    </w:p>
    <w:p>
      <w:pPr>
        <w:pStyle w:val="Body"/>
        <w:tabs>
          <w:tab w:val="left" w:pos="8722"/>
        </w:tabs>
        <w:spacing w:before="119"/>
        <w:ind w:left="9152" w:right="113" w:hanging="9053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ab/>
        <w:t xml:space="preserve">                      </w:t>
      </w:r>
      <w:r>
        <w:rPr>
          <w:sz w:val="19"/>
          <w:szCs w:val="19"/>
          <w:rtl w:val="0"/>
          <w:lang w:val="en-US"/>
        </w:rPr>
        <w:t>Pittsburgh, PA</w:t>
      </w:r>
    </w:p>
    <w:p>
      <w:pPr>
        <w:pStyle w:val="Body"/>
        <w:tabs>
          <w:tab w:val="left" w:pos="6566"/>
        </w:tabs>
        <w:spacing w:before="120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Doctor</w:t>
      </w:r>
      <w:r>
        <w:rPr>
          <w:b w:val="1"/>
          <w:bCs w:val="1"/>
          <w:spacing w:val="-3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of</w:t>
      </w:r>
      <w:r>
        <w:rPr>
          <w:b w:val="1"/>
          <w:bCs w:val="1"/>
          <w:spacing w:val="0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  <w:lang w:val="it-IT"/>
        </w:rPr>
        <w:t>Medicine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University</w:t>
      </w:r>
      <w:r>
        <w:rPr>
          <w:smallCaps w:val="1"/>
          <w:spacing w:val="-6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Pittsburgh</w:t>
      </w:r>
      <w:r>
        <w:rPr>
          <w:smallCaps w:val="1"/>
          <w:spacing w:val="-2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School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it-IT"/>
        </w:rPr>
        <w:t>Medicine</w:t>
      </w:r>
    </w:p>
    <w:p>
      <w:pPr>
        <w:pStyle w:val="Body Text"/>
        <w:tabs>
          <w:tab w:val="left" w:pos="8653"/>
        </w:tabs>
        <w:spacing w:before="1"/>
        <w:ind w:left="0" w:right="113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 xml:space="preserve">  </w:t>
      </w:r>
      <w:r>
        <w:rPr>
          <w:sz w:val="19"/>
          <w:szCs w:val="19"/>
          <w:rtl w:val="0"/>
          <w:lang w:val="en-US"/>
        </w:rPr>
        <w:t>Dual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MD/MS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degree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program</w:t>
      </w:r>
      <w:r>
        <w:rPr>
          <w:sz w:val="19"/>
          <w:szCs w:val="19"/>
          <w:rtl w:val="0"/>
        </w:rPr>
        <w:tab/>
        <w:t>August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2014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–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May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pacing w:val="-3"/>
          <w:sz w:val="19"/>
          <w:szCs w:val="19"/>
          <w:rtl w:val="0"/>
          <w:lang w:val="en-US"/>
        </w:rPr>
        <w:t>2019</w:t>
      </w:r>
    </w:p>
    <w:p>
      <w:pPr>
        <w:pStyle w:val="Body Text"/>
        <w:spacing w:before="1"/>
        <w:ind w:left="0" w:right="114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 xml:space="preserve">  </w:t>
      </w:r>
      <w:r>
        <w:rPr>
          <w:sz w:val="19"/>
          <w:szCs w:val="19"/>
          <w:rtl w:val="0"/>
          <w:lang w:val="en-US"/>
        </w:rPr>
        <w:t>Pittsburgh,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pacing w:val="-4"/>
          <w:sz w:val="19"/>
          <w:szCs w:val="19"/>
          <w:rtl w:val="0"/>
          <w:lang w:val="en-US"/>
        </w:rPr>
        <w:t>PA</w:t>
      </w:r>
    </w:p>
    <w:p>
      <w:pPr>
        <w:pStyle w:val="Body"/>
        <w:tabs>
          <w:tab w:val="left" w:pos="6566"/>
        </w:tabs>
        <w:spacing w:before="59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Master</w:t>
      </w:r>
      <w:r>
        <w:rPr>
          <w:b w:val="1"/>
          <w:bCs w:val="1"/>
          <w:spacing w:val="0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of</w:t>
      </w:r>
      <w:r>
        <w:rPr>
          <w:b w:val="1"/>
          <w:bCs w:val="1"/>
          <w:spacing w:val="-1"/>
          <w:sz w:val="19"/>
          <w:szCs w:val="19"/>
          <w:rtl w:val="0"/>
          <w:lang w:val="en-US"/>
        </w:rPr>
        <w:t xml:space="preserve"> Science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University</w:t>
      </w:r>
      <w:r>
        <w:rPr>
          <w:smallCaps w:val="1"/>
          <w:spacing w:val="-6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Pittsburgh</w:t>
      </w:r>
      <w:r>
        <w:rPr>
          <w:smallCaps w:val="1"/>
          <w:spacing w:val="-2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School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it-IT"/>
        </w:rPr>
        <w:t>Medicine</w:t>
      </w:r>
    </w:p>
    <w:p>
      <w:pPr>
        <w:pStyle w:val="Body Text"/>
        <w:tabs>
          <w:tab w:val="left" w:pos="8533"/>
        </w:tabs>
        <w:spacing w:before="1" w:line="241" w:lineRule="exact"/>
        <w:ind w:left="100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Clinical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Scientist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Training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Program</w:t>
      </w:r>
      <w:r>
        <w:rPr>
          <w:sz w:val="19"/>
          <w:szCs w:val="19"/>
          <w:rtl w:val="0"/>
        </w:rPr>
        <w:tab/>
        <w:t>August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2017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–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August</w:t>
      </w:r>
      <w:r>
        <w:rPr>
          <w:spacing w:val="0"/>
          <w:sz w:val="19"/>
          <w:szCs w:val="19"/>
          <w:rtl w:val="0"/>
          <w:lang w:val="en-US"/>
        </w:rPr>
        <w:t xml:space="preserve"> </w:t>
      </w:r>
      <w:r>
        <w:rPr>
          <w:spacing w:val="-3"/>
          <w:sz w:val="19"/>
          <w:szCs w:val="19"/>
          <w:rtl w:val="0"/>
          <w:lang w:val="en-US"/>
        </w:rPr>
        <w:t>2019</w:t>
      </w:r>
    </w:p>
    <w:p>
      <w:pPr>
        <w:pStyle w:val="Body Text"/>
        <w:tabs>
          <w:tab w:val="left" w:pos="9665"/>
        </w:tabs>
        <w:spacing w:line="241" w:lineRule="exact"/>
        <w:ind w:left="100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Concentration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Health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Services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Research</w:t>
      </w:r>
      <w:r>
        <w:rPr>
          <w:sz w:val="19"/>
          <w:szCs w:val="19"/>
          <w:rtl w:val="0"/>
        </w:rPr>
        <w:tab/>
        <w:t>Pittsburgh,</w:t>
      </w:r>
      <w:r>
        <w:rPr>
          <w:spacing w:val="-8"/>
          <w:sz w:val="19"/>
          <w:szCs w:val="19"/>
          <w:rtl w:val="0"/>
          <w:lang w:val="en-US"/>
        </w:rPr>
        <w:t xml:space="preserve"> </w:t>
      </w:r>
      <w:r>
        <w:rPr>
          <w:spacing w:val="-4"/>
          <w:sz w:val="19"/>
          <w:szCs w:val="19"/>
          <w:rtl w:val="0"/>
          <w:lang w:val="en-US"/>
        </w:rPr>
        <w:t>PA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Masters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Thesis: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Implementing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Neurotrauma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Registry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Colombia: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Qualitative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Assessment</w:t>
      </w:r>
    </w:p>
    <w:p>
      <w:pPr>
        <w:pStyle w:val="Body"/>
        <w:tabs>
          <w:tab w:val="left" w:pos="7174"/>
          <w:tab w:val="left" w:pos="8463"/>
        </w:tabs>
        <w:spacing w:before="121"/>
        <w:ind w:left="100" w:right="113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Certificate in Premedical Studies</w:t>
        <w:tab/>
      </w:r>
      <w:r>
        <w:rPr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HARVARD</w:t>
      </w:r>
      <w:r>
        <w:rPr>
          <w:spacing w:val="-1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UNIVERSITY</w:t>
      </w:r>
      <w:r>
        <w:rPr>
          <w:spacing w:val="-1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EXTENSION</w:t>
      </w:r>
      <w:r>
        <w:rPr>
          <w:spacing w:val="-11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SCHOOL Health</w:t>
      </w:r>
      <w:r>
        <w:rPr>
          <w:spacing w:val="-6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Careers</w:t>
      </w:r>
      <w:r>
        <w:rPr>
          <w:spacing w:val="-2"/>
          <w:sz w:val="19"/>
          <w:szCs w:val="19"/>
          <w:rtl w:val="0"/>
        </w:rPr>
        <w:t xml:space="preserve"> </w:t>
      </w:r>
      <w:r>
        <w:rPr>
          <w:spacing w:val="-1"/>
          <w:sz w:val="19"/>
          <w:szCs w:val="19"/>
          <w:rtl w:val="0"/>
        </w:rPr>
        <w:t>Program</w:t>
      </w:r>
      <w:r>
        <w:rPr>
          <w:sz w:val="19"/>
          <w:szCs w:val="19"/>
        </w:rPr>
        <w:tab/>
        <w:tab/>
      </w:r>
      <w:r>
        <w:rPr>
          <w:sz w:val="19"/>
          <w:szCs w:val="19"/>
          <w:rtl w:val="0"/>
          <w:lang w:val="en-US"/>
        </w:rPr>
        <w:tab/>
        <w:tab/>
        <w:t xml:space="preserve">   Cambridge, MA </w:t>
      </w:r>
      <w:r>
        <w:rPr>
          <w:spacing w:val="-4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 xml:space="preserve"> </w:t>
      </w:r>
    </w:p>
    <w:p>
      <w:pPr>
        <w:pStyle w:val="Body Text"/>
        <w:spacing w:line="241" w:lineRule="exact"/>
        <w:ind w:left="0" w:right="114" w:firstLine="0"/>
        <w:rPr>
          <w:sz w:val="19"/>
          <w:szCs w:val="19"/>
        </w:rPr>
      </w:pPr>
    </w:p>
    <w:p>
      <w:pPr>
        <w:pStyle w:val="Body"/>
        <w:tabs>
          <w:tab w:val="left" w:pos="8069"/>
        </w:tabs>
        <w:spacing w:before="61" w:line="241" w:lineRule="exact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>Bachelor</w:t>
      </w:r>
      <w:r>
        <w:rPr>
          <w:b w:val="1"/>
          <w:bCs w:val="1"/>
          <w:spacing w:val="-3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of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Arts,</w:t>
      </w:r>
      <w:r>
        <w:rPr>
          <w:b w:val="1"/>
          <w:bCs w:val="1"/>
          <w:spacing w:val="-2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Summa</w:t>
      </w:r>
      <w:r>
        <w:rPr>
          <w:b w:val="1"/>
          <w:bCs w:val="1"/>
          <w:spacing w:val="-2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cum</w:t>
      </w:r>
      <w:r>
        <w:rPr>
          <w:b w:val="1"/>
          <w:bCs w:val="1"/>
          <w:spacing w:val="-2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  <w:lang w:val="da-DK"/>
        </w:rPr>
        <w:t>Laude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University</w:t>
      </w:r>
      <w:r>
        <w:rPr>
          <w:smallCaps w:val="1"/>
          <w:spacing w:val="-5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en-US"/>
        </w:rPr>
        <w:t>Massachusetts</w:t>
      </w:r>
    </w:p>
    <w:p>
      <w:pPr>
        <w:pStyle w:val="Body Text"/>
        <w:tabs>
          <w:tab w:val="left" w:pos="7985"/>
        </w:tabs>
        <w:spacing w:line="241" w:lineRule="exact"/>
        <w:ind w:left="100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Bachelor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Arts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pacing w:val="-4"/>
          <w:sz w:val="19"/>
          <w:szCs w:val="19"/>
          <w:rtl w:val="0"/>
          <w:lang w:val="en-US"/>
        </w:rPr>
        <w:t>Art</w:t>
      </w:r>
      <w:r>
        <w:rPr>
          <w:sz w:val="19"/>
          <w:szCs w:val="19"/>
        </w:rPr>
        <w:tab/>
      </w:r>
      <w:r>
        <w:rPr>
          <w:sz w:val="19"/>
          <w:szCs w:val="19"/>
          <w:rtl w:val="0"/>
          <w:lang w:val="en-US"/>
        </w:rPr>
        <w:t xml:space="preserve">    </w:t>
      </w:r>
      <w:r>
        <w:rPr>
          <w:sz w:val="19"/>
          <w:szCs w:val="19"/>
        </w:rPr>
        <w:tab/>
      </w:r>
      <w:r>
        <w:rPr>
          <w:sz w:val="19"/>
          <w:szCs w:val="19"/>
          <w:rtl w:val="0"/>
          <w:lang w:val="en-US"/>
        </w:rPr>
        <w:t xml:space="preserve">                       </w:t>
      </w:r>
      <w:r>
        <w:rPr>
          <w:sz w:val="19"/>
          <w:szCs w:val="19"/>
          <w:rtl w:val="0"/>
          <w:lang w:val="en-US"/>
        </w:rPr>
        <w:t>Boston,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pacing w:val="-4"/>
          <w:sz w:val="19"/>
          <w:szCs w:val="19"/>
          <w:rtl w:val="0"/>
          <w:lang w:val="en-US"/>
        </w:rPr>
        <w:t>MA</w:t>
      </w:r>
    </w:p>
    <w:p>
      <w:pPr>
        <w:pStyle w:val="Heading"/>
        <w:spacing w:before="241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PROFESSIONAL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RESEARCH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pacing w:val="-1"/>
          <w:sz w:val="19"/>
          <w:szCs w:val="19"/>
          <w:rtl w:val="0"/>
          <w:lang w:val="de-DE"/>
        </w:rPr>
        <w:t>EXPERIENCE</w:t>
      </w:r>
    </w:p>
    <w:p>
      <w:pPr>
        <w:pStyle w:val="Body"/>
        <w:tabs>
          <w:tab w:val="left" w:pos="6895"/>
        </w:tabs>
        <w:spacing w:before="121" w:line="241" w:lineRule="exact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fr-FR"/>
        </w:rPr>
        <w:t>Klionsky</w:t>
      </w:r>
      <w:r>
        <w:rPr>
          <w:b w:val="1"/>
          <w:bCs w:val="1"/>
          <w:spacing w:val="-5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da-DK"/>
        </w:rPr>
        <w:t>Summer</w:t>
      </w:r>
      <w:r>
        <w:rPr>
          <w:b w:val="1"/>
          <w:bCs w:val="1"/>
          <w:spacing w:val="-6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Research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  <w:lang w:val="en-US"/>
        </w:rPr>
        <w:t>Fellowship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University</w:t>
      </w:r>
      <w:r>
        <w:rPr>
          <w:smallCaps w:val="1"/>
          <w:spacing w:val="-7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-2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Pittsburgh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Medical</w:t>
      </w:r>
      <w:r>
        <w:rPr>
          <w:smallCaps w:val="1"/>
          <w:spacing w:val="-3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en-US"/>
        </w:rPr>
        <w:t>Center</w:t>
      </w:r>
    </w:p>
    <w:p>
      <w:pPr>
        <w:pStyle w:val="Body"/>
        <w:tabs>
          <w:tab w:val="left" w:pos="8936"/>
        </w:tabs>
        <w:spacing w:line="241" w:lineRule="exact"/>
        <w:ind w:left="100" w:firstLine="0"/>
        <w:jc w:val="both"/>
        <w:rPr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Department</w:t>
      </w:r>
      <w:r>
        <w:rPr>
          <w:i w:val="1"/>
          <w:iCs w:val="1"/>
          <w:spacing w:val="-3"/>
          <w:sz w:val="19"/>
          <w:szCs w:val="19"/>
          <w:rtl w:val="0"/>
        </w:rPr>
        <w:t xml:space="preserve"> </w:t>
      </w:r>
      <w:r>
        <w:rPr>
          <w:i w:val="1"/>
          <w:iCs w:val="1"/>
          <w:sz w:val="19"/>
          <w:szCs w:val="19"/>
          <w:rtl w:val="0"/>
          <w:lang w:val="en-US"/>
        </w:rPr>
        <w:t>of</w:t>
      </w:r>
      <w:r>
        <w:rPr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i w:val="1"/>
          <w:iCs w:val="1"/>
          <w:spacing w:val="-1"/>
          <w:sz w:val="19"/>
          <w:szCs w:val="19"/>
          <w:rtl w:val="0"/>
          <w:lang w:val="en-US"/>
        </w:rPr>
        <w:t>Pathology</w:t>
      </w:r>
      <w:r>
        <w:rPr>
          <w:i w:val="1"/>
          <w:iCs w:val="1"/>
          <w:sz w:val="19"/>
          <w:szCs w:val="19"/>
        </w:rPr>
        <w:tab/>
      </w:r>
      <w:r>
        <w:rPr>
          <w:sz w:val="19"/>
          <w:szCs w:val="19"/>
          <w:rtl w:val="0"/>
          <w:lang w:val="en-US"/>
        </w:rPr>
        <w:t>June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–</w:t>
      </w:r>
      <w:r>
        <w:rPr>
          <w:spacing w:val="-1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September</w:t>
      </w:r>
      <w:r>
        <w:rPr>
          <w:spacing w:val="-2"/>
          <w:sz w:val="19"/>
          <w:szCs w:val="19"/>
          <w:rtl w:val="0"/>
        </w:rPr>
        <w:t xml:space="preserve"> </w:t>
      </w:r>
      <w:r>
        <w:rPr>
          <w:spacing w:val="-3"/>
          <w:sz w:val="19"/>
          <w:szCs w:val="19"/>
          <w:rtl w:val="0"/>
        </w:rPr>
        <w:t>2015</w:t>
      </w:r>
    </w:p>
    <w:p>
      <w:pPr>
        <w:pStyle w:val="Body Text"/>
        <w:spacing w:before="1"/>
        <w:ind w:left="100" w:right="114" w:firstLine="9566"/>
        <w:jc w:val="both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Pittsburgh,</w:t>
      </w:r>
      <w:r>
        <w:rPr>
          <w:spacing w:val="-1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PA Conducted basic research into the role of</w:t>
      </w:r>
      <w:r>
        <w:rPr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pericyte-endothelial cell interactions in diabetic eye disease through a funded research </w:t>
      </w:r>
      <w:r>
        <w:rPr>
          <w:spacing w:val="-1"/>
          <w:sz w:val="19"/>
          <w:szCs w:val="19"/>
          <w:rtl w:val="0"/>
          <w:lang w:val="en-US"/>
        </w:rPr>
        <w:t>fellowship.</w:t>
      </w:r>
    </w:p>
    <w:p>
      <w:pPr>
        <w:pStyle w:val="Body"/>
        <w:tabs>
          <w:tab w:val="left" w:pos="7664"/>
          <w:tab w:val="left" w:pos="8240"/>
          <w:tab w:val="left" w:pos="9862"/>
        </w:tabs>
        <w:spacing w:before="121"/>
        <w:ind w:left="100" w:right="112" w:firstLine="0"/>
        <w:jc w:val="both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Clinical Research Coordinator</w:t>
        <w:tab/>
      </w:r>
      <w:r>
        <w:rPr>
          <w:sz w:val="19"/>
          <w:szCs w:val="19"/>
          <w:rtl w:val="0"/>
          <w:lang w:val="de-DE"/>
        </w:rPr>
        <w:t>MASSACHUSETTS</w:t>
      </w:r>
      <w:r>
        <w:rPr>
          <w:spacing w:val="-1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GENERAL</w:t>
      </w:r>
      <w:r>
        <w:rPr>
          <w:spacing w:val="-1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 xml:space="preserve">HOSPITAL </w:t>
      </w:r>
      <w:r>
        <w:rPr>
          <w:i w:val="1"/>
          <w:iCs w:val="1"/>
          <w:sz w:val="19"/>
          <w:szCs w:val="19"/>
          <w:rtl w:val="0"/>
          <w:lang w:val="en-US"/>
        </w:rPr>
        <w:t>Obesity, Metabolism and Nutrition Institute (OMNI)</w:t>
        <w:tab/>
        <w:tab/>
      </w:r>
      <w:r>
        <w:rPr>
          <w:sz w:val="19"/>
          <w:szCs w:val="19"/>
          <w:rtl w:val="0"/>
        </w:rPr>
        <w:t>September</w:t>
      </w:r>
      <w:r>
        <w:rPr>
          <w:spacing w:val="-7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2012</w:t>
      </w:r>
      <w:r>
        <w:rPr>
          <w:spacing w:val="-6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–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August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 xml:space="preserve">2014 </w:t>
      </w:r>
      <w:r>
        <w:rPr>
          <w:i w:val="1"/>
          <w:iCs w:val="1"/>
          <w:spacing w:val="-1"/>
          <w:sz w:val="19"/>
          <w:szCs w:val="19"/>
          <w:rtl w:val="0"/>
          <w:lang w:val="nl-NL"/>
        </w:rPr>
        <w:t>Gastroenterology</w:t>
      </w:r>
      <w:r>
        <w:rPr>
          <w:i w:val="1"/>
          <w:iCs w:val="1"/>
          <w:spacing w:val="16"/>
          <w:sz w:val="19"/>
          <w:szCs w:val="19"/>
          <w:rtl w:val="0"/>
        </w:rPr>
        <w:t xml:space="preserve"> </w:t>
      </w:r>
      <w:r>
        <w:rPr>
          <w:i w:val="1"/>
          <w:iCs w:val="1"/>
          <w:spacing w:val="-1"/>
          <w:sz w:val="19"/>
          <w:szCs w:val="19"/>
          <w:rtl w:val="0"/>
          <w:lang w:val="it-IT"/>
        </w:rPr>
        <w:t>Division</w:t>
      </w:r>
      <w:r>
        <w:rPr>
          <w:i w:val="1"/>
          <w:iCs w:val="1"/>
          <w:sz w:val="19"/>
          <w:szCs w:val="19"/>
        </w:rPr>
        <w:tab/>
        <w:tab/>
        <w:tab/>
      </w:r>
      <w:r>
        <w:rPr>
          <w:sz w:val="19"/>
          <w:szCs w:val="19"/>
          <w:rtl w:val="0"/>
          <w:lang w:val="en-US"/>
        </w:rPr>
        <w:t>Boston,</w:t>
      </w:r>
      <w:r>
        <w:rPr>
          <w:spacing w:val="-3"/>
          <w:sz w:val="19"/>
          <w:szCs w:val="19"/>
          <w:rtl w:val="0"/>
        </w:rPr>
        <w:t xml:space="preserve"> </w:t>
      </w:r>
      <w:r>
        <w:rPr>
          <w:spacing w:val="-4"/>
          <w:sz w:val="19"/>
          <w:szCs w:val="19"/>
          <w:rtl w:val="0"/>
          <w:lang w:val="de-DE"/>
        </w:rPr>
        <w:t>MA</w:t>
      </w:r>
    </w:p>
    <w:p>
      <w:pPr>
        <w:pStyle w:val="Body Text"/>
        <w:spacing w:before="39"/>
        <w:ind w:left="100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Coordinated clinical research programs for OMNI; Developed clinical research protocols; Co-led two clinical research trials assessing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physician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management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obesity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other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chronic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diseases;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trained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supervised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research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assistants,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interns,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 summer students.</w:t>
      </w:r>
    </w:p>
    <w:p>
      <w:pPr>
        <w:pStyle w:val="Body"/>
        <w:tabs>
          <w:tab w:val="left" w:pos="7664"/>
          <w:tab w:val="left" w:pos="8405"/>
          <w:tab w:val="left" w:pos="9862"/>
        </w:tabs>
        <w:spacing w:before="120"/>
        <w:ind w:left="100" w:right="112" w:firstLine="0"/>
        <w:jc w:val="both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Clinical Research Assistant</w:t>
        <w:tab/>
      </w:r>
      <w:r>
        <w:rPr>
          <w:sz w:val="19"/>
          <w:szCs w:val="19"/>
          <w:rtl w:val="0"/>
          <w:lang w:val="de-DE"/>
        </w:rPr>
        <w:t>MASSACHUSETTS</w:t>
      </w:r>
      <w:r>
        <w:rPr>
          <w:spacing w:val="-1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GENERAL</w:t>
      </w:r>
      <w:r>
        <w:rPr>
          <w:spacing w:val="-1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 xml:space="preserve">HOSPITAL </w:t>
      </w:r>
      <w:r>
        <w:rPr>
          <w:i w:val="1"/>
          <w:iCs w:val="1"/>
          <w:sz w:val="19"/>
          <w:szCs w:val="19"/>
          <w:rtl w:val="0"/>
          <w:lang w:val="en-US"/>
        </w:rPr>
        <w:t>Obesity, Metabolism and Nutrition Institute</w:t>
        <w:tab/>
        <w:tab/>
      </w:r>
      <w:r>
        <w:rPr>
          <w:sz w:val="19"/>
          <w:szCs w:val="19"/>
          <w:rtl w:val="0"/>
          <w:lang w:val="en-US"/>
        </w:rPr>
        <w:t>April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2012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–</w:t>
      </w:r>
      <w:r>
        <w:rPr>
          <w:spacing w:val="-7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September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 xml:space="preserve">2012 </w:t>
      </w:r>
      <w:r>
        <w:rPr>
          <w:i w:val="1"/>
          <w:iCs w:val="1"/>
          <w:spacing w:val="-1"/>
          <w:sz w:val="19"/>
          <w:szCs w:val="19"/>
          <w:rtl w:val="0"/>
          <w:lang w:val="nl-NL"/>
        </w:rPr>
        <w:t>Gastroenterology</w:t>
      </w:r>
      <w:r>
        <w:rPr>
          <w:i w:val="1"/>
          <w:iCs w:val="1"/>
          <w:spacing w:val="16"/>
          <w:sz w:val="19"/>
          <w:szCs w:val="19"/>
          <w:rtl w:val="0"/>
        </w:rPr>
        <w:t xml:space="preserve"> </w:t>
      </w:r>
      <w:r>
        <w:rPr>
          <w:i w:val="1"/>
          <w:iCs w:val="1"/>
          <w:spacing w:val="-1"/>
          <w:sz w:val="19"/>
          <w:szCs w:val="19"/>
          <w:rtl w:val="0"/>
          <w:lang w:val="it-IT"/>
        </w:rPr>
        <w:t>Division</w:t>
      </w:r>
      <w:r>
        <w:rPr>
          <w:i w:val="1"/>
          <w:iCs w:val="1"/>
          <w:sz w:val="19"/>
          <w:szCs w:val="19"/>
        </w:rPr>
        <w:tab/>
        <w:tab/>
        <w:tab/>
      </w:r>
      <w:r>
        <w:rPr>
          <w:sz w:val="19"/>
          <w:szCs w:val="19"/>
          <w:rtl w:val="0"/>
          <w:lang w:val="en-US"/>
        </w:rPr>
        <w:t>Boston,</w:t>
      </w:r>
      <w:r>
        <w:rPr>
          <w:spacing w:val="-3"/>
          <w:sz w:val="19"/>
          <w:szCs w:val="19"/>
          <w:rtl w:val="0"/>
        </w:rPr>
        <w:t xml:space="preserve"> </w:t>
      </w:r>
      <w:r>
        <w:rPr>
          <w:spacing w:val="-4"/>
          <w:sz w:val="19"/>
          <w:szCs w:val="19"/>
          <w:rtl w:val="0"/>
          <w:lang w:val="de-DE"/>
        </w:rPr>
        <w:t>MA</w:t>
      </w:r>
    </w:p>
    <w:p>
      <w:pPr>
        <w:pStyle w:val="Body Text"/>
        <w:spacing w:before="39"/>
        <w:ind w:left="100" w:right="414" w:firstLine="0"/>
        <w:jc w:val="both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Managed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IRB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submissions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daily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recruitment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retention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for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research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studies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related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obesity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metabolic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function; Completed training in good clinical practice, research methods and statistics.</w:t>
      </w:r>
    </w:p>
    <w:p>
      <w:pPr>
        <w:pStyle w:val="Body Text"/>
        <w:ind w:left="0" w:firstLine="0"/>
        <w:rPr>
          <w:sz w:val="19"/>
          <w:szCs w:val="19"/>
        </w:rPr>
      </w:pPr>
    </w:p>
    <w:p>
      <w:pPr>
        <w:pStyle w:val="Heading"/>
        <w:spacing w:before="1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AWARDS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4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SCHOLARSHIPS</w:t>
      </w:r>
      <w:r>
        <w:rPr>
          <w:spacing w:val="-4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-</w:t>
      </w:r>
      <w:r>
        <w:rPr>
          <w:spacing w:val="-6"/>
          <w:sz w:val="19"/>
          <w:szCs w:val="19"/>
          <w:rtl w:val="0"/>
        </w:rPr>
        <w:t xml:space="preserve"> </w:t>
      </w:r>
      <w:r>
        <w:rPr>
          <w:spacing w:val="-1"/>
          <w:sz w:val="19"/>
          <w:szCs w:val="19"/>
          <w:rtl w:val="0"/>
          <w:lang w:val="de-DE"/>
        </w:rPr>
        <w:t>MEDICINE</w:t>
      </w:r>
    </w:p>
    <w:p>
      <w:pPr>
        <w:pStyle w:val="Body Text"/>
        <w:tabs>
          <w:tab w:val="left" w:pos="7162"/>
          <w:tab w:val="left" w:pos="7745"/>
          <w:tab w:val="left" w:pos="8206"/>
        </w:tabs>
        <w:spacing w:before="61" w:line="360" w:lineRule="auto"/>
        <w:ind w:left="100" w:right="113" w:firstLine="0"/>
        <w:jc w:val="both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Gold Humanism Honor Society Member (Peer-nominated), Inducted 2017</w:t>
        <w:tab/>
        <w:t>University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Pittsburgh</w:t>
      </w:r>
      <w:r>
        <w:rPr>
          <w:spacing w:val="-8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School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Medicine Joseph Collins Foundation Scholarship (Merit-based), 2014-2018</w:t>
        <w:tab/>
        <w:t>University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Pittsburgh</w:t>
      </w:r>
      <w:r>
        <w:rPr>
          <w:spacing w:val="-8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School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Medicine Partners in Excellence Award for Operational Efficiency (Peer-nominated), 2014</w:t>
        <w:tab/>
        <w:tab/>
        <w:tab/>
        <w:t>Massachusetts</w:t>
      </w:r>
      <w:r>
        <w:rPr>
          <w:spacing w:val="-1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General</w:t>
      </w:r>
      <w:r>
        <w:rPr>
          <w:spacing w:val="-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Hospital Health</w:t>
      </w:r>
      <w:r>
        <w:rPr>
          <w:spacing w:val="-1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Careers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Scholarship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(Merit-based),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2013-</w:t>
      </w:r>
      <w:r>
        <w:rPr>
          <w:spacing w:val="-3"/>
          <w:sz w:val="19"/>
          <w:szCs w:val="19"/>
          <w:rtl w:val="0"/>
          <w:lang w:val="en-US"/>
        </w:rPr>
        <w:t>2014</w:t>
      </w:r>
      <w:r>
        <w:rPr>
          <w:sz w:val="19"/>
          <w:szCs w:val="19"/>
          <w:rtl w:val="0"/>
        </w:rPr>
        <w:tab/>
        <w:tab/>
        <w:t>Harvard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University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Extension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School</w:t>
      </w:r>
    </w:p>
    <w:p>
      <w:pPr>
        <w:pStyle w:val="Heading"/>
        <w:spacing w:before="118"/>
        <w:rPr>
          <w:sz w:val="19"/>
          <w:szCs w:val="19"/>
        </w:rPr>
      </w:pPr>
      <w:r>
        <w:rPr>
          <w:sz w:val="19"/>
          <w:szCs w:val="19"/>
          <w:rtl w:val="0"/>
          <w:lang w:val="de-DE"/>
        </w:rPr>
        <w:t>LEADERSHIP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de-DE"/>
        </w:rPr>
        <w:t>VOLUNTEER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pacing w:val="-1"/>
          <w:sz w:val="19"/>
          <w:szCs w:val="19"/>
          <w:rtl w:val="0"/>
          <w:lang w:val="de-DE"/>
        </w:rPr>
        <w:t>EXPERIENCE</w:t>
      </w:r>
    </w:p>
    <w:p>
      <w:pPr>
        <w:pStyle w:val="Body"/>
        <w:tabs>
          <w:tab w:val="left" w:pos="8163"/>
        </w:tabs>
        <w:spacing w:before="121" w:line="241" w:lineRule="exact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de-DE"/>
        </w:rPr>
        <w:t>Image</w:t>
      </w:r>
      <w:r>
        <w:rPr>
          <w:b w:val="1"/>
          <w:bCs w:val="1"/>
          <w:spacing w:val="-1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of</w:t>
      </w:r>
      <w:r>
        <w:rPr>
          <w:b w:val="1"/>
          <w:bCs w:val="1"/>
          <w:spacing w:val="-3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nl-NL"/>
        </w:rPr>
        <w:t>Week</w:t>
      </w:r>
      <w:r>
        <w:rPr>
          <w:b w:val="1"/>
          <w:bCs w:val="1"/>
          <w:spacing w:val="-2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</w:rPr>
        <w:t>Program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pacing w:val="-1"/>
          <w:sz w:val="19"/>
          <w:szCs w:val="19"/>
          <w:rtl w:val="0"/>
          <w:lang w:val="en-US"/>
        </w:rPr>
        <w:t>Mayo</w:t>
      </w:r>
      <w:r>
        <w:rPr>
          <w:smallCaps w:val="1"/>
          <w:spacing w:val="6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</w:rPr>
        <w:t>Clinic,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fr-FR"/>
        </w:rPr>
        <w:t>Rochester,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4"/>
          <w:sz w:val="19"/>
          <w:szCs w:val="19"/>
          <w:rtl w:val="0"/>
        </w:rPr>
        <w:t>MN</w:t>
      </w:r>
    </w:p>
    <w:p>
      <w:pPr>
        <w:pStyle w:val="Body"/>
        <w:tabs>
          <w:tab w:val="left" w:pos="9039"/>
        </w:tabs>
        <w:spacing w:line="241" w:lineRule="exact"/>
        <w:ind w:left="100" w:firstLine="0"/>
        <w:rPr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Department</w:t>
      </w:r>
      <w:r>
        <w:rPr>
          <w:i w:val="1"/>
          <w:iCs w:val="1"/>
          <w:spacing w:val="-3"/>
          <w:sz w:val="19"/>
          <w:szCs w:val="19"/>
          <w:rtl w:val="0"/>
        </w:rPr>
        <w:t xml:space="preserve"> </w:t>
      </w:r>
      <w:r>
        <w:rPr>
          <w:i w:val="1"/>
          <w:iCs w:val="1"/>
          <w:sz w:val="19"/>
          <w:szCs w:val="19"/>
          <w:rtl w:val="0"/>
          <w:lang w:val="en-US"/>
        </w:rPr>
        <w:t>of</w:t>
      </w:r>
      <w:r>
        <w:rPr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i w:val="1"/>
          <w:iCs w:val="1"/>
          <w:spacing w:val="-1"/>
          <w:sz w:val="19"/>
          <w:szCs w:val="19"/>
          <w:rtl w:val="0"/>
        </w:rPr>
        <w:t>Neurology</w:t>
      </w:r>
      <w:r>
        <w:rPr>
          <w:i w:val="1"/>
          <w:i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June</w:t>
      </w:r>
      <w:r>
        <w:rPr>
          <w:smallCaps w:val="1"/>
          <w:spacing w:val="-3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2021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–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it-IT"/>
        </w:rPr>
        <w:t>Present</w:t>
      </w:r>
    </w:p>
    <w:p>
      <w:pPr>
        <w:pStyle w:val="Body"/>
        <w:spacing w:line="241" w:lineRule="exact"/>
        <w:sectPr>
          <w:headerReference w:type="default" r:id="rId4"/>
          <w:footerReference w:type="default" r:id="rId5"/>
          <w:pgSz w:w="12240" w:h="15840" w:orient="portrait"/>
          <w:pgMar w:top="660" w:right="600" w:bottom="280" w:left="620" w:header="0" w:footer="720"/>
          <w:bidi w:val="0"/>
        </w:sectPr>
      </w:pPr>
    </w:p>
    <w:p>
      <w:pPr>
        <w:pStyle w:val="List Paragraph"/>
        <w:numPr>
          <w:ilvl w:val="0"/>
          <w:numId w:val="3"/>
        </w:numPr>
        <w:bidi w:val="0"/>
        <w:spacing w:before="80"/>
        <w:ind w:right="113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Collaborated with two colleagues to identify interesting or informative neuroimaging cases and distribute to the Mayo community in a weekly newsletter.</w:t>
      </w:r>
    </w:p>
    <w:p>
      <w:pPr>
        <w:pStyle w:val="Body"/>
        <w:tabs>
          <w:tab w:val="left" w:pos="8163"/>
        </w:tabs>
        <w:spacing w:before="120" w:line="241" w:lineRule="exact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Neuroradiology</w:t>
      </w:r>
      <w:r>
        <w:rPr>
          <w:b w:val="1"/>
          <w:bCs w:val="1"/>
          <w:spacing w:val="-7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it-IT"/>
        </w:rPr>
        <w:t>Case</w:t>
      </w:r>
      <w:r>
        <w:rPr>
          <w:b w:val="1"/>
          <w:bCs w:val="1"/>
          <w:spacing w:val="-7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  <w:lang w:val="fr-FR"/>
        </w:rPr>
        <w:t>Conferences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pacing w:val="-1"/>
          <w:sz w:val="19"/>
          <w:szCs w:val="19"/>
          <w:rtl w:val="0"/>
          <w:lang w:val="en-US"/>
        </w:rPr>
        <w:t>Mayo</w:t>
      </w:r>
      <w:r>
        <w:rPr>
          <w:smallCaps w:val="1"/>
          <w:spacing w:val="6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</w:rPr>
        <w:t>Clinic,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fr-FR"/>
        </w:rPr>
        <w:t>Rochester,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4"/>
          <w:sz w:val="19"/>
          <w:szCs w:val="19"/>
          <w:rtl w:val="0"/>
        </w:rPr>
        <w:t>MN</w:t>
      </w:r>
    </w:p>
    <w:p>
      <w:pPr>
        <w:pStyle w:val="Body"/>
        <w:tabs>
          <w:tab w:val="left" w:pos="9061"/>
        </w:tabs>
        <w:spacing w:line="241" w:lineRule="exact"/>
        <w:ind w:left="100" w:firstLine="0"/>
        <w:rPr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Department</w:t>
      </w:r>
      <w:r>
        <w:rPr>
          <w:i w:val="1"/>
          <w:iCs w:val="1"/>
          <w:spacing w:val="-3"/>
          <w:sz w:val="19"/>
          <w:szCs w:val="19"/>
          <w:rtl w:val="0"/>
        </w:rPr>
        <w:t xml:space="preserve"> </w:t>
      </w:r>
      <w:r>
        <w:rPr>
          <w:i w:val="1"/>
          <w:iCs w:val="1"/>
          <w:sz w:val="19"/>
          <w:szCs w:val="19"/>
          <w:rtl w:val="0"/>
          <w:lang w:val="en-US"/>
        </w:rPr>
        <w:t>of</w:t>
      </w:r>
      <w:r>
        <w:rPr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i w:val="1"/>
          <w:iCs w:val="1"/>
          <w:spacing w:val="-1"/>
          <w:sz w:val="19"/>
          <w:szCs w:val="19"/>
          <w:rtl w:val="0"/>
        </w:rPr>
        <w:t>Neurology</w:t>
      </w:r>
      <w:r>
        <w:rPr>
          <w:i w:val="1"/>
          <w:i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June</w:t>
      </w:r>
      <w:r>
        <w:rPr>
          <w:smallCaps w:val="1"/>
          <w:spacing w:val="-3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2021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–</w:t>
      </w:r>
      <w:r>
        <w:rPr>
          <w:smallCaps w:val="1"/>
          <w:spacing w:val="0"/>
          <w:sz w:val="19"/>
          <w:szCs w:val="19"/>
          <w:rtl w:val="0"/>
        </w:rPr>
        <w:t xml:space="preserve"> </w:t>
      </w:r>
      <w:r>
        <w:rPr>
          <w:smallCaps w:val="1"/>
          <w:spacing w:val="-1"/>
          <w:sz w:val="19"/>
          <w:szCs w:val="19"/>
          <w:rtl w:val="0"/>
          <w:lang w:val="it-IT"/>
        </w:rPr>
        <w:t>present</w:t>
      </w: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Presented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neuroimaging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cases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Mayo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community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at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large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case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conferences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throughout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academic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year.</w:t>
      </w:r>
    </w:p>
    <w:p>
      <w:pPr>
        <w:pStyle w:val="Body"/>
        <w:tabs>
          <w:tab w:val="left" w:pos="5035"/>
        </w:tabs>
        <w:spacing w:before="121" w:line="241" w:lineRule="exact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Surgery</w:t>
      </w:r>
      <w:r>
        <w:rPr>
          <w:b w:val="1"/>
          <w:bCs w:val="1"/>
          <w:spacing w:val="-3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Interest</w:t>
      </w:r>
      <w:r>
        <w:rPr>
          <w:b w:val="1"/>
          <w:bCs w:val="1"/>
          <w:spacing w:val="-5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fr-FR"/>
        </w:rPr>
        <w:t>Group</w:t>
      </w:r>
      <w:r>
        <w:rPr>
          <w:b w:val="1"/>
          <w:bCs w:val="1"/>
          <w:spacing w:val="-3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  <w:lang w:val="it-IT"/>
        </w:rPr>
        <w:t>Coordinator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University</w:t>
      </w:r>
      <w:r>
        <w:rPr>
          <w:smallCaps w:val="1"/>
          <w:spacing w:val="-11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-3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Pittsburgh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School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-2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it-IT"/>
        </w:rPr>
        <w:t>Medicine,</w:t>
      </w:r>
      <w:r>
        <w:rPr>
          <w:smallCaps w:val="1"/>
          <w:spacing w:val="-9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Pittsburgh,</w:t>
      </w:r>
      <w:r>
        <w:rPr>
          <w:smallCaps w:val="1"/>
          <w:spacing w:val="-9"/>
          <w:sz w:val="19"/>
          <w:szCs w:val="19"/>
          <w:rtl w:val="0"/>
        </w:rPr>
        <w:t xml:space="preserve"> </w:t>
      </w:r>
      <w:r>
        <w:rPr>
          <w:smallCaps w:val="1"/>
          <w:spacing w:val="-4"/>
          <w:sz w:val="19"/>
          <w:szCs w:val="19"/>
          <w:rtl w:val="0"/>
        </w:rPr>
        <w:t>PA</w:t>
      </w:r>
    </w:p>
    <w:p>
      <w:pPr>
        <w:pStyle w:val="Body"/>
        <w:tabs>
          <w:tab w:val="left" w:pos="8753"/>
        </w:tabs>
        <w:spacing w:line="241" w:lineRule="exact"/>
        <w:ind w:left="100" w:firstLine="0"/>
        <w:rPr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Department</w:t>
      </w:r>
      <w:r>
        <w:rPr>
          <w:i w:val="1"/>
          <w:iCs w:val="1"/>
          <w:spacing w:val="-3"/>
          <w:sz w:val="19"/>
          <w:szCs w:val="19"/>
          <w:rtl w:val="0"/>
        </w:rPr>
        <w:t xml:space="preserve"> </w:t>
      </w:r>
      <w:r>
        <w:rPr>
          <w:i w:val="1"/>
          <w:iCs w:val="1"/>
          <w:sz w:val="19"/>
          <w:szCs w:val="19"/>
          <w:rtl w:val="0"/>
          <w:lang w:val="en-US"/>
        </w:rPr>
        <w:t>of</w:t>
      </w:r>
      <w:r>
        <w:rPr>
          <w:i w:val="1"/>
          <w:iCs w:val="1"/>
          <w:spacing w:val="-2"/>
          <w:sz w:val="19"/>
          <w:szCs w:val="19"/>
          <w:rtl w:val="0"/>
        </w:rPr>
        <w:t xml:space="preserve"> </w:t>
      </w:r>
      <w:r>
        <w:rPr>
          <w:i w:val="1"/>
          <w:iCs w:val="1"/>
          <w:spacing w:val="-1"/>
          <w:sz w:val="19"/>
          <w:szCs w:val="19"/>
          <w:rtl w:val="0"/>
          <w:lang w:val="en-US"/>
        </w:rPr>
        <w:t>Surgery</w:t>
      </w:r>
      <w:r>
        <w:rPr>
          <w:i w:val="1"/>
          <w:iCs w:val="1"/>
          <w:sz w:val="19"/>
          <w:szCs w:val="19"/>
        </w:rPr>
        <w:tab/>
      </w:r>
      <w:r>
        <w:rPr>
          <w:sz w:val="19"/>
          <w:szCs w:val="19"/>
          <w:rtl w:val="0"/>
          <w:lang w:val="de-DE"/>
        </w:rPr>
        <w:t>August</w:t>
      </w:r>
      <w:r>
        <w:rPr>
          <w:spacing w:val="-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2015</w:t>
      </w:r>
      <w:r>
        <w:rPr>
          <w:spacing w:val="-3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–</w:t>
      </w:r>
      <w:r>
        <w:rPr>
          <w:spacing w:val="-1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May</w:t>
      </w:r>
      <w:r>
        <w:rPr>
          <w:spacing w:val="-2"/>
          <w:sz w:val="19"/>
          <w:szCs w:val="19"/>
          <w:rtl w:val="0"/>
        </w:rPr>
        <w:t xml:space="preserve"> </w:t>
      </w:r>
      <w:r>
        <w:rPr>
          <w:spacing w:val="-3"/>
          <w:sz w:val="19"/>
          <w:szCs w:val="19"/>
          <w:rtl w:val="0"/>
        </w:rPr>
        <w:t>2016</w:t>
      </w:r>
    </w:p>
    <w:p>
      <w:pPr>
        <w:pStyle w:val="List Paragraph"/>
        <w:numPr>
          <w:ilvl w:val="0"/>
          <w:numId w:val="3"/>
        </w:numPr>
        <w:bidi w:val="0"/>
        <w:spacing w:before="1"/>
        <w:ind w:right="118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Organized faculty lunch talks and enrichment activities for students with an interest in surgery; Facilitated shadowing and research experiences for medical students.</w:t>
      </w:r>
    </w:p>
    <w:p>
      <w:pPr>
        <w:pStyle w:val="Body"/>
        <w:tabs>
          <w:tab w:val="left" w:pos="6420"/>
        </w:tabs>
        <w:spacing w:before="119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s-ES_tradnl"/>
        </w:rPr>
        <w:t>Jonas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Salk</w:t>
      </w:r>
      <w:r>
        <w:rPr>
          <w:b w:val="1"/>
          <w:bCs w:val="1"/>
          <w:spacing w:val="-1"/>
          <w:sz w:val="19"/>
          <w:szCs w:val="19"/>
          <w:rtl w:val="0"/>
          <w:lang w:val="en-US"/>
        </w:rPr>
        <w:t xml:space="preserve"> Fellow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Jewish</w:t>
      </w:r>
      <w:r>
        <w:rPr>
          <w:smallCaps w:val="1"/>
          <w:spacing w:val="-1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Healthcare</w:t>
      </w:r>
      <w:r>
        <w:rPr>
          <w:smallCaps w:val="1"/>
          <w:spacing w:val="-4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Foundation,</w:t>
      </w:r>
      <w:r>
        <w:rPr>
          <w:smallCaps w:val="1"/>
          <w:spacing w:val="-9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</w:rPr>
        <w:t>Pittsburgh</w:t>
      </w:r>
      <w:r>
        <w:rPr>
          <w:smallCaps w:val="1"/>
          <w:spacing w:val="-4"/>
          <w:sz w:val="19"/>
          <w:szCs w:val="19"/>
          <w:rtl w:val="0"/>
        </w:rPr>
        <w:t xml:space="preserve"> PA</w:t>
      </w:r>
    </w:p>
    <w:p>
      <w:pPr>
        <w:pStyle w:val="Body Text"/>
        <w:spacing w:before="1"/>
        <w:ind w:left="8276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August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2014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–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December</w:t>
      </w:r>
      <w:r>
        <w:rPr>
          <w:spacing w:val="-3"/>
          <w:sz w:val="19"/>
          <w:szCs w:val="19"/>
          <w:rtl w:val="0"/>
          <w:lang w:val="en-US"/>
        </w:rPr>
        <w:t xml:space="preserve"> 2014</w:t>
      </w:r>
    </w:p>
    <w:p>
      <w:pPr>
        <w:pStyle w:val="List Paragraph"/>
        <w:numPr>
          <w:ilvl w:val="0"/>
          <w:numId w:val="3"/>
        </w:numPr>
        <w:bidi w:val="0"/>
        <w:spacing w:before="59"/>
        <w:ind w:right="113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Worked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with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interdisciplinary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team</w:t>
      </w:r>
      <w:r>
        <w:rPr>
          <w:spacing w:val="-8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professionals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graduate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students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develop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strategies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</w:t>
      </w:r>
      <w:r>
        <w:rPr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engage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lost-to-care patients with HIV and AIDS</w:t>
      </w:r>
    </w:p>
    <w:p>
      <w:pPr>
        <w:pStyle w:val="Body"/>
        <w:tabs>
          <w:tab w:val="left" w:pos="6886"/>
        </w:tabs>
        <w:spacing w:before="121" w:line="241" w:lineRule="exact"/>
        <w:ind w:left="100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nl-NL"/>
        </w:rPr>
        <w:t>AmeriCorps</w:t>
      </w:r>
      <w:r>
        <w:rPr>
          <w:b w:val="1"/>
          <w:bCs w:val="1"/>
          <w:spacing w:val="-6"/>
          <w:sz w:val="19"/>
          <w:szCs w:val="19"/>
          <w:rtl w:val="0"/>
        </w:rPr>
        <w:t xml:space="preserve"> </w:t>
      </w:r>
      <w:r>
        <w:rPr>
          <w:b w:val="1"/>
          <w:bCs w:val="1"/>
          <w:spacing w:val="-1"/>
          <w:sz w:val="19"/>
          <w:szCs w:val="19"/>
          <w:rtl w:val="0"/>
        </w:rPr>
        <w:t>Program</w:t>
      </w:r>
      <w:r>
        <w:rPr>
          <w:b w:val="1"/>
          <w:bCs w:val="1"/>
          <w:sz w:val="19"/>
          <w:szCs w:val="19"/>
        </w:rPr>
        <w:tab/>
      </w:r>
      <w:r>
        <w:rPr>
          <w:smallCaps w:val="1"/>
          <w:sz w:val="19"/>
          <w:szCs w:val="19"/>
          <w:rtl w:val="0"/>
          <w:lang w:val="en-US"/>
        </w:rPr>
        <w:t>University</w:t>
      </w:r>
      <w:r>
        <w:rPr>
          <w:smallCaps w:val="1"/>
          <w:spacing w:val="-1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of</w:t>
      </w:r>
      <w:r>
        <w:rPr>
          <w:smallCaps w:val="1"/>
          <w:spacing w:val="-1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Massachusetts,</w:t>
      </w:r>
      <w:r>
        <w:rPr>
          <w:smallCaps w:val="1"/>
          <w:spacing w:val="-10"/>
          <w:sz w:val="19"/>
          <w:szCs w:val="19"/>
          <w:rtl w:val="0"/>
        </w:rPr>
        <w:t xml:space="preserve"> </w:t>
      </w:r>
      <w:r>
        <w:rPr>
          <w:smallCaps w:val="1"/>
          <w:sz w:val="19"/>
          <w:szCs w:val="19"/>
          <w:rtl w:val="0"/>
          <w:lang w:val="en-US"/>
        </w:rPr>
        <w:t>Boston</w:t>
      </w:r>
      <w:r>
        <w:rPr>
          <w:smallCaps w:val="1"/>
          <w:spacing w:val="-3"/>
          <w:sz w:val="19"/>
          <w:szCs w:val="19"/>
          <w:rtl w:val="0"/>
        </w:rPr>
        <w:t xml:space="preserve"> </w:t>
      </w:r>
      <w:r>
        <w:rPr>
          <w:smallCaps w:val="1"/>
          <w:spacing w:val="-4"/>
          <w:sz w:val="19"/>
          <w:szCs w:val="19"/>
          <w:rtl w:val="0"/>
          <w:lang w:val="de-DE"/>
        </w:rPr>
        <w:t>MA</w:t>
      </w:r>
    </w:p>
    <w:p>
      <w:pPr>
        <w:pStyle w:val="Body Text"/>
        <w:tabs>
          <w:tab w:val="left" w:pos="8240"/>
        </w:tabs>
        <w:spacing w:line="241" w:lineRule="exact"/>
        <w:ind w:left="100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Jumpstart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Corps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Member</w:t>
      </w:r>
      <w:r>
        <w:rPr>
          <w:sz w:val="19"/>
          <w:szCs w:val="19"/>
          <w:rtl w:val="0"/>
        </w:rPr>
        <w:tab/>
        <w:t>September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2003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–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August</w:t>
      </w:r>
      <w:r>
        <w:rPr>
          <w:spacing w:val="-3"/>
          <w:sz w:val="19"/>
          <w:szCs w:val="19"/>
          <w:rtl w:val="0"/>
          <w:lang w:val="en-US"/>
        </w:rPr>
        <w:t xml:space="preserve"> 2004</w:t>
      </w:r>
    </w:p>
    <w:p>
      <w:pPr>
        <w:pStyle w:val="List Paragraph"/>
        <w:numPr>
          <w:ilvl w:val="0"/>
          <w:numId w:val="3"/>
        </w:numPr>
        <w:bidi w:val="0"/>
        <w:spacing w:before="2"/>
        <w:ind w:right="417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Collaborated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with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team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corps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members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run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weekly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classes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for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preschool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students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build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literacy;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Supported family involvement and promoted skill building through mentoring relationship with a child</w:t>
      </w:r>
    </w:p>
    <w:p>
      <w:pPr>
        <w:pStyle w:val="Body Text"/>
        <w:spacing w:before="120"/>
        <w:ind w:left="0" w:firstLine="0"/>
        <w:rPr>
          <w:sz w:val="19"/>
          <w:szCs w:val="19"/>
        </w:rPr>
      </w:pPr>
    </w:p>
    <w:p>
      <w:pPr>
        <w:pStyle w:val="Heading"/>
        <w:rPr>
          <w:sz w:val="19"/>
          <w:szCs w:val="19"/>
        </w:rPr>
      </w:pPr>
      <w:r>
        <w:rPr>
          <w:spacing w:val="-1"/>
          <w:sz w:val="19"/>
          <w:szCs w:val="19"/>
          <w:rtl w:val="0"/>
          <w:lang w:val="de-DE"/>
        </w:rPr>
        <w:t>PEER-REVIEWED</w:t>
      </w:r>
      <w:r>
        <w:rPr>
          <w:spacing w:val="10"/>
          <w:sz w:val="19"/>
          <w:szCs w:val="19"/>
          <w:rtl w:val="0"/>
        </w:rPr>
        <w:t xml:space="preserve"> </w:t>
      </w:r>
      <w:r>
        <w:rPr>
          <w:spacing w:val="-1"/>
          <w:sz w:val="19"/>
          <w:szCs w:val="19"/>
          <w:rtl w:val="0"/>
          <w:lang w:val="en-US"/>
        </w:rPr>
        <w:t>PUBLICATIONS</w:t>
      </w:r>
    </w:p>
    <w:p>
      <w:pPr>
        <w:pStyle w:val="List Paragraph"/>
        <w:numPr>
          <w:ilvl w:val="0"/>
          <w:numId w:val="5"/>
        </w:numPr>
        <w:bidi w:val="0"/>
        <w:spacing w:before="119"/>
        <w:ind w:right="152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Simpson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HD*,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Johnson</w:t>
      </w:r>
      <w:r>
        <w:rPr>
          <w:b w:val="1"/>
          <w:bCs w:val="1"/>
          <w:spacing w:val="-1"/>
          <w:sz w:val="19"/>
          <w:szCs w:val="19"/>
          <w:rtl w:val="0"/>
          <w:lang w:val="en-US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ED*,</w:t>
      </w:r>
      <w:r>
        <w:rPr>
          <w:b w:val="1"/>
          <w:bCs w:val="1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Britton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J,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Braksick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S.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Alternating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hemiparesis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context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hemolytic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uremic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syndrome and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COVID-19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positivity.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Epilepsy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&amp;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Behavior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Reports,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vol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16,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2021,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100468.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outline w:val="0"/>
          <w:color w:val="0000ff"/>
          <w:sz w:val="19"/>
          <w:szCs w:val="19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https://doi.org/10.1016/j.ebr.2021.100468.</w:t>
      </w:r>
    </w:p>
    <w:p>
      <w:pPr>
        <w:pStyle w:val="Heading"/>
        <w:spacing w:before="2" w:line="241" w:lineRule="exact"/>
        <w:ind w:left="561" w:firstLine="0"/>
        <w:rPr>
          <w:sz w:val="19"/>
          <w:szCs w:val="19"/>
        </w:rPr>
      </w:pPr>
      <w:r>
        <w:rPr>
          <w:b w:val="0"/>
          <w:bCs w:val="0"/>
          <w:i w:val="1"/>
          <w:iCs w:val="1"/>
          <w:sz w:val="19"/>
          <w:szCs w:val="19"/>
          <w:rtl w:val="0"/>
        </w:rPr>
        <w:t>*</w:t>
      </w:r>
      <w:r>
        <w:rPr>
          <w:sz w:val="19"/>
          <w:szCs w:val="19"/>
          <w:rtl w:val="0"/>
          <w:lang w:val="en-US"/>
        </w:rPr>
        <w:t>These</w:t>
      </w:r>
      <w:r>
        <w:rPr>
          <w:spacing w:val="-8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authors</w:t>
      </w:r>
      <w:r>
        <w:rPr>
          <w:spacing w:val="-4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contributed</w:t>
      </w:r>
      <w:r>
        <w:rPr>
          <w:spacing w:val="-2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equally</w:t>
      </w:r>
      <w:r>
        <w:rPr>
          <w:spacing w:val="-3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to</w:t>
      </w:r>
      <w:r>
        <w:rPr>
          <w:spacing w:val="-3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this</w:t>
      </w:r>
      <w:r>
        <w:rPr>
          <w:spacing w:val="-2"/>
          <w:sz w:val="19"/>
          <w:szCs w:val="19"/>
          <w:rtl w:val="0"/>
        </w:rPr>
        <w:t xml:space="preserve"> </w:t>
      </w:r>
      <w:r>
        <w:rPr>
          <w:spacing w:val="-3"/>
          <w:sz w:val="19"/>
          <w:szCs w:val="19"/>
          <w:rtl w:val="0"/>
          <w:lang w:val="en-US"/>
        </w:rPr>
        <w:t>work</w:t>
      </w:r>
    </w:p>
    <w:p>
      <w:pPr>
        <w:pStyle w:val="List Paragraph"/>
        <w:numPr>
          <w:ilvl w:val="0"/>
          <w:numId w:val="5"/>
        </w:numPr>
        <w:bidi w:val="0"/>
        <w:ind w:right="350"/>
        <w:jc w:val="left"/>
        <w:rPr>
          <w:sz w:val="19"/>
          <w:szCs w:val="19"/>
          <w:rtl w:val="0"/>
          <w:lang w:val="en-US"/>
        </w:rPr>
      </w:pPr>
      <w:r>
        <w:rPr>
          <w:b w:val="1"/>
          <w:bCs w:val="1"/>
          <w:sz w:val="19"/>
          <w:szCs w:val="19"/>
          <w:rtl w:val="0"/>
          <w:lang w:val="en-US"/>
        </w:rPr>
        <w:t>Johnson ED</w:t>
      </w:r>
      <w:r>
        <w:rPr>
          <w:sz w:val="19"/>
          <w:szCs w:val="19"/>
          <w:rtl w:val="0"/>
          <w:lang w:val="en-US"/>
        </w:rPr>
        <w:t>, Oak S, Griswold DP, Olaya S, Puyana JC, Rubiano AM. Neurotrauma Registry Implementation in Colombia: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Qualitative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Assessment.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Neurosci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Rural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Pract.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2021;12(3):518-523.</w:t>
      </w:r>
      <w:r>
        <w:rPr>
          <w:spacing w:val="-3"/>
          <w:sz w:val="19"/>
          <w:szCs w:val="19"/>
          <w:rtl w:val="0"/>
          <w:lang w:val="en-US"/>
        </w:rPr>
        <w:t xml:space="preserve"> </w:t>
      </w:r>
      <w:r>
        <w:rPr>
          <w:outline w:val="0"/>
          <w:color w:val="0000ff"/>
          <w:sz w:val="19"/>
          <w:szCs w:val="19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https://doi:10.1055/s-0041-1727577</w:t>
      </w:r>
      <w:r>
        <w:rPr>
          <w:sz w:val="19"/>
          <w:szCs w:val="19"/>
          <w:rtl w:val="0"/>
          <w:lang w:val="en-US"/>
        </w:rPr>
        <w:t>.</w:t>
      </w:r>
    </w:p>
    <w:p>
      <w:pPr>
        <w:pStyle w:val="List Paragraph"/>
        <w:numPr>
          <w:ilvl w:val="0"/>
          <w:numId w:val="5"/>
        </w:numPr>
        <w:bidi w:val="0"/>
        <w:ind w:right="19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 xml:space="preserve">Arango JI, George L, Griswold DP, </w:t>
      </w:r>
      <w:r>
        <w:rPr>
          <w:b w:val="1"/>
          <w:bCs w:val="1"/>
          <w:sz w:val="19"/>
          <w:szCs w:val="19"/>
          <w:rtl w:val="0"/>
          <w:lang w:val="en-US"/>
        </w:rPr>
        <w:t>Johnson ED</w:t>
      </w:r>
      <w:r>
        <w:rPr>
          <w:sz w:val="19"/>
          <w:szCs w:val="19"/>
          <w:rtl w:val="0"/>
          <w:lang w:val="en-US"/>
        </w:rPr>
        <w:t>, Suarez MN, Caquimbo LD, Molano M, Echeverri RA, Rubiano AM, Adelson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PD.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Severe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Pediatric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TBI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Management</w:t>
      </w:r>
      <w:r>
        <w:rPr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Middle-Income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Country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High-Income</w:t>
      </w:r>
      <w:r>
        <w:rPr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Country: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comparative assessment of two centers. Frontiers in Surgery, vol 8, 2021, Page 307-308. </w:t>
      </w:r>
      <w:r>
        <w:rPr>
          <w:outline w:val="0"/>
          <w:color w:val="0000ff"/>
          <w:spacing w:val="-1"/>
          <w:sz w:val="19"/>
          <w:szCs w:val="19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</w:t>
      </w:r>
      <w:r>
        <w:rPr>
          <w:rStyle w:val="Hyperlink.0"/>
          <w:sz w:val="19"/>
          <w:szCs w:val="19"/>
        </w:rPr>
        <w:fldChar w:fldCharType="begin" w:fldLock="0"/>
      </w:r>
      <w:r>
        <w:rPr>
          <w:rStyle w:val="Hyperlink.0"/>
          <w:sz w:val="19"/>
          <w:szCs w:val="19"/>
        </w:rPr>
        <w:instrText xml:space="preserve"> HYPERLINK "http://www.frontiersin.org/article/10.3389/fsurg.2021.670546"</w:instrText>
      </w:r>
      <w:r>
        <w:rPr>
          <w:rStyle w:val="Hyperlink.0"/>
          <w:sz w:val="19"/>
          <w:szCs w:val="19"/>
        </w:rPr>
        <w:fldChar w:fldCharType="separate" w:fldLock="0"/>
      </w:r>
      <w:r>
        <w:rPr>
          <w:rStyle w:val="Hyperlink.0"/>
          <w:sz w:val="19"/>
          <w:szCs w:val="19"/>
          <w:rtl w:val="0"/>
          <w:lang w:val="en-US"/>
        </w:rPr>
        <w:t>www.frontiersin.org/article/10.3389/fsurg.2021.670546</w:t>
      </w:r>
      <w:r>
        <w:rPr>
          <w:rStyle w:val="None"/>
          <w:spacing w:val="-1"/>
          <w:sz w:val="19"/>
          <w:szCs w:val="19"/>
          <w:rtl w:val="0"/>
          <w:lang w:val="en-US"/>
        </w:rPr>
        <w:t>.</w:t>
      </w:r>
      <w:r>
        <w:rPr>
          <w:sz w:val="19"/>
          <w:szCs w:val="19"/>
        </w:rPr>
        <w:fldChar w:fldCharType="end" w:fldLock="0"/>
      </w:r>
    </w:p>
    <w:p>
      <w:pPr>
        <w:pStyle w:val="List Paragraph"/>
        <w:numPr>
          <w:ilvl w:val="0"/>
          <w:numId w:val="5"/>
        </w:numPr>
        <w:bidi w:val="0"/>
        <w:ind w:right="746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Dasari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M,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Montenegro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JH,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et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al.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consensus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statement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for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trauma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surgery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capacity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building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Latin America. World J Emerg Surg. 2021;16(1):4. Published 2021 Jan 30. </w:t>
      </w:r>
      <w:r>
        <w:rPr>
          <w:rStyle w:val="None"/>
          <w:outline w:val="0"/>
          <w:color w:val="0000ff"/>
          <w:sz w:val="19"/>
          <w:szCs w:val="19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https://doi:10.1186/s13017-021-00347</w:t>
      </w:r>
      <w:r>
        <w:rPr>
          <w:sz w:val="19"/>
          <w:szCs w:val="19"/>
          <w:rtl w:val="0"/>
          <w:lang w:val="en-US"/>
        </w:rPr>
        <w:t>.</w:t>
      </w:r>
    </w:p>
    <w:p>
      <w:pPr>
        <w:pStyle w:val="List Paragraph"/>
        <w:numPr>
          <w:ilvl w:val="0"/>
          <w:numId w:val="5"/>
        </w:numPr>
        <w:bidi w:val="0"/>
        <w:ind w:right="858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2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Hill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KA,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Lutomia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Puyana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JC,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Lee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KK,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Macloed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JB.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Implementing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Trauma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Evaluation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and Management (TEAM) Course in Kenya. Journal of Surgical Research, vol. 232, December 2018, Pages 107-112. </w:t>
      </w:r>
      <w:r>
        <w:rPr>
          <w:rStyle w:val="Hyperlink.0"/>
          <w:sz w:val="19"/>
          <w:szCs w:val="19"/>
          <w:rtl w:val="0"/>
          <w:lang w:val="en-US"/>
        </w:rPr>
        <w:t>https://doi.org/10.1016/j.jss.2018.05.066</w:t>
      </w:r>
      <w:r>
        <w:rPr>
          <w:rStyle w:val="None"/>
          <w:spacing w:val="-1"/>
          <w:sz w:val="19"/>
          <w:szCs w:val="19"/>
          <w:rtl w:val="0"/>
          <w:lang w:val="en-US"/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463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 xml:space="preserve">Cody FS,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 ED</w:t>
      </w:r>
      <w:r>
        <w:rPr>
          <w:sz w:val="19"/>
          <w:szCs w:val="19"/>
          <w:rtl w:val="0"/>
          <w:lang w:val="en-US"/>
        </w:rPr>
        <w:t>, Claridy M, Earle RL, Kaplan, LM. The Role of Obesity Training in Medical School and Residency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on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Bariatric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Surgery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Knowledge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Primary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Care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Physicians.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International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Journal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Family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Medicine,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vol. 2015, Article ID 841249, 8 pages, 2015. doi:10.1155/2015/841249.</w:t>
      </w:r>
    </w:p>
    <w:p>
      <w:pPr>
        <w:pStyle w:val="List Paragraph"/>
        <w:numPr>
          <w:ilvl w:val="0"/>
          <w:numId w:val="6"/>
        </w:numPr>
        <w:bidi w:val="0"/>
        <w:ind w:right="357"/>
        <w:jc w:val="left"/>
        <w:rPr>
          <w:b w:val="1"/>
          <w:bCs w:val="1"/>
          <w:sz w:val="19"/>
          <w:szCs w:val="19"/>
          <w:rtl w:val="0"/>
          <w:lang w:val="en-US"/>
        </w:rPr>
      </w:pPr>
      <w:r>
        <w:rPr>
          <w:rStyle w:val="None"/>
          <w:b w:val="0"/>
          <w:bCs w:val="0"/>
          <w:sz w:val="19"/>
          <w:szCs w:val="19"/>
          <w:rtl w:val="0"/>
          <w:lang w:val="en-US"/>
        </w:rPr>
        <w:t>Srivastava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G*,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0"/>
          <w:sz w:val="19"/>
          <w:szCs w:val="19"/>
          <w:rtl w:val="0"/>
          <w:lang w:val="en-US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ED*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,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Earle</w:t>
      </w:r>
      <w:r>
        <w:rPr>
          <w:rStyle w:val="None"/>
          <w:b w:val="0"/>
          <w:bCs w:val="0"/>
          <w:spacing w:val="-3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RL,</w:t>
      </w:r>
      <w:r>
        <w:rPr>
          <w:rStyle w:val="None"/>
          <w:b w:val="0"/>
          <w:bCs w:val="0"/>
          <w:spacing w:val="-2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Kadambi</w:t>
      </w:r>
      <w:r>
        <w:rPr>
          <w:rStyle w:val="None"/>
          <w:b w:val="0"/>
          <w:bCs w:val="0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N,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Pazin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D,</w:t>
      </w:r>
      <w:r>
        <w:rPr>
          <w:rStyle w:val="None"/>
          <w:b w:val="0"/>
          <w:bCs w:val="0"/>
          <w:spacing w:val="-3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Kaplan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LM. Underdocumentation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of</w:t>
      </w:r>
      <w:r>
        <w:rPr>
          <w:rStyle w:val="None"/>
          <w:b w:val="0"/>
          <w:bCs w:val="0"/>
          <w:spacing w:val="-3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Obesity</w:t>
      </w:r>
      <w:r>
        <w:rPr>
          <w:rStyle w:val="None"/>
          <w:b w:val="0"/>
          <w:bCs w:val="0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>by</w:t>
      </w:r>
      <w:r>
        <w:rPr>
          <w:rStyle w:val="None"/>
          <w:b w:val="0"/>
          <w:bCs w:val="0"/>
          <w:spacing w:val="-3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sz w:val="19"/>
          <w:szCs w:val="19"/>
          <w:rtl w:val="0"/>
          <w:lang w:val="en-US"/>
        </w:rPr>
        <w:t xml:space="preserve">Medical Residents Highlights Challenges to Effective Obesity Care. Obesity, vol. 26, issue 8 , 2018. </w:t>
      </w:r>
      <w:r>
        <w:rPr>
          <w:rStyle w:val="Hyperlink.1"/>
          <w:b w:val="0"/>
          <w:bCs w:val="0"/>
          <w:sz w:val="19"/>
          <w:szCs w:val="19"/>
        </w:rPr>
        <w:fldChar w:fldCharType="begin" w:fldLock="0"/>
      </w:r>
      <w:r>
        <w:rPr>
          <w:rStyle w:val="Hyperlink.1"/>
          <w:b w:val="0"/>
          <w:bCs w:val="0"/>
          <w:sz w:val="19"/>
          <w:szCs w:val="19"/>
        </w:rPr>
        <w:instrText xml:space="preserve"> HYPERLINK "http://dx.doi.org/10.1002/oby.22219"</w:instrText>
      </w:r>
      <w:r>
        <w:rPr>
          <w:rStyle w:val="Hyperlink.1"/>
          <w:b w:val="0"/>
          <w:bCs w:val="0"/>
          <w:sz w:val="19"/>
          <w:szCs w:val="19"/>
        </w:rPr>
        <w:fldChar w:fldCharType="separate" w:fldLock="0"/>
      </w:r>
      <w:r>
        <w:rPr>
          <w:rStyle w:val="Hyperlink.1"/>
          <w:b w:val="0"/>
          <w:bCs w:val="0"/>
          <w:sz w:val="19"/>
          <w:szCs w:val="19"/>
          <w:rtl w:val="0"/>
          <w:lang w:val="en-US"/>
        </w:rPr>
        <w:t>http://dx.doi.org/10.1002/oby.22219.</w:t>
      </w:r>
      <w:r>
        <w:rPr>
          <w:b w:val="1"/>
          <w:bCs w:val="1"/>
          <w:sz w:val="19"/>
          <w:szCs w:val="19"/>
        </w:rPr>
        <w:fldChar w:fldCharType="end" w:fldLock="0"/>
      </w:r>
      <w:r>
        <w:rPr>
          <w:rStyle w:val="Hyperlink.1"/>
          <w:b w:val="0"/>
          <w:bCs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0"/>
          <w:bCs w:val="0"/>
          <w:i w:val="1"/>
          <w:iCs w:val="1"/>
          <w:sz w:val="19"/>
          <w:szCs w:val="19"/>
          <w:rtl w:val="0"/>
          <w:lang w:val="en-US"/>
        </w:rPr>
        <w:t>*</w:t>
      </w:r>
      <w:r>
        <w:rPr>
          <w:b w:val="1"/>
          <w:bCs w:val="1"/>
          <w:sz w:val="19"/>
          <w:szCs w:val="19"/>
          <w:rtl w:val="0"/>
          <w:lang w:val="en-US"/>
        </w:rPr>
        <w:t>These authors contributed equally to this work</w:t>
      </w:r>
    </w:p>
    <w:p>
      <w:pPr>
        <w:pStyle w:val="List Paragraph"/>
        <w:numPr>
          <w:ilvl w:val="0"/>
          <w:numId w:val="7"/>
        </w:numPr>
        <w:bidi w:val="0"/>
        <w:spacing w:before="1" w:line="241" w:lineRule="exact"/>
        <w:ind w:right="0"/>
        <w:jc w:val="left"/>
        <w:rPr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-5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Olaya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S,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Hern</w:t>
      </w:r>
      <w:r>
        <w:rPr>
          <w:sz w:val="19"/>
          <w:szCs w:val="19"/>
          <w:rtl w:val="0"/>
          <w:lang w:val="en-US"/>
        </w:rPr>
        <w:t>á</w:t>
      </w:r>
      <w:r>
        <w:rPr>
          <w:sz w:val="19"/>
          <w:szCs w:val="19"/>
          <w:rtl w:val="0"/>
          <w:lang w:val="en-US"/>
        </w:rPr>
        <w:t>ndez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LL,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Echeverri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RA,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Rubiano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AM.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Recomendaciones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para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Elaboraci</w:t>
      </w:r>
      <w:r>
        <w:rPr>
          <w:sz w:val="19"/>
          <w:szCs w:val="19"/>
          <w:rtl w:val="0"/>
          <w:lang w:val="en-US"/>
        </w:rPr>
        <w:t>ó</w:t>
      </w:r>
      <w:r>
        <w:rPr>
          <w:sz w:val="19"/>
          <w:szCs w:val="19"/>
          <w:rtl w:val="0"/>
          <w:lang w:val="en-US"/>
        </w:rPr>
        <w:t>n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rStyle w:val="None"/>
          <w:spacing w:val="-4"/>
          <w:sz w:val="19"/>
          <w:szCs w:val="19"/>
          <w:rtl w:val="0"/>
          <w:lang w:val="en-US"/>
        </w:rPr>
        <w:t>de</w:t>
      </w:r>
    </w:p>
    <w:p>
      <w:pPr>
        <w:pStyle w:val="Body Text"/>
        <w:ind w:right="17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>Documentos</w:t>
      </w:r>
      <w:r>
        <w:rPr>
          <w:rStyle w:val="None"/>
          <w:spacing w:val="3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Investigaci</w:t>
      </w:r>
      <w:r>
        <w:rPr>
          <w:sz w:val="19"/>
          <w:szCs w:val="19"/>
          <w:rtl w:val="0"/>
          <w:lang w:val="en-US"/>
        </w:rPr>
        <w:t>ó</w:t>
      </w:r>
      <w:r>
        <w:rPr>
          <w:sz w:val="19"/>
          <w:szCs w:val="19"/>
          <w:rtl w:val="0"/>
          <w:lang w:val="en-US"/>
        </w:rPr>
        <w:t>n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en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Trauma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en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Lenguaje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No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Nativo.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from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Fundamentals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Scientific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Writing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Trauma and Acute Emergency Care (Part VI): Tips for Scientific Writing and Publishing in Non-Native Languages. The Panamerican Journal of Trauma, Critical Care &amp; Emergency Surgery. September-December 2018; 7(3): 183-188.</w:t>
      </w:r>
    </w:p>
    <w:p>
      <w:pPr>
        <w:pStyle w:val="Body Text"/>
        <w:rPr>
          <w:sz w:val="19"/>
          <w:szCs w:val="19"/>
        </w:rPr>
      </w:pPr>
      <w:r>
        <w:rPr>
          <w:rStyle w:val="None"/>
          <w:spacing w:val="-1"/>
          <w:sz w:val="19"/>
          <w:szCs w:val="19"/>
          <w:rtl w:val="0"/>
          <w:lang w:val="en-US"/>
        </w:rPr>
        <w:t>10.5005/jp-journals-10030-1222.</w:t>
      </w:r>
    </w:p>
    <w:p>
      <w:pPr>
        <w:pStyle w:val="List Paragraph"/>
        <w:numPr>
          <w:ilvl w:val="0"/>
          <w:numId w:val="8"/>
        </w:numPr>
        <w:bidi w:val="0"/>
        <w:spacing w:before="1"/>
        <w:ind w:right="573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 xml:space="preserve">Clavijo A, Khan AA, Mendoza J, Montenegro JH,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 xml:space="preserve">Johnson ED, </w:t>
      </w:r>
      <w:r>
        <w:rPr>
          <w:sz w:val="19"/>
          <w:szCs w:val="19"/>
          <w:rtl w:val="0"/>
          <w:lang w:val="en-US"/>
        </w:rPr>
        <w:t>Adeleye AO and Rubiano AM. The Role of Decompressive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Craniectomy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Limited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Resource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Environments.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Frontiers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Neurology.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February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2019.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Volume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10, Article 112. doi: 10.3389/fneur.2019.00112</w:t>
      </w:r>
    </w:p>
    <w:p>
      <w:pPr>
        <w:pStyle w:val="List Paragraph"/>
        <w:numPr>
          <w:ilvl w:val="0"/>
          <w:numId w:val="8"/>
        </w:numPr>
        <w:bidi w:val="0"/>
        <w:spacing w:before="1"/>
        <w:ind w:right="573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Johnson E, Rodriguez C, Puyana JC, Bonilla-Escobar FJ. Traumatic Brain Injury in Honduras: The Use of a Paper-based Surveillance System to Characterize Injuries Patterns. Int J Med Stud. 2022 Dec 31;10(4):381-386. doi: 10.5195/ijms.2022.1384. Epub 2022 Sep 16. PMID: 37378001; PMCID: PMC10299781.</w:t>
      </w:r>
    </w:p>
    <w:p>
      <w:pPr>
        <w:pStyle w:val="Body Text"/>
        <w:spacing w:before="115"/>
        <w:ind w:left="0" w:firstLine="0"/>
        <w:rPr>
          <w:i w:val="1"/>
          <w:iCs w:val="1"/>
          <w:sz w:val="19"/>
          <w:szCs w:val="19"/>
        </w:rPr>
      </w:pPr>
    </w:p>
    <w:p>
      <w:pPr>
        <w:pStyle w:val="Heading"/>
        <w:rPr>
          <w:sz w:val="19"/>
          <w:szCs w:val="19"/>
        </w:rPr>
      </w:pPr>
      <w:r>
        <w:rPr>
          <w:sz w:val="19"/>
          <w:szCs w:val="19"/>
          <w:rtl w:val="0"/>
          <w:lang w:val="de-DE"/>
        </w:rPr>
        <w:t>POSTER</w:t>
      </w:r>
      <w:r>
        <w:rPr>
          <w:rStyle w:val="None"/>
          <w:spacing w:val="-5"/>
          <w:sz w:val="19"/>
          <w:szCs w:val="19"/>
          <w:rtl w:val="0"/>
        </w:rPr>
        <w:t xml:space="preserve"> </w:t>
      </w:r>
      <w:r>
        <w:rPr>
          <w:rStyle w:val="None"/>
          <w:spacing w:val="-1"/>
          <w:sz w:val="19"/>
          <w:szCs w:val="19"/>
          <w:rtl w:val="0"/>
          <w:lang w:val="en-US"/>
        </w:rPr>
        <w:t>PRESENTATIONS</w:t>
      </w:r>
    </w:p>
    <w:p>
      <w:pPr>
        <w:pStyle w:val="List Paragraph"/>
        <w:numPr>
          <w:ilvl w:val="0"/>
          <w:numId w:val="10"/>
        </w:numPr>
        <w:bidi w:val="0"/>
        <w:spacing w:before="80"/>
        <w:ind w:right="291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Egro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FM,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-3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Kenny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EM,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Foglio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AM,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Corcos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AC,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Ziembicki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JA.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Qualitative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Survey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Study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United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States Burn Units: Pathways to a Career in Burn Surgery. Plastic Surgery The Meeting, Chicago, Illinois, Oct 2018</w:t>
      </w:r>
    </w:p>
    <w:p>
      <w:pPr>
        <w:pStyle w:val="List Paragraph"/>
        <w:numPr>
          <w:ilvl w:val="0"/>
          <w:numId w:val="10"/>
        </w:numPr>
        <w:bidi w:val="0"/>
        <w:ind w:right="199"/>
        <w:jc w:val="left"/>
        <w:rPr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Long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KD,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Bonilla-Escobar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Rodriguez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C,</w:t>
      </w:r>
      <w:r>
        <w:rPr>
          <w:rStyle w:val="None"/>
          <w:spacing w:val="3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Puyana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JC.</w:t>
      </w:r>
      <w:r>
        <w:rPr>
          <w:rStyle w:val="None"/>
          <w:spacing w:val="3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Traumatic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Brain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Injury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Honduras: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Use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 Paper</w:t>
      </w:r>
      <w:r>
        <w:rPr>
          <w:rStyle w:val="None"/>
          <w:rFonts w:ascii="Cambria Math" w:cs="Cambria Math" w:hAnsi="Cambria Math" w:eastAsia="Cambria Math"/>
          <w:sz w:val="19"/>
          <w:szCs w:val="19"/>
          <w:rtl w:val="0"/>
          <w:lang w:val="en-US"/>
        </w:rPr>
        <w:t>‑</w:t>
      </w:r>
      <w:r>
        <w:rPr>
          <w:sz w:val="19"/>
          <w:szCs w:val="19"/>
          <w:rtl w:val="0"/>
          <w:lang w:val="en-US"/>
        </w:rPr>
        <w:t>based Surveillance System to Characterize Injury Patterns.</w:t>
      </w:r>
      <w:r>
        <w:rPr>
          <w:sz w:val="19"/>
          <w:szCs w:val="19"/>
          <w:rtl w:val="0"/>
          <w:lang w:val="en-US"/>
        </w:rPr>
        <w:t xml:space="preserve">” </w:t>
      </w:r>
      <w:r>
        <w:rPr>
          <w:sz w:val="19"/>
          <w:szCs w:val="19"/>
          <w:rtl w:val="0"/>
          <w:lang w:val="en-US"/>
        </w:rPr>
        <w:t>19th Annual European Congress of Trauma and Emergency Surgery, Valencia, Spain, May 5-8, 2018.</w:t>
      </w:r>
    </w:p>
    <w:p>
      <w:pPr>
        <w:pStyle w:val="List Paragraph"/>
        <w:numPr>
          <w:ilvl w:val="0"/>
          <w:numId w:val="11"/>
        </w:numPr>
        <w:bidi w:val="0"/>
        <w:spacing w:before="1" w:line="241" w:lineRule="exact"/>
        <w:ind w:right="0"/>
        <w:jc w:val="left"/>
        <w:rPr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-5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Egro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FM,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Manders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EC,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Manders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EK.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Graphical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Calculator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Estimated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Energy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Expenditure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rStyle w:val="None"/>
          <w:spacing w:val="-3"/>
          <w:sz w:val="19"/>
          <w:szCs w:val="19"/>
          <w:rtl w:val="0"/>
          <w:lang w:val="en-US"/>
        </w:rPr>
        <w:t>Burn</w:t>
      </w:r>
    </w:p>
    <w:p>
      <w:pPr>
        <w:pStyle w:val="Body Text"/>
        <w:spacing w:line="241" w:lineRule="exact"/>
        <w:rPr>
          <w:rStyle w:val="None"/>
          <w:i w:val="1"/>
          <w:iCs w:val="1"/>
          <w:sz w:val="19"/>
          <w:szCs w:val="19"/>
        </w:rPr>
      </w:pPr>
      <w:r>
        <w:rPr>
          <w:sz w:val="19"/>
          <w:szCs w:val="19"/>
          <w:rtl w:val="0"/>
          <w:lang w:val="en-US"/>
        </w:rPr>
        <w:t>Patients.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45th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Annual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Eastern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Great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Lakes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Burn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Conference,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Rochester,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NY,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October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12-13,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2017.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19"/>
          <w:szCs w:val="19"/>
          <w:rtl w:val="0"/>
          <w:lang w:val="en-US"/>
        </w:rPr>
        <w:t>*Poster</w:t>
      </w:r>
      <w:r>
        <w:rPr>
          <w:rStyle w:val="None"/>
          <w:i w:val="1"/>
          <w:iCs w:val="1"/>
          <w:spacing w:val="-5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1"/>
          <w:iCs w:val="1"/>
          <w:spacing w:val="-1"/>
          <w:sz w:val="19"/>
          <w:szCs w:val="19"/>
          <w:rtl w:val="0"/>
          <w:lang w:val="en-US"/>
        </w:rPr>
        <w:t>Prize</w:t>
      </w:r>
    </w:p>
    <w:p>
      <w:pPr>
        <w:pStyle w:val="List Paragraph"/>
        <w:numPr>
          <w:ilvl w:val="0"/>
          <w:numId w:val="10"/>
        </w:numPr>
        <w:bidi w:val="0"/>
        <w:spacing w:before="1"/>
        <w:ind w:right="405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 xml:space="preserve">Hill KA,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 xml:space="preserve">Johnson ED </w:t>
      </w:r>
      <w:r>
        <w:rPr>
          <w:sz w:val="19"/>
          <w:szCs w:val="19"/>
          <w:rtl w:val="0"/>
          <w:lang w:val="en-US"/>
        </w:rPr>
        <w:t>Lutomia M Puyana JC Lee KK Macloed JB. Implementing the Trauma Evaluation and Management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(TEAM)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Course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Kenya.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University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Pittsburgh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School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Med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Ed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Day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2017.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Pittsburgh,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PA,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 xml:space="preserve">September </w:t>
      </w:r>
      <w:r>
        <w:rPr>
          <w:rStyle w:val="None"/>
          <w:spacing w:val="-1"/>
          <w:sz w:val="19"/>
          <w:szCs w:val="19"/>
          <w:rtl w:val="0"/>
          <w:lang w:val="en-US"/>
        </w:rPr>
        <w:t>2017.</w:t>
      </w:r>
    </w:p>
    <w:p>
      <w:pPr>
        <w:pStyle w:val="List Paragraph"/>
        <w:numPr>
          <w:ilvl w:val="0"/>
          <w:numId w:val="10"/>
        </w:numPr>
        <w:bidi w:val="0"/>
        <w:ind w:right="392"/>
        <w:jc w:val="left"/>
        <w:rPr>
          <w:i w:val="1"/>
          <w:iCs w:val="1"/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i w:val="0"/>
          <w:iCs w:val="0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i w:val="0"/>
          <w:iCs w:val="0"/>
          <w:sz w:val="19"/>
          <w:szCs w:val="19"/>
          <w:rtl w:val="0"/>
          <w:lang w:val="en-US"/>
        </w:rPr>
        <w:t>ED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,</w:t>
      </w:r>
      <w:r>
        <w:rPr>
          <w:rStyle w:val="None"/>
          <w:i w:val="0"/>
          <w:iCs w:val="0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Nines</w:t>
      </w:r>
      <w:r>
        <w:rPr>
          <w:rStyle w:val="None"/>
          <w:i w:val="0"/>
          <w:iCs w:val="0"/>
          <w:spacing w:val="-2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J.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“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Gross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Morphologic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and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Microscopic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Findings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in</w:t>
      </w:r>
      <w:r>
        <w:rPr>
          <w:rStyle w:val="None"/>
          <w:i w:val="0"/>
          <w:iCs w:val="0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Alzheimers</w:t>
      </w:r>
      <w:r>
        <w:rPr>
          <w:rStyle w:val="None"/>
          <w:i w:val="0"/>
          <w:iCs w:val="0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Disease.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”</w:t>
      </w:r>
      <w:r>
        <w:rPr>
          <w:rStyle w:val="None"/>
          <w:i w:val="0"/>
          <w:iCs w:val="0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University</w:t>
      </w:r>
      <w:r>
        <w:rPr>
          <w:rStyle w:val="None"/>
          <w:i w:val="0"/>
          <w:iCs w:val="0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>of</w:t>
      </w:r>
      <w:r>
        <w:rPr>
          <w:rStyle w:val="None"/>
          <w:i w:val="0"/>
          <w:iCs w:val="0"/>
          <w:spacing w:val="-4"/>
          <w:sz w:val="19"/>
          <w:szCs w:val="19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19"/>
          <w:szCs w:val="19"/>
          <w:rtl w:val="0"/>
          <w:lang w:val="en-US"/>
        </w:rPr>
        <w:t xml:space="preserve">Pittsburgh School of Medicine Autopsy Discovery Program 2016, Pittsburgh, PA, February 2016. </w:t>
      </w:r>
      <w:r>
        <w:rPr>
          <w:i w:val="1"/>
          <w:iCs w:val="1"/>
          <w:sz w:val="19"/>
          <w:szCs w:val="19"/>
          <w:rtl w:val="0"/>
          <w:lang w:val="en-US"/>
        </w:rPr>
        <w:t>*Poster Prize</w:t>
      </w:r>
    </w:p>
    <w:p>
      <w:pPr>
        <w:pStyle w:val="List Paragraph"/>
        <w:numPr>
          <w:ilvl w:val="0"/>
          <w:numId w:val="10"/>
        </w:numPr>
        <w:bidi w:val="0"/>
        <w:ind w:right="633"/>
        <w:jc w:val="left"/>
        <w:rPr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</w:t>
      </w:r>
      <w:r>
        <w:rPr>
          <w:sz w:val="19"/>
          <w:szCs w:val="19"/>
          <w:rtl w:val="0"/>
          <w:lang w:val="en-US"/>
        </w:rPr>
        <w:t>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Yates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CC,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Wells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A.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Role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CXCR3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Signaling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Diabetic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Retinopathy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University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Pittsburgh School of Medicine Dean</w:t>
      </w:r>
      <w:r>
        <w:rPr>
          <w:sz w:val="19"/>
          <w:szCs w:val="19"/>
          <w:rtl w:val="0"/>
          <w:lang w:val="en-US"/>
        </w:rPr>
        <w:t>’</w:t>
      </w:r>
      <w:r>
        <w:rPr>
          <w:sz w:val="19"/>
          <w:szCs w:val="19"/>
          <w:rtl w:val="0"/>
          <w:lang w:val="en-US"/>
        </w:rPr>
        <w:t>s Summer Research Poster Symposium, Pittsburgh, PA, October 2015.</w:t>
      </w:r>
    </w:p>
    <w:p>
      <w:pPr>
        <w:pStyle w:val="Body Text"/>
        <w:ind w:left="0" w:firstLine="0"/>
        <w:rPr>
          <w:sz w:val="19"/>
          <w:szCs w:val="19"/>
        </w:rPr>
      </w:pPr>
    </w:p>
    <w:p>
      <w:pPr>
        <w:pStyle w:val="Heading"/>
        <w:rPr>
          <w:sz w:val="19"/>
          <w:szCs w:val="19"/>
        </w:rPr>
      </w:pPr>
      <w:r>
        <w:rPr>
          <w:sz w:val="19"/>
          <w:szCs w:val="19"/>
          <w:rtl w:val="0"/>
          <w:lang w:val="de-DE"/>
        </w:rPr>
        <w:t>ORAL</w:t>
      </w:r>
      <w:r>
        <w:rPr>
          <w:rStyle w:val="None"/>
          <w:spacing w:val="-5"/>
          <w:sz w:val="19"/>
          <w:szCs w:val="19"/>
          <w:rtl w:val="0"/>
        </w:rPr>
        <w:t xml:space="preserve"> </w:t>
      </w:r>
      <w:r>
        <w:rPr>
          <w:rStyle w:val="None"/>
          <w:spacing w:val="-1"/>
          <w:sz w:val="19"/>
          <w:szCs w:val="19"/>
          <w:rtl w:val="0"/>
          <w:lang w:val="en-US"/>
        </w:rPr>
        <w:t>PRESENTATIONS</w:t>
      </w:r>
    </w:p>
    <w:p>
      <w:pPr>
        <w:pStyle w:val="List Paragraph"/>
        <w:numPr>
          <w:ilvl w:val="0"/>
          <w:numId w:val="13"/>
        </w:numPr>
        <w:bidi w:val="0"/>
        <w:spacing w:before="118"/>
        <w:ind w:right="276"/>
        <w:jc w:val="both"/>
        <w:rPr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0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ED,</w:t>
      </w:r>
      <w:r>
        <w:rPr>
          <w:rStyle w:val="None"/>
          <w:b w:val="1"/>
          <w:bCs w:val="1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Oak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Olaya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SP,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Fonseca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Araque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Y,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Rubiano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AM,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Puyana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JC.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Implementing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Neurotrauma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Registries: the Experience of the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Latino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Project.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3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1</w:t>
      </w:r>
      <w:r>
        <w:rPr>
          <w:sz w:val="19"/>
          <w:szCs w:val="19"/>
          <w:rtl w:val="0"/>
          <w:lang w:val="en-US"/>
        </w:rPr>
        <w:t xml:space="preserve">° </w:t>
      </w:r>
      <w:r>
        <w:rPr>
          <w:sz w:val="19"/>
          <w:szCs w:val="19"/>
          <w:rtl w:val="0"/>
          <w:lang w:val="en-US"/>
        </w:rPr>
        <w:t>Simposio Internacional de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Neurocirug</w:t>
      </w:r>
      <w:r>
        <w:rPr>
          <w:sz w:val="19"/>
          <w:szCs w:val="19"/>
          <w:rtl w:val="0"/>
          <w:lang w:val="en-US"/>
        </w:rPr>
        <w:t>í</w:t>
      </w:r>
      <w:r>
        <w:rPr>
          <w:sz w:val="19"/>
          <w:szCs w:val="19"/>
          <w:rtl w:val="0"/>
          <w:lang w:val="en-US"/>
        </w:rPr>
        <w:t>a Global, Bogot</w:t>
      </w:r>
      <w:r>
        <w:rPr>
          <w:sz w:val="19"/>
          <w:szCs w:val="19"/>
          <w:rtl w:val="0"/>
          <w:lang w:val="en-US"/>
        </w:rPr>
        <w:t>á</w:t>
      </w:r>
      <w:r>
        <w:rPr>
          <w:sz w:val="19"/>
          <w:szCs w:val="19"/>
          <w:rtl w:val="0"/>
          <w:lang w:val="en-US"/>
        </w:rPr>
        <w:t>, Colombia,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December 7-8, 2018.</w:t>
      </w:r>
    </w:p>
    <w:p>
      <w:pPr>
        <w:pStyle w:val="List Paragraph"/>
        <w:numPr>
          <w:ilvl w:val="0"/>
          <w:numId w:val="13"/>
        </w:numPr>
        <w:bidi w:val="0"/>
        <w:spacing w:before="1"/>
        <w:ind w:right="211"/>
        <w:jc w:val="both"/>
        <w:rPr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</w:t>
      </w:r>
      <w:r>
        <w:rPr>
          <w:rStyle w:val="None"/>
          <w:b w:val="1"/>
          <w:bCs w:val="1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ED,</w:t>
      </w:r>
      <w:r>
        <w:rPr>
          <w:rStyle w:val="None"/>
          <w:b w:val="1"/>
          <w:bCs w:val="1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Puyana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JC.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Global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Surgery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Programs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at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University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Pittsburgh: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Collaborations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Latin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America.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1</w:t>
      </w:r>
      <w:r>
        <w:rPr>
          <w:sz w:val="19"/>
          <w:szCs w:val="19"/>
          <w:rtl w:val="0"/>
          <w:lang w:val="en-US"/>
        </w:rPr>
        <w:t xml:space="preserve">° </w:t>
      </w:r>
      <w:r>
        <w:rPr>
          <w:sz w:val="19"/>
          <w:szCs w:val="19"/>
          <w:rtl w:val="0"/>
          <w:lang w:val="en-US"/>
        </w:rPr>
        <w:t>Simposio Internacional de Neurocirug</w:t>
      </w:r>
      <w:r>
        <w:rPr>
          <w:sz w:val="19"/>
          <w:szCs w:val="19"/>
          <w:rtl w:val="0"/>
          <w:lang w:val="en-US"/>
        </w:rPr>
        <w:t>í</w:t>
      </w:r>
      <w:r>
        <w:rPr>
          <w:sz w:val="19"/>
          <w:szCs w:val="19"/>
          <w:rtl w:val="0"/>
          <w:lang w:val="en-US"/>
        </w:rPr>
        <w:t>a Global, Bogot</w:t>
      </w:r>
      <w:r>
        <w:rPr>
          <w:sz w:val="19"/>
          <w:szCs w:val="19"/>
          <w:rtl w:val="0"/>
          <w:lang w:val="en-US"/>
        </w:rPr>
        <w:t>á</w:t>
      </w:r>
      <w:r>
        <w:rPr>
          <w:sz w:val="19"/>
          <w:szCs w:val="19"/>
          <w:rtl w:val="0"/>
          <w:lang w:val="en-US"/>
        </w:rPr>
        <w:t>, Colombia, December 7-8, 2018.</w:t>
      </w:r>
    </w:p>
    <w:p>
      <w:pPr>
        <w:pStyle w:val="List Paragraph"/>
        <w:numPr>
          <w:ilvl w:val="0"/>
          <w:numId w:val="13"/>
        </w:numPr>
        <w:bidi w:val="0"/>
        <w:spacing w:before="2"/>
        <w:ind w:right="284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 xml:space="preserve">Egro FM,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 ED</w:t>
      </w:r>
      <w:r>
        <w:rPr>
          <w:sz w:val="19"/>
          <w:szCs w:val="19"/>
          <w:rtl w:val="0"/>
          <w:lang w:val="en-US"/>
        </w:rPr>
        <w:t xml:space="preserve">, Taylor-Grint LC, Angala AKV, Nwaiwu CA.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A Multicenter Randomized Controlled Trial to Assess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e-Learning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Tutorial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on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Acute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Burn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Care.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3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45th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Annual</w:t>
      </w:r>
      <w:r>
        <w:rPr>
          <w:rStyle w:val="None"/>
          <w:spacing w:val="-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Eastern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Great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Lakes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Burn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Conference,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Rochester, NY, October 12-13, 2017.</w:t>
      </w:r>
    </w:p>
    <w:p>
      <w:pPr>
        <w:pStyle w:val="List Paragraph"/>
        <w:numPr>
          <w:ilvl w:val="0"/>
          <w:numId w:val="13"/>
        </w:numPr>
        <w:bidi w:val="0"/>
        <w:ind w:right="594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 xml:space="preserve">Egro FM, Salie OT, </w:t>
      </w:r>
      <w:r>
        <w:rPr>
          <w:rStyle w:val="None"/>
          <w:b w:val="1"/>
          <w:bCs w:val="1"/>
          <w:sz w:val="19"/>
          <w:szCs w:val="19"/>
          <w:rtl w:val="0"/>
          <w:lang w:val="en-US"/>
        </w:rPr>
        <w:t>Johnson ED</w:t>
      </w:r>
      <w:r>
        <w:rPr>
          <w:sz w:val="19"/>
          <w:szCs w:val="19"/>
          <w:rtl w:val="0"/>
          <w:lang w:val="en-US"/>
        </w:rPr>
        <w:t xml:space="preserve">, Corcos AC, Ziembicki JA. </w:t>
      </w:r>
      <w:r>
        <w:rPr>
          <w:sz w:val="19"/>
          <w:szCs w:val="19"/>
          <w:rtl w:val="0"/>
          <w:lang w:val="en-US"/>
        </w:rPr>
        <w:t>“</w:t>
      </w:r>
      <w:r>
        <w:rPr>
          <w:sz w:val="19"/>
          <w:szCs w:val="19"/>
          <w:rtl w:val="0"/>
          <w:lang w:val="en-US"/>
        </w:rPr>
        <w:t>Development of an Algorithm for Prevention of Dermatome-induced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Lacerations: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Incidence,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Management</w:t>
      </w:r>
      <w:r>
        <w:rPr>
          <w:rStyle w:val="None"/>
          <w:spacing w:val="-3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and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Preventive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Measures.</w:t>
      </w:r>
      <w:r>
        <w:rPr>
          <w:sz w:val="19"/>
          <w:szCs w:val="19"/>
          <w:rtl w:val="0"/>
          <w:lang w:val="en-US"/>
        </w:rPr>
        <w:t>”</w:t>
      </w:r>
      <w:r>
        <w:rPr>
          <w:rStyle w:val="None"/>
          <w:spacing w:val="-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The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45th</w:t>
      </w:r>
      <w:r>
        <w:rPr>
          <w:rStyle w:val="None"/>
          <w:spacing w:val="-2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Annual</w:t>
      </w:r>
      <w:r>
        <w:rPr>
          <w:rStyle w:val="None"/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Eastern</w:t>
      </w:r>
      <w:r>
        <w:rPr>
          <w:rStyle w:val="None"/>
          <w:spacing w:val="-4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Great Lakes Burn Conference, Rochester, NY, October 12-13, 2017.</w:t>
      </w:r>
    </w:p>
    <w:sectPr>
      <w:headerReference w:type="default" r:id="rId6"/>
      <w:footerReference w:type="default" r:id="rId7"/>
      <w:pgSz w:w="12240" w:h="15840" w:orient="portrait"/>
      <w:pgMar w:top="640" w:right="600" w:bottom="1160" w:left="620" w:header="0" w:footer="720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  <w:ind w:left="0" w:firstLine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3820033</wp:posOffset>
              </wp:positionH>
              <wp:positionV relativeFrom="page">
                <wp:posOffset>9300687</wp:posOffset>
              </wp:positionV>
              <wp:extent cx="146050" cy="139700"/>
              <wp:effectExtent l="0" t="0" r="0" b="0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5"/>
                            <w:ind w:left="60" w:firstLine="0"/>
                          </w:pPr>
                          <w:r>
                            <w:rPr>
                              <w:rFonts w:ascii="Arial" w:cs="Arial" w:hAnsi="Arial" w:eastAsia="Arial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Arial" w:cs="Arial" w:hAnsi="Arial" w:eastAsia="Arial"/>
                              <w:spacing w:val="-10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cs="Arial" w:hAnsi="Arial" w:eastAsia="Arial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Arial" w:cs="Arial" w:hAnsi="Arial" w:eastAsia="Arial"/>
                              <w:spacing w:val="-10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Arial" w:cs="Arial" w:hAnsi="Arial" w:eastAsia="Arial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00.8pt;margin-top:732.3pt;width:11.5pt;height:1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5"/>
                      <w:ind w:left="60" w:firstLine="0"/>
                    </w:pPr>
                    <w:r>
                      <w:rPr>
                        <w:rFonts w:ascii="Arial" w:cs="Arial" w:hAnsi="Arial" w:eastAsia="Arial"/>
                        <w:spacing w:val="-10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spacing w:val="-10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spacing w:val="-10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spacing w:val="-10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Fonts w:ascii="Arial" w:cs="Arial" w:hAnsi="Arial" w:eastAsia="Arial"/>
                        <w:spacing w:val="-10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20"/>
        </w:tabs>
        <w:ind w:left="180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20"/>
        </w:tabs>
        <w:ind w:left="282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20"/>
        </w:tabs>
        <w:ind w:left="384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20"/>
        </w:tabs>
        <w:ind w:left="486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20"/>
        </w:tabs>
        <w:ind w:left="588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20"/>
        </w:tabs>
        <w:ind w:left="690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20"/>
        </w:tabs>
        <w:ind w:left="792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20"/>
        </w:tabs>
        <w:ind w:left="894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561"/>
        </w:tabs>
        <w:ind w:left="561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59"/>
          <w:tab w:val="left" w:pos="561"/>
        </w:tabs>
        <w:ind w:left="99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59"/>
          <w:tab w:val="left" w:pos="561"/>
        </w:tabs>
        <w:ind w:left="171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9"/>
          <w:tab w:val="left" w:pos="561"/>
        </w:tabs>
        <w:ind w:left="243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59"/>
          <w:tab w:val="left" w:pos="561"/>
        </w:tabs>
        <w:ind w:left="315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59"/>
          <w:tab w:val="left" w:pos="561"/>
        </w:tabs>
        <w:ind w:left="387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9"/>
          <w:tab w:val="left" w:pos="561"/>
        </w:tabs>
        <w:ind w:left="459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59"/>
          <w:tab w:val="left" w:pos="561"/>
        </w:tabs>
        <w:ind w:left="531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59"/>
          <w:tab w:val="left" w:pos="561"/>
        </w:tabs>
        <w:ind w:left="6035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551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51"/>
        </w:tabs>
        <w:ind w:left="99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51"/>
        </w:tabs>
        <w:ind w:left="171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243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51"/>
        </w:tabs>
        <w:ind w:left="315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51"/>
        </w:tabs>
        <w:ind w:left="387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459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51"/>
        </w:tabs>
        <w:ind w:left="531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51"/>
        </w:tabs>
        <w:ind w:left="603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551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51"/>
        </w:tabs>
        <w:ind w:left="99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51"/>
        </w:tabs>
        <w:ind w:left="171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243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51"/>
        </w:tabs>
        <w:ind w:left="315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51"/>
        </w:tabs>
        <w:ind w:left="387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459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51"/>
        </w:tabs>
        <w:ind w:left="531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51"/>
        </w:tabs>
        <w:ind w:left="6032" w:hanging="2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820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180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282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384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486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588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690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792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8946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51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51"/>
          </w:tabs>
          <w:ind w:left="99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51"/>
          </w:tabs>
          <w:ind w:left="171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51"/>
          </w:tabs>
          <w:ind w:left="243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51"/>
          </w:tabs>
          <w:ind w:left="315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51"/>
          </w:tabs>
          <w:ind w:left="387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51"/>
          </w:tabs>
          <w:ind w:left="459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51"/>
          </w:tabs>
          <w:ind w:left="531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51"/>
          </w:tabs>
          <w:ind w:left="6032" w:hanging="2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5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51"/>
          </w:tabs>
          <w:ind w:left="99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51"/>
          </w:tabs>
          <w:ind w:left="171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51"/>
          </w:tabs>
          <w:ind w:left="243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51"/>
          </w:tabs>
          <w:ind w:left="315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51"/>
          </w:tabs>
          <w:ind w:left="387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51"/>
          </w:tabs>
          <w:ind w:left="459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51"/>
          </w:tabs>
          <w:ind w:left="531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51"/>
          </w:tabs>
          <w:ind w:left="603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5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51"/>
          </w:tabs>
          <w:ind w:left="108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51"/>
          </w:tabs>
          <w:ind w:left="180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51"/>
          </w:tabs>
          <w:ind w:left="252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51"/>
          </w:tabs>
          <w:ind w:left="324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51"/>
          </w:tabs>
          <w:ind w:left="39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51"/>
          </w:tabs>
          <w:ind w:left="468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51"/>
          </w:tabs>
          <w:ind w:left="540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51"/>
          </w:tabs>
          <w:ind w:left="612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5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51"/>
          </w:tabs>
          <w:ind w:left="99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51"/>
          </w:tabs>
          <w:ind w:left="171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51"/>
          </w:tabs>
          <w:ind w:left="243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51"/>
          </w:tabs>
          <w:ind w:left="315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51"/>
          </w:tabs>
          <w:ind w:left="387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51"/>
          </w:tabs>
          <w:ind w:left="459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51"/>
          </w:tabs>
          <w:ind w:left="531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51"/>
          </w:tabs>
          <w:ind w:left="6031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1" w:after="0" w:line="240" w:lineRule="auto"/>
      <w:ind w:left="0" w:right="85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51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51" w:right="0" w:hanging="272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</w:rPr>
  </w:style>
  <w:style w:type="numbering" w:styleId="Imported Style 3">
    <w:name w:val="Imported Style 3"/>
    <w:pPr>
      <w:numPr>
        <w:numId w:val="9"/>
      </w:numPr>
    </w:pPr>
  </w:style>
  <w:style w:type="numbering" w:styleId="Imported Style 4">
    <w:name w:val="Imported Style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