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0781B" w14:textId="77777777" w:rsidR="00010192" w:rsidRPr="007D536E" w:rsidRDefault="00010192">
      <w:pPr>
        <w:pStyle w:val="Title"/>
        <w:rPr>
          <w:sz w:val="28"/>
          <w:szCs w:val="28"/>
        </w:rPr>
      </w:pPr>
      <w:r w:rsidRPr="007D536E">
        <w:rPr>
          <w:sz w:val="28"/>
          <w:szCs w:val="28"/>
        </w:rPr>
        <w:t>CARRIE RUTH SWIGART</w:t>
      </w:r>
    </w:p>
    <w:p w14:paraId="346C7B54" w14:textId="41E102C6" w:rsidR="00010192" w:rsidRPr="0095792F" w:rsidRDefault="00010192">
      <w:pPr>
        <w:tabs>
          <w:tab w:val="left" w:pos="5040"/>
        </w:tabs>
        <w:rPr>
          <w:b/>
          <w:sz w:val="22"/>
        </w:rPr>
      </w:pPr>
      <w:r>
        <w:rPr>
          <w:b/>
          <w:sz w:val="22"/>
        </w:rPr>
        <w:t xml:space="preserve">  </w:t>
      </w:r>
    </w:p>
    <w:p w14:paraId="40C41012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EDUCATION:</w:t>
      </w:r>
    </w:p>
    <w:p w14:paraId="3CA9521D" w14:textId="77777777" w:rsidR="00010192" w:rsidRDefault="00010192">
      <w:pPr>
        <w:tabs>
          <w:tab w:val="left" w:pos="5040"/>
        </w:tabs>
        <w:rPr>
          <w:sz w:val="22"/>
        </w:rPr>
      </w:pPr>
    </w:p>
    <w:p w14:paraId="46BFF8A1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University of Pennsylvania School of Medicine</w:t>
      </w:r>
    </w:p>
    <w:p w14:paraId="4DB20703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36th and Hamilton Walk, Philadelphia, PA  19104</w:t>
      </w:r>
    </w:p>
    <w:p w14:paraId="41C3E5B7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Degree:  M.D.  1991</w:t>
      </w:r>
    </w:p>
    <w:p w14:paraId="13507F57" w14:textId="77777777" w:rsidR="00010192" w:rsidRDefault="00010192">
      <w:pPr>
        <w:tabs>
          <w:tab w:val="left" w:pos="5040"/>
        </w:tabs>
        <w:rPr>
          <w:sz w:val="22"/>
        </w:rPr>
      </w:pPr>
    </w:p>
    <w:p w14:paraId="1231E8A0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Wellesley College</w:t>
      </w:r>
    </w:p>
    <w:p w14:paraId="1FB6088F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Wellesley, MA  02181</w:t>
      </w:r>
    </w:p>
    <w:p w14:paraId="257325E6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Degree:  B.A. Biophysics and Mathematics 1986</w:t>
      </w:r>
    </w:p>
    <w:p w14:paraId="4D81BB20" w14:textId="77777777" w:rsidR="00010192" w:rsidRDefault="00010192">
      <w:pPr>
        <w:tabs>
          <w:tab w:val="left" w:pos="5040"/>
        </w:tabs>
        <w:rPr>
          <w:sz w:val="22"/>
        </w:rPr>
      </w:pPr>
    </w:p>
    <w:p w14:paraId="04F49AE9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PROFESSIONAL EXPERIENCE:</w:t>
      </w:r>
    </w:p>
    <w:p w14:paraId="36E79FC8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</w:p>
    <w:p w14:paraId="40C412BD" w14:textId="1C46DBCA" w:rsidR="007A5445" w:rsidRDefault="007A5445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Associate Professor in Orthopaedics and Rehabilitation</w:t>
      </w:r>
    </w:p>
    <w:p w14:paraId="36740FEE" w14:textId="77777777" w:rsidR="007A5445" w:rsidRDefault="007A5445" w:rsidP="007A5445">
      <w:pPr>
        <w:tabs>
          <w:tab w:val="left" w:pos="5040"/>
        </w:tabs>
        <w:rPr>
          <w:sz w:val="22"/>
        </w:rPr>
      </w:pPr>
      <w:r>
        <w:rPr>
          <w:sz w:val="22"/>
        </w:rPr>
        <w:t>Yale University School of Medicine</w:t>
      </w:r>
    </w:p>
    <w:p w14:paraId="1D93F774" w14:textId="77777777" w:rsidR="007A5445" w:rsidRDefault="007A5445" w:rsidP="007A5445">
      <w:pPr>
        <w:tabs>
          <w:tab w:val="left" w:pos="5040"/>
        </w:tabs>
        <w:rPr>
          <w:sz w:val="22"/>
        </w:rPr>
      </w:pPr>
      <w:r>
        <w:rPr>
          <w:sz w:val="22"/>
        </w:rPr>
        <w:t>P.O. Box 208071, New Haven, CT  06520-8071</w:t>
      </w:r>
    </w:p>
    <w:p w14:paraId="5088D663" w14:textId="7A54D882" w:rsidR="007A5445" w:rsidRDefault="007A5445" w:rsidP="007A5445">
      <w:pPr>
        <w:tabs>
          <w:tab w:val="left" w:pos="5040"/>
        </w:tabs>
        <w:rPr>
          <w:sz w:val="22"/>
        </w:rPr>
      </w:pPr>
      <w:r>
        <w:rPr>
          <w:sz w:val="22"/>
        </w:rPr>
        <w:t>7-2013 to present</w:t>
      </w:r>
    </w:p>
    <w:p w14:paraId="3794886C" w14:textId="051318F2" w:rsidR="001420BE" w:rsidRDefault="001420BE" w:rsidP="007A5445">
      <w:pPr>
        <w:tabs>
          <w:tab w:val="left" w:pos="5040"/>
        </w:tabs>
        <w:rPr>
          <w:sz w:val="22"/>
        </w:rPr>
      </w:pPr>
      <w:r>
        <w:rPr>
          <w:sz w:val="22"/>
        </w:rPr>
        <w:t>Section Chief Hand and Upper Extremity Surgery</w:t>
      </w:r>
    </w:p>
    <w:p w14:paraId="58425DBE" w14:textId="48B0A400" w:rsidR="001420BE" w:rsidRDefault="001420BE" w:rsidP="007A5445">
      <w:pPr>
        <w:tabs>
          <w:tab w:val="left" w:pos="5040"/>
        </w:tabs>
        <w:rPr>
          <w:sz w:val="22"/>
        </w:rPr>
      </w:pPr>
      <w:r>
        <w:rPr>
          <w:sz w:val="22"/>
        </w:rPr>
        <w:t>3-2016 to present</w:t>
      </w:r>
    </w:p>
    <w:p w14:paraId="3D0FA557" w14:textId="77777777" w:rsidR="007A5445" w:rsidRDefault="007A5445" w:rsidP="00010192">
      <w:pPr>
        <w:tabs>
          <w:tab w:val="left" w:pos="5040"/>
        </w:tabs>
        <w:rPr>
          <w:sz w:val="22"/>
        </w:rPr>
      </w:pPr>
    </w:p>
    <w:p w14:paraId="6EE98BE7" w14:textId="77777777" w:rsidR="00010192" w:rsidRDefault="0001019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Assistant Professor in Orthopaedics and Rehabilitation</w:t>
      </w:r>
    </w:p>
    <w:p w14:paraId="10A90B5E" w14:textId="77777777" w:rsidR="00010192" w:rsidRDefault="0001019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Yale University School of Medicine</w:t>
      </w:r>
    </w:p>
    <w:p w14:paraId="4025BEBC" w14:textId="77777777" w:rsidR="00010192" w:rsidRDefault="0088277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P.O. Box </w:t>
      </w:r>
      <w:r w:rsidR="00010192">
        <w:rPr>
          <w:sz w:val="22"/>
        </w:rPr>
        <w:t>208071, New Haven, CT  06520-8071</w:t>
      </w:r>
    </w:p>
    <w:p w14:paraId="031304DF" w14:textId="1D16F92E" w:rsidR="00010192" w:rsidRDefault="0001019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7-2008 to </w:t>
      </w:r>
      <w:r w:rsidR="007A5445">
        <w:rPr>
          <w:sz w:val="22"/>
        </w:rPr>
        <w:t>7-2013</w:t>
      </w:r>
    </w:p>
    <w:p w14:paraId="0BAE98EF" w14:textId="77777777" w:rsidR="00010192" w:rsidRDefault="00010192">
      <w:pPr>
        <w:tabs>
          <w:tab w:val="left" w:pos="5040"/>
        </w:tabs>
        <w:rPr>
          <w:sz w:val="22"/>
        </w:rPr>
      </w:pPr>
    </w:p>
    <w:p w14:paraId="442DCBF6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Assistant Clinical Professor in Orthopaedics and Rehabilitation</w:t>
      </w:r>
    </w:p>
    <w:p w14:paraId="2BF6839C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Yale University School of Medicine</w:t>
      </w:r>
    </w:p>
    <w:p w14:paraId="2B23CDC4" w14:textId="77777777" w:rsidR="00010192" w:rsidRDefault="00882772">
      <w:pPr>
        <w:tabs>
          <w:tab w:val="left" w:pos="5040"/>
        </w:tabs>
        <w:rPr>
          <w:sz w:val="22"/>
        </w:rPr>
      </w:pPr>
      <w:r>
        <w:rPr>
          <w:sz w:val="22"/>
        </w:rPr>
        <w:t>P.O. Box</w:t>
      </w:r>
      <w:r w:rsidR="00010192">
        <w:rPr>
          <w:sz w:val="22"/>
        </w:rPr>
        <w:t xml:space="preserve"> 208071, New Haven, CT  06520-8071</w:t>
      </w:r>
    </w:p>
    <w:p w14:paraId="1799A6BB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08-01-1997 to 7-2008</w:t>
      </w:r>
    </w:p>
    <w:p w14:paraId="7C9E1531" w14:textId="77777777" w:rsidR="00010192" w:rsidRDefault="00010192">
      <w:pPr>
        <w:tabs>
          <w:tab w:val="left" w:pos="5040"/>
        </w:tabs>
        <w:rPr>
          <w:sz w:val="22"/>
        </w:rPr>
      </w:pPr>
    </w:p>
    <w:p w14:paraId="57A00105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Section Chief Orthopaedic Surgery</w:t>
      </w:r>
    </w:p>
    <w:p w14:paraId="3053FF59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VA Connecticut Healthcare System</w:t>
      </w:r>
    </w:p>
    <w:p w14:paraId="2177CDB4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950 Campbell Avenue, West Haven, CT</w:t>
      </w:r>
    </w:p>
    <w:p w14:paraId="0C1B3A1A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4-21-2000 to 9-30-2001</w:t>
      </w:r>
    </w:p>
    <w:p w14:paraId="0B90A468" w14:textId="77777777" w:rsidR="00010192" w:rsidRDefault="00010192">
      <w:pPr>
        <w:tabs>
          <w:tab w:val="left" w:pos="5040"/>
        </w:tabs>
        <w:rPr>
          <w:sz w:val="22"/>
        </w:rPr>
      </w:pPr>
    </w:p>
    <w:p w14:paraId="46FFDCA8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Fellow - Hand Surgery</w:t>
      </w:r>
    </w:p>
    <w:p w14:paraId="60C0FFAE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C.V. Starr Hand Surgery Center</w:t>
      </w:r>
    </w:p>
    <w:p w14:paraId="671DB091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Roosevelt Hospital</w:t>
      </w:r>
    </w:p>
    <w:p w14:paraId="790B9C44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1000 Tenth Avenue, New York, NY  10019</w:t>
      </w:r>
    </w:p>
    <w:p w14:paraId="73BAC74E" w14:textId="0ABDBED2" w:rsidR="00A05303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07-01-1996 to 06-30-1997</w:t>
      </w:r>
    </w:p>
    <w:p w14:paraId="5F7CDF4A" w14:textId="77777777" w:rsidR="00A05303" w:rsidRDefault="00A05303">
      <w:pPr>
        <w:tabs>
          <w:tab w:val="left" w:pos="5040"/>
        </w:tabs>
        <w:rPr>
          <w:sz w:val="22"/>
        </w:rPr>
      </w:pPr>
    </w:p>
    <w:p w14:paraId="313C2254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Resident - Orthopaedics</w:t>
      </w:r>
    </w:p>
    <w:p w14:paraId="6AFDB453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Yale-New Haven Hospital</w:t>
      </w:r>
    </w:p>
    <w:p w14:paraId="21FBBCC1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Department of Orthopaedics and Rehabilitation</w:t>
      </w:r>
    </w:p>
    <w:p w14:paraId="51850178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P.O. Box 208071, New Haven, CT  06520-8071</w:t>
      </w:r>
    </w:p>
    <w:p w14:paraId="76962BC3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07-01-1992 to 06-30-1996</w:t>
      </w:r>
    </w:p>
    <w:p w14:paraId="4A5448D5" w14:textId="77777777" w:rsidR="00010192" w:rsidRDefault="00010192">
      <w:pPr>
        <w:tabs>
          <w:tab w:val="left" w:pos="5040"/>
        </w:tabs>
        <w:rPr>
          <w:sz w:val="22"/>
        </w:rPr>
      </w:pPr>
    </w:p>
    <w:p w14:paraId="2C4E4459" w14:textId="77777777" w:rsidR="0095792F" w:rsidRDefault="0095792F">
      <w:pPr>
        <w:tabs>
          <w:tab w:val="left" w:pos="5040"/>
        </w:tabs>
        <w:rPr>
          <w:sz w:val="22"/>
        </w:rPr>
      </w:pPr>
    </w:p>
    <w:p w14:paraId="51A0DDCD" w14:textId="77777777" w:rsidR="0095792F" w:rsidRDefault="0095792F">
      <w:pPr>
        <w:tabs>
          <w:tab w:val="left" w:pos="5040"/>
        </w:tabs>
        <w:rPr>
          <w:sz w:val="22"/>
        </w:rPr>
      </w:pPr>
    </w:p>
    <w:p w14:paraId="1E7AEDAB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lastRenderedPageBreak/>
        <w:t>Intern - General Surgery</w:t>
      </w:r>
    </w:p>
    <w:p w14:paraId="6CFC8E3D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Yale-New Haven Hospital</w:t>
      </w:r>
    </w:p>
    <w:p w14:paraId="2FE9A130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20 York Street, New Haven, CT  06511</w:t>
      </w:r>
    </w:p>
    <w:p w14:paraId="30D97EFD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06-20-1991 to 06-30-1992</w:t>
      </w:r>
    </w:p>
    <w:p w14:paraId="22E96D81" w14:textId="77777777" w:rsidR="00010192" w:rsidRDefault="00010192">
      <w:pPr>
        <w:tabs>
          <w:tab w:val="left" w:pos="5040"/>
        </w:tabs>
        <w:rPr>
          <w:sz w:val="22"/>
        </w:rPr>
      </w:pPr>
    </w:p>
    <w:p w14:paraId="701AAD2D" w14:textId="77777777" w:rsidR="00010192" w:rsidRDefault="00010192">
      <w:pPr>
        <w:tabs>
          <w:tab w:val="left" w:pos="5040"/>
        </w:tabs>
        <w:rPr>
          <w:sz w:val="22"/>
        </w:rPr>
      </w:pPr>
    </w:p>
    <w:p w14:paraId="4A7283D8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HOSPITAL APPOINTMENTS:</w:t>
      </w:r>
    </w:p>
    <w:p w14:paraId="2638CFE9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</w:p>
    <w:p w14:paraId="6C8CDA56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Attending, Orthopaedic Surgery</w:t>
      </w:r>
    </w:p>
    <w:p w14:paraId="72A0F406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Yale-New Haven Hospital, New Haven CT</w:t>
      </w:r>
    </w:p>
    <w:p w14:paraId="23BE81D8" w14:textId="68C66D40" w:rsidR="00010192" w:rsidRDefault="00380E64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August </w:t>
      </w:r>
      <w:r w:rsidR="00010192">
        <w:rPr>
          <w:sz w:val="22"/>
        </w:rPr>
        <w:t>1997 to present</w:t>
      </w:r>
    </w:p>
    <w:p w14:paraId="5E87F217" w14:textId="77777777" w:rsidR="00010192" w:rsidRDefault="00010192">
      <w:pPr>
        <w:tabs>
          <w:tab w:val="left" w:pos="5040"/>
        </w:tabs>
        <w:rPr>
          <w:sz w:val="22"/>
        </w:rPr>
      </w:pPr>
    </w:p>
    <w:p w14:paraId="205F4628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LICENSURE:</w:t>
      </w:r>
    </w:p>
    <w:p w14:paraId="0213324B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</w:p>
    <w:p w14:paraId="357D1ED8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State of Connecticut</w:t>
      </w:r>
    </w:p>
    <w:p w14:paraId="6FF0F41D" w14:textId="1CDF6611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July 1997</w:t>
      </w:r>
      <w:r w:rsidR="00D338ED">
        <w:rPr>
          <w:sz w:val="22"/>
        </w:rPr>
        <w:t xml:space="preserve"> to present</w:t>
      </w:r>
    </w:p>
    <w:p w14:paraId="09D1FCAB" w14:textId="77777777" w:rsidR="00010192" w:rsidRDefault="00010192">
      <w:pPr>
        <w:tabs>
          <w:tab w:val="left" w:pos="5040"/>
        </w:tabs>
        <w:rPr>
          <w:sz w:val="22"/>
        </w:rPr>
      </w:pPr>
    </w:p>
    <w:p w14:paraId="57D6D09C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CERTIFICATION:</w:t>
      </w:r>
    </w:p>
    <w:p w14:paraId="670DDC1E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14:paraId="19C256DF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Certificate of Added Qualification in Hand Surgery</w:t>
      </w:r>
    </w:p>
    <w:p w14:paraId="4F8B7909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American Board of Orthopaedic Surgery</w:t>
      </w:r>
    </w:p>
    <w:p w14:paraId="34AF27CF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August 2001</w:t>
      </w:r>
    </w:p>
    <w:p w14:paraId="3E970C5D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Recertified through December 2020</w:t>
      </w:r>
    </w:p>
    <w:p w14:paraId="43C20F4C" w14:textId="77777777" w:rsidR="00010192" w:rsidRDefault="00010192">
      <w:pPr>
        <w:tabs>
          <w:tab w:val="left" w:pos="5040"/>
        </w:tabs>
        <w:rPr>
          <w:sz w:val="22"/>
        </w:rPr>
      </w:pPr>
    </w:p>
    <w:p w14:paraId="06D1A357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Board Certified</w:t>
      </w:r>
    </w:p>
    <w:p w14:paraId="3373F415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American Board of Orthopaedic Surgery</w:t>
      </w:r>
    </w:p>
    <w:p w14:paraId="02679B4E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July 2000</w:t>
      </w:r>
    </w:p>
    <w:p w14:paraId="5BBDB25C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Recertified through December 2020</w:t>
      </w:r>
    </w:p>
    <w:p w14:paraId="17706804" w14:textId="77777777" w:rsidR="00010192" w:rsidRDefault="00010192">
      <w:pPr>
        <w:tabs>
          <w:tab w:val="left" w:pos="5040"/>
        </w:tabs>
        <w:rPr>
          <w:sz w:val="22"/>
        </w:rPr>
      </w:pPr>
    </w:p>
    <w:p w14:paraId="4E531DD8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Certificate of Training - Microsurgery</w:t>
      </w:r>
    </w:p>
    <w:p w14:paraId="65ACD0BE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Orthopaedic Microsurgery Laboratory</w:t>
      </w:r>
    </w:p>
    <w:p w14:paraId="31D0EABB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Columbia-Presbyterian Medical Center</w:t>
      </w:r>
    </w:p>
    <w:p w14:paraId="36C9DC61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New York, NY</w:t>
      </w:r>
    </w:p>
    <w:p w14:paraId="791843E9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August 1996</w:t>
      </w:r>
    </w:p>
    <w:p w14:paraId="32F23735" w14:textId="77777777" w:rsidR="00010192" w:rsidRDefault="00010192">
      <w:pPr>
        <w:tabs>
          <w:tab w:val="left" w:pos="5040"/>
        </w:tabs>
        <w:rPr>
          <w:sz w:val="22"/>
        </w:rPr>
      </w:pPr>
    </w:p>
    <w:p w14:paraId="113CC5F2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Diplomat </w:t>
      </w:r>
    </w:p>
    <w:p w14:paraId="638298A6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National Board of Medical Examiners</w:t>
      </w:r>
    </w:p>
    <w:p w14:paraId="2426F9F0" w14:textId="77777777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March 1992</w:t>
      </w:r>
    </w:p>
    <w:p w14:paraId="064F39AB" w14:textId="77777777" w:rsidR="00010192" w:rsidRDefault="00010192">
      <w:pPr>
        <w:tabs>
          <w:tab w:val="left" w:pos="5040"/>
        </w:tabs>
        <w:rPr>
          <w:sz w:val="22"/>
        </w:rPr>
      </w:pPr>
    </w:p>
    <w:p w14:paraId="2864018E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MEMBERSHIPS:</w:t>
      </w:r>
    </w:p>
    <w:p w14:paraId="282C216C" w14:textId="77777777" w:rsidR="003800E9" w:rsidRDefault="003800E9">
      <w:pPr>
        <w:tabs>
          <w:tab w:val="left" w:pos="5040"/>
        </w:tabs>
        <w:jc w:val="center"/>
        <w:rPr>
          <w:b/>
          <w:sz w:val="22"/>
        </w:rPr>
      </w:pPr>
    </w:p>
    <w:p w14:paraId="48FF3BEA" w14:textId="1F315EB6" w:rsidR="00DC66D9" w:rsidRDefault="00DC66D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American Orthopaedic Association</w:t>
      </w:r>
    </w:p>
    <w:p w14:paraId="5C540ADB" w14:textId="440B2CDB" w:rsidR="00DC66D9" w:rsidRDefault="00DC66D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2015 - present</w:t>
      </w:r>
    </w:p>
    <w:p w14:paraId="02AA5A3A" w14:textId="77777777" w:rsidR="00DC66D9" w:rsidRDefault="00DC66D9" w:rsidP="006C3979">
      <w:pPr>
        <w:tabs>
          <w:tab w:val="left" w:pos="5040"/>
        </w:tabs>
        <w:rPr>
          <w:sz w:val="22"/>
        </w:rPr>
      </w:pPr>
    </w:p>
    <w:p w14:paraId="7865250E" w14:textId="11ED659D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Science of Var</w:t>
      </w:r>
      <w:r w:rsidR="00B90ECF">
        <w:rPr>
          <w:sz w:val="22"/>
        </w:rPr>
        <w:t>iation Group, member and study contribu</w:t>
      </w:r>
      <w:r>
        <w:rPr>
          <w:sz w:val="22"/>
        </w:rPr>
        <w:t>t</w:t>
      </w:r>
      <w:r w:rsidR="00B90ECF">
        <w:rPr>
          <w:sz w:val="22"/>
        </w:rPr>
        <w:t>or</w:t>
      </w:r>
    </w:p>
    <w:p w14:paraId="5B4B7169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2009 - present</w:t>
      </w:r>
    </w:p>
    <w:p w14:paraId="1F9C736A" w14:textId="77777777" w:rsidR="00010192" w:rsidRDefault="00010192">
      <w:pPr>
        <w:tabs>
          <w:tab w:val="left" w:pos="5040"/>
        </w:tabs>
        <w:rPr>
          <w:sz w:val="22"/>
        </w:rPr>
      </w:pPr>
    </w:p>
    <w:p w14:paraId="3CFD25C5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Connecticut Orthopaedic Society, member</w:t>
      </w:r>
    </w:p>
    <w:p w14:paraId="569EBC8C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2004 – present</w:t>
      </w:r>
    </w:p>
    <w:p w14:paraId="22B439BA" w14:textId="77777777" w:rsidR="006C3979" w:rsidRDefault="006C3979" w:rsidP="006C3979">
      <w:pPr>
        <w:tabs>
          <w:tab w:val="left" w:pos="5040"/>
        </w:tabs>
        <w:rPr>
          <w:sz w:val="22"/>
        </w:rPr>
      </w:pPr>
    </w:p>
    <w:p w14:paraId="62575AE5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lastRenderedPageBreak/>
        <w:t>New England Hand Society, member</w:t>
      </w:r>
    </w:p>
    <w:p w14:paraId="4C46E2F3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2003 – present </w:t>
      </w:r>
    </w:p>
    <w:p w14:paraId="62E46A3A" w14:textId="77777777" w:rsidR="006C3979" w:rsidRDefault="006C3979" w:rsidP="006C3979">
      <w:pPr>
        <w:tabs>
          <w:tab w:val="left" w:pos="5040"/>
        </w:tabs>
        <w:rPr>
          <w:sz w:val="22"/>
        </w:rPr>
      </w:pPr>
    </w:p>
    <w:p w14:paraId="59BF7061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Eastern Orthopaedic Association, member </w:t>
      </w:r>
    </w:p>
    <w:p w14:paraId="20471B06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2002 – present</w:t>
      </w:r>
    </w:p>
    <w:p w14:paraId="567D635C" w14:textId="77777777" w:rsidR="006C3979" w:rsidRDefault="006C3979" w:rsidP="006C3979">
      <w:pPr>
        <w:tabs>
          <w:tab w:val="left" w:pos="5040"/>
        </w:tabs>
        <w:rPr>
          <w:sz w:val="22"/>
        </w:rPr>
      </w:pPr>
    </w:p>
    <w:p w14:paraId="4055AFCC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American Society for Surgery of the Hand, member</w:t>
      </w:r>
    </w:p>
    <w:p w14:paraId="32460757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2002 - present</w:t>
      </w:r>
    </w:p>
    <w:p w14:paraId="3560961B" w14:textId="77777777" w:rsidR="006C3979" w:rsidRDefault="006C3979">
      <w:pPr>
        <w:tabs>
          <w:tab w:val="left" w:pos="5040"/>
        </w:tabs>
        <w:rPr>
          <w:sz w:val="22"/>
        </w:rPr>
      </w:pPr>
    </w:p>
    <w:p w14:paraId="70344DB4" w14:textId="2195E230" w:rsidR="0095792F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American Academy of </w:t>
      </w:r>
      <w:proofErr w:type="spellStart"/>
      <w:r>
        <w:rPr>
          <w:sz w:val="22"/>
        </w:rPr>
        <w:t>Orthopaedic</w:t>
      </w:r>
      <w:proofErr w:type="spellEnd"/>
      <w:r>
        <w:rPr>
          <w:sz w:val="22"/>
        </w:rPr>
        <w:t xml:space="preserve"> Surgeons, member</w:t>
      </w:r>
    </w:p>
    <w:p w14:paraId="468A9A2F" w14:textId="6FCC23FC" w:rsidR="00010192" w:rsidRDefault="00010192">
      <w:pPr>
        <w:tabs>
          <w:tab w:val="left" w:pos="5040"/>
        </w:tabs>
        <w:rPr>
          <w:sz w:val="22"/>
        </w:rPr>
      </w:pPr>
      <w:r>
        <w:rPr>
          <w:sz w:val="22"/>
        </w:rPr>
        <w:t>1997 – present</w:t>
      </w:r>
    </w:p>
    <w:p w14:paraId="26178391" w14:textId="77777777" w:rsidR="00010192" w:rsidRDefault="00010192">
      <w:pPr>
        <w:tabs>
          <w:tab w:val="left" w:pos="5040"/>
        </w:tabs>
        <w:rPr>
          <w:sz w:val="22"/>
        </w:rPr>
      </w:pPr>
    </w:p>
    <w:p w14:paraId="6F1F2A2A" w14:textId="77777777" w:rsidR="00010192" w:rsidRDefault="00010192" w:rsidP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t>COMMITTEES AND POSITIONS:</w:t>
      </w:r>
    </w:p>
    <w:p w14:paraId="1AE5436B" w14:textId="77777777" w:rsidR="0095792F" w:rsidRDefault="0095792F" w:rsidP="00010192">
      <w:pPr>
        <w:tabs>
          <w:tab w:val="left" w:pos="5040"/>
        </w:tabs>
        <w:jc w:val="center"/>
        <w:rPr>
          <w:b/>
          <w:sz w:val="22"/>
        </w:rPr>
      </w:pPr>
    </w:p>
    <w:p w14:paraId="19A17AF5" w14:textId="6A377FD6" w:rsidR="00010192" w:rsidRDefault="00E93863" w:rsidP="00010192">
      <w:pPr>
        <w:tabs>
          <w:tab w:val="left" w:pos="5040"/>
        </w:tabs>
        <w:rPr>
          <w:sz w:val="22"/>
          <w:u w:val="single"/>
        </w:rPr>
      </w:pPr>
      <w:r>
        <w:rPr>
          <w:sz w:val="22"/>
          <w:u w:val="single"/>
        </w:rPr>
        <w:t>Medical</w:t>
      </w:r>
    </w:p>
    <w:p w14:paraId="753BB241" w14:textId="77777777" w:rsidR="00037161" w:rsidRDefault="00037161" w:rsidP="00037161">
      <w:pPr>
        <w:tabs>
          <w:tab w:val="left" w:pos="5040"/>
        </w:tabs>
        <w:rPr>
          <w:sz w:val="22"/>
        </w:rPr>
      </w:pPr>
      <w:r>
        <w:rPr>
          <w:sz w:val="22"/>
        </w:rPr>
        <w:t>Faculty Advisor for Yale Physician Assistant Student Thesis</w:t>
      </w:r>
    </w:p>
    <w:p w14:paraId="08FC4CF7" w14:textId="4EB10DB7" w:rsidR="00037161" w:rsidRPr="00037161" w:rsidRDefault="00037161" w:rsidP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Student: Marcella </w:t>
      </w:r>
      <w:proofErr w:type="spellStart"/>
      <w:r>
        <w:rPr>
          <w:sz w:val="22"/>
        </w:rPr>
        <w:t>Elpers</w:t>
      </w:r>
      <w:proofErr w:type="spellEnd"/>
      <w:r>
        <w:rPr>
          <w:sz w:val="22"/>
        </w:rPr>
        <w:t xml:space="preserve"> 8/2015 – </w:t>
      </w:r>
      <w:r w:rsidR="0095792F">
        <w:rPr>
          <w:sz w:val="22"/>
        </w:rPr>
        <w:t>5/2016</w:t>
      </w:r>
      <w:r>
        <w:rPr>
          <w:sz w:val="22"/>
        </w:rPr>
        <w:t xml:space="preserve"> </w:t>
      </w:r>
    </w:p>
    <w:p w14:paraId="5221463E" w14:textId="77777777" w:rsidR="00037161" w:rsidRDefault="00037161" w:rsidP="00010192">
      <w:pPr>
        <w:tabs>
          <w:tab w:val="left" w:pos="5040"/>
        </w:tabs>
        <w:rPr>
          <w:sz w:val="22"/>
          <w:u w:val="single"/>
        </w:rPr>
      </w:pPr>
    </w:p>
    <w:p w14:paraId="5507D093" w14:textId="77777777" w:rsidR="0096139C" w:rsidRDefault="0096139C" w:rsidP="0096139C">
      <w:pPr>
        <w:tabs>
          <w:tab w:val="left" w:pos="5040"/>
        </w:tabs>
        <w:rPr>
          <w:sz w:val="22"/>
        </w:rPr>
      </w:pPr>
      <w:r>
        <w:rPr>
          <w:sz w:val="22"/>
        </w:rPr>
        <w:t>Faculty Advisor for Yale Physician Assistant Student Thesis</w:t>
      </w:r>
    </w:p>
    <w:p w14:paraId="12F34A13" w14:textId="325C40B4" w:rsidR="0096139C" w:rsidRDefault="0096139C" w:rsidP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Student: Stacy Landers </w:t>
      </w:r>
      <w:r w:rsidR="00037161">
        <w:rPr>
          <w:sz w:val="22"/>
        </w:rPr>
        <w:t>8/</w:t>
      </w:r>
      <w:r>
        <w:rPr>
          <w:sz w:val="22"/>
        </w:rPr>
        <w:t xml:space="preserve">2012 – </w:t>
      </w:r>
      <w:r w:rsidR="00037161">
        <w:rPr>
          <w:sz w:val="22"/>
        </w:rPr>
        <w:t>5/2013</w:t>
      </w:r>
      <w:r>
        <w:rPr>
          <w:sz w:val="22"/>
        </w:rPr>
        <w:t xml:space="preserve"> </w:t>
      </w:r>
    </w:p>
    <w:p w14:paraId="1EF69AC5" w14:textId="77777777" w:rsidR="00666E24" w:rsidRDefault="00666E24" w:rsidP="00010192">
      <w:pPr>
        <w:tabs>
          <w:tab w:val="left" w:pos="5040"/>
        </w:tabs>
        <w:rPr>
          <w:sz w:val="22"/>
        </w:rPr>
      </w:pPr>
    </w:p>
    <w:p w14:paraId="759C3E85" w14:textId="4CF2033B" w:rsidR="00666E24" w:rsidRDefault="00666E24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ASSH Resident Education Committee</w:t>
      </w:r>
    </w:p>
    <w:p w14:paraId="0617750C" w14:textId="25E01CC8" w:rsidR="00666E24" w:rsidRPr="0096139C" w:rsidRDefault="00666E24" w:rsidP="00010192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September 2012 – </w:t>
      </w:r>
      <w:r w:rsidR="0095792F">
        <w:rPr>
          <w:sz w:val="22"/>
        </w:rPr>
        <w:t>2015</w:t>
      </w:r>
      <w:r>
        <w:rPr>
          <w:sz w:val="22"/>
        </w:rPr>
        <w:t xml:space="preserve"> </w:t>
      </w:r>
    </w:p>
    <w:p w14:paraId="1A6D646A" w14:textId="77777777" w:rsidR="0096139C" w:rsidRPr="0096139C" w:rsidRDefault="0096139C" w:rsidP="00010192">
      <w:pPr>
        <w:tabs>
          <w:tab w:val="left" w:pos="5040"/>
        </w:tabs>
        <w:rPr>
          <w:sz w:val="22"/>
        </w:rPr>
      </w:pPr>
    </w:p>
    <w:p w14:paraId="7720C257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Faculty Advisor for Yale Physician Assistant Student Thesis</w:t>
      </w:r>
    </w:p>
    <w:p w14:paraId="3ECC895A" w14:textId="46AD5A31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Student: Scott Pusateri, </w:t>
      </w:r>
      <w:r w:rsidR="00037161">
        <w:rPr>
          <w:sz w:val="22"/>
        </w:rPr>
        <w:t>8/</w:t>
      </w:r>
      <w:r>
        <w:rPr>
          <w:sz w:val="22"/>
        </w:rPr>
        <w:t xml:space="preserve">2011 – </w:t>
      </w:r>
      <w:r w:rsidR="00037161">
        <w:rPr>
          <w:sz w:val="22"/>
        </w:rPr>
        <w:t>5/</w:t>
      </w:r>
      <w:r>
        <w:rPr>
          <w:sz w:val="22"/>
        </w:rPr>
        <w:t xml:space="preserve">2012 </w:t>
      </w:r>
    </w:p>
    <w:p w14:paraId="47BE2460" w14:textId="77777777" w:rsidR="006C3979" w:rsidRDefault="006C3979" w:rsidP="00010192">
      <w:pPr>
        <w:tabs>
          <w:tab w:val="left" w:pos="5040"/>
        </w:tabs>
        <w:rPr>
          <w:sz w:val="22"/>
        </w:rPr>
      </w:pPr>
    </w:p>
    <w:p w14:paraId="657EC533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Faculty Advisor for Yale Medical Student Research and Thesis</w:t>
      </w:r>
    </w:p>
    <w:p w14:paraId="4B602E16" w14:textId="5D4DB3EC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Student: Anant Vasudevan, </w:t>
      </w:r>
      <w:r w:rsidR="00037161">
        <w:rPr>
          <w:sz w:val="22"/>
        </w:rPr>
        <w:t>4/</w:t>
      </w:r>
      <w:r>
        <w:rPr>
          <w:sz w:val="22"/>
        </w:rPr>
        <w:t xml:space="preserve">2009 – </w:t>
      </w:r>
      <w:r w:rsidR="00037161">
        <w:rPr>
          <w:sz w:val="22"/>
        </w:rPr>
        <w:t>3/</w:t>
      </w:r>
      <w:r>
        <w:rPr>
          <w:sz w:val="22"/>
        </w:rPr>
        <w:t>2012</w:t>
      </w:r>
    </w:p>
    <w:p w14:paraId="43D4E5CC" w14:textId="77777777" w:rsidR="006C3979" w:rsidRDefault="006C3979" w:rsidP="00010192">
      <w:pPr>
        <w:tabs>
          <w:tab w:val="left" w:pos="5040"/>
        </w:tabs>
        <w:rPr>
          <w:sz w:val="22"/>
        </w:rPr>
      </w:pPr>
    </w:p>
    <w:p w14:paraId="584899BA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Journal of Hand Surgery – Consultant reviewer</w:t>
      </w:r>
    </w:p>
    <w:p w14:paraId="743E5EAA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July 2010 – present</w:t>
      </w:r>
    </w:p>
    <w:p w14:paraId="17C2A7C1" w14:textId="77777777" w:rsidR="006C3979" w:rsidRDefault="006C3979" w:rsidP="00010192">
      <w:pPr>
        <w:tabs>
          <w:tab w:val="left" w:pos="5040"/>
        </w:tabs>
        <w:rPr>
          <w:sz w:val="22"/>
        </w:rPr>
      </w:pPr>
    </w:p>
    <w:p w14:paraId="7EFB8A61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Journal of Bone and Joint Surgery – Consultant reviewer for hand, wrist and elbow</w:t>
      </w:r>
    </w:p>
    <w:p w14:paraId="12F8AF1D" w14:textId="77777777" w:rsidR="006C3979" w:rsidRDefault="006C3979" w:rsidP="006C3979">
      <w:pPr>
        <w:tabs>
          <w:tab w:val="left" w:pos="5040"/>
        </w:tabs>
        <w:rPr>
          <w:sz w:val="22"/>
        </w:rPr>
      </w:pPr>
      <w:r>
        <w:rPr>
          <w:sz w:val="22"/>
        </w:rPr>
        <w:t>July 2008 – present</w:t>
      </w:r>
    </w:p>
    <w:p w14:paraId="6962B962" w14:textId="77777777" w:rsidR="006C3979" w:rsidRDefault="006C3979" w:rsidP="00010192">
      <w:pPr>
        <w:tabs>
          <w:tab w:val="left" w:pos="5040"/>
        </w:tabs>
        <w:rPr>
          <w:sz w:val="22"/>
        </w:rPr>
      </w:pPr>
    </w:p>
    <w:p w14:paraId="62F6B97B" w14:textId="77777777" w:rsidR="00010192" w:rsidRDefault="0001019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Graduate Medical Education Committee, Yale-New Haven Hospital</w:t>
      </w:r>
    </w:p>
    <w:p w14:paraId="2E369188" w14:textId="77777777" w:rsidR="00010192" w:rsidRDefault="00010192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August 1999 – July 2002</w:t>
      </w:r>
    </w:p>
    <w:p w14:paraId="7E79CCD1" w14:textId="77777777" w:rsidR="00010192" w:rsidRDefault="00010192" w:rsidP="00010192">
      <w:pPr>
        <w:tabs>
          <w:tab w:val="left" w:pos="5040"/>
        </w:tabs>
        <w:rPr>
          <w:sz w:val="22"/>
        </w:rPr>
      </w:pPr>
    </w:p>
    <w:p w14:paraId="4A6BF996" w14:textId="21F71412" w:rsidR="00E93863" w:rsidRDefault="00E93863" w:rsidP="00010192">
      <w:pPr>
        <w:tabs>
          <w:tab w:val="left" w:pos="5040"/>
        </w:tabs>
        <w:rPr>
          <w:sz w:val="22"/>
          <w:u w:val="single"/>
        </w:rPr>
      </w:pPr>
      <w:r>
        <w:rPr>
          <w:sz w:val="22"/>
          <w:u w:val="single"/>
        </w:rPr>
        <w:t>Non-Medical</w:t>
      </w:r>
    </w:p>
    <w:p w14:paraId="2B52C908" w14:textId="1007B913" w:rsidR="00E93863" w:rsidRDefault="00E93863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Woodbridge Park Association – Director</w:t>
      </w:r>
    </w:p>
    <w:p w14:paraId="1EC9BA0D" w14:textId="21A040D7" w:rsidR="00E93863" w:rsidRDefault="00E93863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2003 – present</w:t>
      </w:r>
    </w:p>
    <w:p w14:paraId="3E155DD9" w14:textId="6F7CC000" w:rsidR="006E36B6" w:rsidRDefault="006E36B6" w:rsidP="006E36B6">
      <w:pPr>
        <w:tabs>
          <w:tab w:val="left" w:pos="5040"/>
        </w:tabs>
        <w:rPr>
          <w:sz w:val="22"/>
        </w:rPr>
      </w:pPr>
      <w:r>
        <w:rPr>
          <w:sz w:val="22"/>
        </w:rPr>
        <w:t xml:space="preserve">President </w:t>
      </w:r>
      <w:r w:rsidR="00037161">
        <w:rPr>
          <w:sz w:val="22"/>
        </w:rPr>
        <w:t>5/</w:t>
      </w:r>
      <w:r>
        <w:rPr>
          <w:sz w:val="22"/>
        </w:rPr>
        <w:t xml:space="preserve">2009 – </w:t>
      </w:r>
      <w:r w:rsidR="00037161">
        <w:rPr>
          <w:sz w:val="22"/>
        </w:rPr>
        <w:t>5/</w:t>
      </w:r>
      <w:r>
        <w:rPr>
          <w:sz w:val="22"/>
        </w:rPr>
        <w:t>2012</w:t>
      </w:r>
    </w:p>
    <w:p w14:paraId="68263AB5" w14:textId="2369E8A7" w:rsidR="0095792F" w:rsidRDefault="00E93863" w:rsidP="00010192">
      <w:pPr>
        <w:tabs>
          <w:tab w:val="left" w:pos="5040"/>
        </w:tabs>
        <w:rPr>
          <w:sz w:val="22"/>
        </w:rPr>
      </w:pPr>
      <w:r>
        <w:rPr>
          <w:sz w:val="22"/>
        </w:rPr>
        <w:t>Vice Preside</w:t>
      </w:r>
      <w:r w:rsidR="004A5807">
        <w:rPr>
          <w:sz w:val="22"/>
        </w:rPr>
        <w:t xml:space="preserve">nt </w:t>
      </w:r>
      <w:r w:rsidR="00037161">
        <w:rPr>
          <w:sz w:val="22"/>
        </w:rPr>
        <w:t>5/</w:t>
      </w:r>
      <w:r w:rsidR="004A5807">
        <w:rPr>
          <w:sz w:val="22"/>
        </w:rPr>
        <w:t xml:space="preserve">2006 – </w:t>
      </w:r>
      <w:r w:rsidR="00037161">
        <w:rPr>
          <w:sz w:val="22"/>
        </w:rPr>
        <w:t>5/</w:t>
      </w:r>
      <w:r w:rsidR="004A5807">
        <w:rPr>
          <w:sz w:val="22"/>
        </w:rPr>
        <w:t>2009</w:t>
      </w:r>
    </w:p>
    <w:p w14:paraId="1DA71855" w14:textId="77777777" w:rsidR="0095792F" w:rsidRPr="001D485C" w:rsidRDefault="0095792F" w:rsidP="00010192">
      <w:pPr>
        <w:tabs>
          <w:tab w:val="left" w:pos="5040"/>
        </w:tabs>
        <w:rPr>
          <w:sz w:val="22"/>
        </w:rPr>
      </w:pPr>
    </w:p>
    <w:p w14:paraId="3486B585" w14:textId="77777777" w:rsidR="00666E24" w:rsidRDefault="00666E24">
      <w:pPr>
        <w:tabs>
          <w:tab w:val="left" w:pos="5040"/>
        </w:tabs>
        <w:rPr>
          <w:b/>
          <w:sz w:val="22"/>
        </w:rPr>
      </w:pPr>
    </w:p>
    <w:p w14:paraId="310F06B7" w14:textId="77777777" w:rsidR="0095792F" w:rsidRDefault="0095792F">
      <w:pPr>
        <w:tabs>
          <w:tab w:val="left" w:pos="5040"/>
        </w:tabs>
        <w:rPr>
          <w:b/>
          <w:sz w:val="22"/>
        </w:rPr>
      </w:pPr>
    </w:p>
    <w:p w14:paraId="28816F3A" w14:textId="77777777" w:rsidR="0095792F" w:rsidRDefault="0095792F">
      <w:pPr>
        <w:tabs>
          <w:tab w:val="left" w:pos="5040"/>
        </w:tabs>
        <w:rPr>
          <w:b/>
          <w:sz w:val="22"/>
        </w:rPr>
      </w:pPr>
    </w:p>
    <w:p w14:paraId="68580E8D" w14:textId="77777777" w:rsidR="0095792F" w:rsidRDefault="0095792F">
      <w:pPr>
        <w:tabs>
          <w:tab w:val="left" w:pos="5040"/>
        </w:tabs>
        <w:rPr>
          <w:sz w:val="22"/>
        </w:rPr>
      </w:pPr>
    </w:p>
    <w:p w14:paraId="3834DB46" w14:textId="77777777" w:rsidR="00E7378E" w:rsidRDefault="00E7378E">
      <w:pPr>
        <w:tabs>
          <w:tab w:val="left" w:pos="5040"/>
        </w:tabs>
        <w:rPr>
          <w:sz w:val="22"/>
        </w:rPr>
      </w:pPr>
    </w:p>
    <w:p w14:paraId="140EF673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ORIGINAL PAPERS:</w:t>
      </w:r>
    </w:p>
    <w:p w14:paraId="1D115E0A" w14:textId="77777777" w:rsidR="00010192" w:rsidRDefault="00010192">
      <w:pPr>
        <w:tabs>
          <w:tab w:val="left" w:pos="5040"/>
        </w:tabs>
        <w:jc w:val="center"/>
        <w:rPr>
          <w:b/>
          <w:sz w:val="22"/>
        </w:rPr>
      </w:pPr>
    </w:p>
    <w:p w14:paraId="6B5091C9" w14:textId="3B337EEA" w:rsidR="00037161" w:rsidRDefault="00037161" w:rsidP="002D3406">
      <w:pPr>
        <w:rPr>
          <w:rFonts w:ascii="Times New Roman" w:hAnsi="Times New Roman"/>
          <w:sz w:val="22"/>
          <w:szCs w:val="22"/>
        </w:rPr>
      </w:pPr>
      <w:r w:rsidRPr="00037161">
        <w:rPr>
          <w:rFonts w:ascii="Times New Roman" w:hAnsi="Times New Roman"/>
          <w:sz w:val="22"/>
        </w:rPr>
        <w:t>Kim</w:t>
      </w:r>
      <w:r>
        <w:rPr>
          <w:rFonts w:ascii="Times New Roman" w:hAnsi="Times New Roman"/>
          <w:sz w:val="22"/>
        </w:rPr>
        <w:t xml:space="preserve"> CY</w:t>
      </w:r>
      <w:r w:rsidR="00F246D5">
        <w:rPr>
          <w:rFonts w:ascii="Times New Roman" w:hAnsi="Times New Roman"/>
          <w:sz w:val="22"/>
        </w:rPr>
        <w:t>,</w:t>
      </w:r>
      <w:r w:rsidRPr="00037161">
        <w:rPr>
          <w:rFonts w:ascii="Times New Roman" w:hAnsi="Times New Roman"/>
          <w:sz w:val="22"/>
        </w:rPr>
        <w:t xml:space="preserve"> </w:t>
      </w:r>
      <w:proofErr w:type="spellStart"/>
      <w:r w:rsidRPr="00037161">
        <w:rPr>
          <w:rFonts w:ascii="Times New Roman" w:hAnsi="Times New Roman"/>
          <w:sz w:val="22"/>
        </w:rPr>
        <w:t>Wiznia</w:t>
      </w:r>
      <w:proofErr w:type="spellEnd"/>
      <w:r w:rsidR="00F246D5">
        <w:rPr>
          <w:rFonts w:ascii="Times New Roman" w:hAnsi="Times New Roman"/>
          <w:sz w:val="22"/>
        </w:rPr>
        <w:t>,</w:t>
      </w:r>
      <w:r w:rsidRPr="00037161">
        <w:rPr>
          <w:rFonts w:ascii="Times New Roman" w:hAnsi="Times New Roman"/>
          <w:sz w:val="22"/>
        </w:rPr>
        <w:t xml:space="preserve"> Wang</w:t>
      </w:r>
      <w:r>
        <w:rPr>
          <w:rFonts w:ascii="Times New Roman" w:hAnsi="Times New Roman"/>
          <w:sz w:val="22"/>
        </w:rPr>
        <w:t xml:space="preserve"> Y</w:t>
      </w:r>
      <w:r w:rsidR="00F246D5">
        <w:rPr>
          <w:rFonts w:ascii="Times New Roman" w:hAnsi="Times New Roman"/>
          <w:sz w:val="22"/>
        </w:rPr>
        <w:t>,</w:t>
      </w:r>
      <w:r w:rsidRPr="00037161">
        <w:rPr>
          <w:rFonts w:ascii="Times New Roman" w:hAnsi="Times New Roman"/>
          <w:sz w:val="22"/>
        </w:rPr>
        <w:t xml:space="preserve"> Save</w:t>
      </w:r>
      <w:r>
        <w:rPr>
          <w:rFonts w:ascii="Times New Roman" w:hAnsi="Times New Roman"/>
          <w:sz w:val="22"/>
        </w:rPr>
        <w:t xml:space="preserve"> AV</w:t>
      </w:r>
      <w:r w:rsidR="00F246D5">
        <w:rPr>
          <w:rFonts w:ascii="Times New Roman" w:hAnsi="Times New Roman"/>
          <w:sz w:val="22"/>
        </w:rPr>
        <w:t>,</w:t>
      </w:r>
      <w:r w:rsidRPr="00037161">
        <w:rPr>
          <w:rFonts w:ascii="Times New Roman" w:hAnsi="Times New Roman"/>
          <w:sz w:val="22"/>
        </w:rPr>
        <w:t xml:space="preserve"> </w:t>
      </w:r>
      <w:proofErr w:type="spellStart"/>
      <w:r w:rsidRPr="00037161">
        <w:rPr>
          <w:rFonts w:ascii="Times New Roman" w:hAnsi="Times New Roman"/>
          <w:sz w:val="22"/>
        </w:rPr>
        <w:t>Anandasivam</w:t>
      </w:r>
      <w:proofErr w:type="spellEnd"/>
      <w:r w:rsidR="00F246D5">
        <w:rPr>
          <w:rFonts w:ascii="Times New Roman" w:hAnsi="Times New Roman"/>
          <w:sz w:val="22"/>
        </w:rPr>
        <w:t xml:space="preserve"> N, </w:t>
      </w:r>
      <w:r w:rsidRPr="00F246D5">
        <w:rPr>
          <w:rFonts w:ascii="Times New Roman" w:hAnsi="Times New Roman"/>
          <w:b/>
          <w:sz w:val="22"/>
        </w:rPr>
        <w:t>Swigart</w:t>
      </w:r>
      <w:r w:rsidR="00F246D5">
        <w:rPr>
          <w:rFonts w:ascii="Times New Roman" w:hAnsi="Times New Roman"/>
          <w:sz w:val="22"/>
        </w:rPr>
        <w:t xml:space="preserve"> </w:t>
      </w:r>
      <w:r w:rsidR="00F246D5" w:rsidRPr="00F246D5">
        <w:rPr>
          <w:rFonts w:ascii="Times New Roman" w:hAnsi="Times New Roman"/>
          <w:b/>
          <w:sz w:val="22"/>
        </w:rPr>
        <w:t>CR</w:t>
      </w:r>
      <w:r w:rsidR="00F246D5">
        <w:rPr>
          <w:rFonts w:ascii="Times New Roman" w:hAnsi="Times New Roman"/>
          <w:sz w:val="22"/>
        </w:rPr>
        <w:t>,</w:t>
      </w:r>
      <w:r w:rsidRPr="00037161">
        <w:rPr>
          <w:rFonts w:ascii="Times New Roman" w:hAnsi="Times New Roman"/>
          <w:sz w:val="22"/>
        </w:rPr>
        <w:t xml:space="preserve"> </w:t>
      </w:r>
      <w:proofErr w:type="spellStart"/>
      <w:r w:rsidRPr="00037161">
        <w:rPr>
          <w:rFonts w:ascii="Times New Roman" w:hAnsi="Times New Roman"/>
          <w:sz w:val="22"/>
        </w:rPr>
        <w:t>Pelker</w:t>
      </w:r>
      <w:proofErr w:type="spellEnd"/>
      <w:r w:rsidR="00F246D5">
        <w:rPr>
          <w:rFonts w:ascii="Times New Roman" w:hAnsi="Times New Roman"/>
          <w:sz w:val="22"/>
        </w:rPr>
        <w:t xml:space="preserve"> RR:</w:t>
      </w:r>
      <w:r w:rsidR="002D3406">
        <w:rPr>
          <w:rFonts w:ascii="Times New Roman" w:hAnsi="Times New Roman"/>
          <w:sz w:val="22"/>
        </w:rPr>
        <w:t xml:space="preserve"> </w:t>
      </w:r>
      <w:r w:rsidRPr="00037161">
        <w:rPr>
          <w:rFonts w:ascii="Times New Roman" w:hAnsi="Times New Roman"/>
          <w:sz w:val="22"/>
        </w:rPr>
        <w:t>The Effect of Insurance Type on Patient Access to Carpal Tunnel Release under the Affordable Care Act (Short title: Effect of Insurance o</w:t>
      </w:r>
      <w:r w:rsidR="00F246D5">
        <w:rPr>
          <w:rFonts w:ascii="Times New Roman" w:hAnsi="Times New Roman"/>
          <w:sz w:val="22"/>
        </w:rPr>
        <w:t xml:space="preserve">n Carpal Tunnel Surgery Access). </w:t>
      </w:r>
      <w:r w:rsidR="001420BE" w:rsidRPr="001420BE">
        <w:rPr>
          <w:i/>
          <w:sz w:val="22"/>
          <w:szCs w:val="22"/>
        </w:rPr>
        <w:t xml:space="preserve">J Hand </w:t>
      </w:r>
      <w:proofErr w:type="spellStart"/>
      <w:r w:rsidR="001420BE" w:rsidRPr="001420BE">
        <w:rPr>
          <w:i/>
          <w:sz w:val="22"/>
          <w:szCs w:val="22"/>
        </w:rPr>
        <w:t>Surg</w:t>
      </w:r>
      <w:proofErr w:type="spellEnd"/>
      <w:r w:rsidR="001420BE" w:rsidRPr="001420BE">
        <w:rPr>
          <w:i/>
          <w:sz w:val="22"/>
          <w:szCs w:val="22"/>
        </w:rPr>
        <w:t xml:space="preserve"> Am</w:t>
      </w:r>
      <w:r w:rsidR="001420BE" w:rsidRPr="001420BE">
        <w:rPr>
          <w:sz w:val="22"/>
          <w:szCs w:val="22"/>
        </w:rPr>
        <w:t>. 2016 Apr;</w:t>
      </w:r>
      <w:r w:rsidR="001420BE" w:rsidRPr="001420BE">
        <w:rPr>
          <w:b/>
          <w:sz w:val="22"/>
          <w:szCs w:val="22"/>
        </w:rPr>
        <w:t>41</w:t>
      </w:r>
      <w:r w:rsidR="001420BE" w:rsidRPr="001420BE">
        <w:rPr>
          <w:sz w:val="22"/>
          <w:szCs w:val="22"/>
        </w:rPr>
        <w:t xml:space="preserve">(4):503-509. </w:t>
      </w:r>
      <w:proofErr w:type="spellStart"/>
      <w:r w:rsidR="001420BE" w:rsidRPr="001420BE">
        <w:rPr>
          <w:sz w:val="22"/>
          <w:szCs w:val="22"/>
        </w:rPr>
        <w:t>Epub</w:t>
      </w:r>
      <w:proofErr w:type="spellEnd"/>
      <w:r w:rsidR="001420BE" w:rsidRPr="001420BE">
        <w:rPr>
          <w:sz w:val="22"/>
          <w:szCs w:val="22"/>
        </w:rPr>
        <w:t xml:space="preserve"> 2016 Feb 20.</w:t>
      </w:r>
      <w:r w:rsidR="001420BE">
        <w:rPr>
          <w:sz w:val="22"/>
          <w:szCs w:val="22"/>
        </w:rPr>
        <w:t xml:space="preserve"> </w:t>
      </w:r>
      <w:r w:rsidR="001420BE" w:rsidRPr="001420BE">
        <w:rPr>
          <w:rFonts w:ascii="Times New Roman" w:hAnsi="Times New Roman"/>
          <w:sz w:val="22"/>
          <w:szCs w:val="22"/>
        </w:rPr>
        <w:t>PMID:</w:t>
      </w:r>
      <w:r w:rsidR="001420BE">
        <w:rPr>
          <w:sz w:val="22"/>
          <w:szCs w:val="22"/>
        </w:rPr>
        <w:t xml:space="preserve"> </w:t>
      </w:r>
      <w:r w:rsidR="001420BE" w:rsidRPr="001420BE">
        <w:rPr>
          <w:rFonts w:ascii="Times New Roman" w:hAnsi="Times New Roman"/>
          <w:sz w:val="22"/>
          <w:szCs w:val="22"/>
        </w:rPr>
        <w:t>26908020</w:t>
      </w:r>
    </w:p>
    <w:p w14:paraId="4198A229" w14:textId="77777777" w:rsidR="002D3406" w:rsidRPr="002D3406" w:rsidRDefault="002D3406" w:rsidP="002D3406">
      <w:pPr>
        <w:rPr>
          <w:rFonts w:ascii="Times New Roman" w:hAnsi="Times New Roman"/>
          <w:sz w:val="22"/>
        </w:rPr>
      </w:pPr>
    </w:p>
    <w:p w14:paraId="25D13B66" w14:textId="0F0E172A" w:rsidR="004A5807" w:rsidRPr="00125C9F" w:rsidRDefault="004A5807" w:rsidP="00125C9F">
      <w:pPr>
        <w:rPr>
          <w:sz w:val="20"/>
        </w:rPr>
      </w:pPr>
      <w:r w:rsidRPr="004A5807">
        <w:rPr>
          <w:rFonts w:ascii="Times New Roman" w:hAnsi="Times New Roman"/>
          <w:b/>
          <w:sz w:val="22"/>
        </w:rPr>
        <w:t>Swigart CR</w:t>
      </w:r>
      <w:r>
        <w:rPr>
          <w:rFonts w:ascii="Times New Roman" w:hAnsi="Times New Roman"/>
          <w:sz w:val="22"/>
        </w:rPr>
        <w:t xml:space="preserve">, Bruegel V, Baden M, Dodds SD: </w:t>
      </w:r>
      <w:r w:rsidRPr="004A5807">
        <w:rPr>
          <w:rFonts w:ascii="Times New Roman" w:hAnsi="Times New Roman"/>
          <w:sz w:val="22"/>
        </w:rPr>
        <w:t>Assessment of Pronator Quadratus Repair Integrity Following Volar Plate Fixation for Distal Radius Fractures: A Prospective Clinical Cohort Study</w:t>
      </w:r>
      <w:r>
        <w:rPr>
          <w:rFonts w:ascii="Times New Roman" w:hAnsi="Times New Roman"/>
          <w:sz w:val="22"/>
        </w:rPr>
        <w:t xml:space="preserve">. </w:t>
      </w:r>
      <w:r w:rsidRPr="004A5807">
        <w:rPr>
          <w:rFonts w:ascii="Times New Roman" w:hAnsi="Times New Roman"/>
          <w:i/>
          <w:sz w:val="22"/>
        </w:rPr>
        <w:t xml:space="preserve">J Hand </w:t>
      </w:r>
      <w:proofErr w:type="spellStart"/>
      <w:r w:rsidRPr="004A5807">
        <w:rPr>
          <w:rFonts w:ascii="Times New Roman" w:hAnsi="Times New Roman"/>
          <w:i/>
          <w:sz w:val="22"/>
        </w:rPr>
        <w:t>Surg</w:t>
      </w:r>
      <w:proofErr w:type="spellEnd"/>
      <w:r w:rsidR="001420BE">
        <w:rPr>
          <w:rFonts w:ascii="Times New Roman" w:hAnsi="Times New Roman"/>
          <w:i/>
          <w:sz w:val="22"/>
        </w:rPr>
        <w:t xml:space="preserve"> Am</w:t>
      </w:r>
      <w:r w:rsidR="00F97049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="00F97049" w:rsidRPr="00F97049">
        <w:rPr>
          <w:rFonts w:ascii="Times New Roman" w:hAnsi="Times New Roman"/>
          <w:b/>
          <w:sz w:val="22"/>
        </w:rPr>
        <w:t>37</w:t>
      </w:r>
      <w:r w:rsidR="00F97049">
        <w:rPr>
          <w:rFonts w:ascii="Times New Roman" w:hAnsi="Times New Roman"/>
          <w:sz w:val="22"/>
        </w:rPr>
        <w:t>:1868-1873, 2012</w:t>
      </w:r>
      <w:r>
        <w:rPr>
          <w:rFonts w:ascii="Times New Roman" w:hAnsi="Times New Roman"/>
          <w:sz w:val="22"/>
        </w:rPr>
        <w:t>.</w:t>
      </w:r>
      <w:r w:rsidR="00125C9F">
        <w:rPr>
          <w:rFonts w:ascii="Times New Roman" w:hAnsi="Times New Roman"/>
          <w:sz w:val="22"/>
        </w:rPr>
        <w:t xml:space="preserve"> </w:t>
      </w:r>
      <w:r w:rsidR="00125C9F" w:rsidRPr="00A71B39">
        <w:rPr>
          <w:rFonts w:ascii="Times New Roman" w:hAnsi="Times New Roman"/>
          <w:sz w:val="22"/>
          <w:szCs w:val="22"/>
        </w:rPr>
        <w:t>PMID: 22854257</w:t>
      </w:r>
    </w:p>
    <w:p w14:paraId="66E08D52" w14:textId="77777777" w:rsidR="004A5807" w:rsidRDefault="004A5807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6C65D861" w14:textId="4AC31275" w:rsidR="00E93863" w:rsidRPr="00125C9F" w:rsidRDefault="00010192" w:rsidP="00125C9F">
      <w:pPr>
        <w:rPr>
          <w:sz w:val="20"/>
        </w:rPr>
      </w:pPr>
      <w:proofErr w:type="spellStart"/>
      <w:r>
        <w:rPr>
          <w:rFonts w:ascii="Times New Roman" w:hAnsi="Times New Roman"/>
          <w:sz w:val="22"/>
        </w:rPr>
        <w:t>Makkouk</w:t>
      </w:r>
      <w:proofErr w:type="spellEnd"/>
      <w:r>
        <w:rPr>
          <w:rFonts w:ascii="Times New Roman" w:hAnsi="Times New Roman"/>
          <w:sz w:val="22"/>
        </w:rPr>
        <w:t xml:space="preserve"> AH, </w:t>
      </w:r>
      <w:proofErr w:type="spellStart"/>
      <w:r>
        <w:rPr>
          <w:rFonts w:ascii="Times New Roman" w:hAnsi="Times New Roman"/>
          <w:sz w:val="22"/>
        </w:rPr>
        <w:t>Oetgen</w:t>
      </w:r>
      <w:proofErr w:type="spellEnd"/>
      <w:r>
        <w:rPr>
          <w:rFonts w:ascii="Times New Roman" w:hAnsi="Times New Roman"/>
          <w:sz w:val="22"/>
        </w:rPr>
        <w:t xml:space="preserve"> ME, </w:t>
      </w:r>
      <w:r>
        <w:rPr>
          <w:rFonts w:ascii="Times New Roman" w:hAnsi="Times New Roman"/>
          <w:b/>
          <w:sz w:val="22"/>
        </w:rPr>
        <w:t>Swigart CR</w:t>
      </w:r>
      <w:r>
        <w:rPr>
          <w:rFonts w:ascii="Times New Roman" w:hAnsi="Times New Roman"/>
          <w:sz w:val="22"/>
        </w:rPr>
        <w:t xml:space="preserve">, Dodds SD: Trigger finger: etiology, evaluation, and treatment. </w:t>
      </w:r>
      <w:r>
        <w:rPr>
          <w:rFonts w:ascii="Times New Roman" w:hAnsi="Times New Roman"/>
          <w:i/>
          <w:sz w:val="22"/>
        </w:rPr>
        <w:t>Curr Rev Musculoskelet Med;</w:t>
      </w:r>
      <w:r>
        <w:rPr>
          <w:rFonts w:ascii="Times New Roman" w:hAnsi="Times New Roman"/>
          <w:sz w:val="22"/>
        </w:rPr>
        <w:t xml:space="preserve"> 1:92-96, 2008.</w:t>
      </w:r>
      <w:r w:rsidR="00125C9F">
        <w:rPr>
          <w:rFonts w:ascii="Times New Roman" w:hAnsi="Times New Roman"/>
          <w:sz w:val="22"/>
        </w:rPr>
        <w:t xml:space="preserve"> </w:t>
      </w:r>
      <w:r w:rsidR="00125C9F" w:rsidRPr="00A71B39">
        <w:rPr>
          <w:rFonts w:ascii="Times New Roman" w:hAnsi="Times New Roman"/>
          <w:sz w:val="22"/>
          <w:szCs w:val="22"/>
        </w:rPr>
        <w:t>PMID: 19468879</w:t>
      </w:r>
    </w:p>
    <w:p w14:paraId="548ED96B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0737B34B" w14:textId="0C136F71" w:rsidR="00010192" w:rsidRPr="00A71B39" w:rsidRDefault="00010192" w:rsidP="00125C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Swigart CR</w:t>
      </w:r>
      <w:r>
        <w:rPr>
          <w:rFonts w:ascii="Times New Roman" w:hAnsi="Times New Roman"/>
          <w:sz w:val="22"/>
        </w:rPr>
        <w:t xml:space="preserve">: Arthritis of the base of the thumb. </w:t>
      </w:r>
      <w:r>
        <w:rPr>
          <w:rFonts w:ascii="Times New Roman" w:hAnsi="Times New Roman"/>
          <w:i/>
          <w:sz w:val="22"/>
        </w:rPr>
        <w:t>Curr Rev Musculoskelet Med</w:t>
      </w:r>
      <w:r>
        <w:rPr>
          <w:rFonts w:ascii="Times New Roman" w:hAnsi="Times New Roman"/>
          <w:sz w:val="22"/>
        </w:rPr>
        <w:t>; 1:142-146, 2008.</w:t>
      </w:r>
      <w:r w:rsidR="00125C9F">
        <w:rPr>
          <w:rFonts w:ascii="Times New Roman" w:hAnsi="Times New Roman"/>
          <w:sz w:val="22"/>
        </w:rPr>
        <w:t xml:space="preserve"> </w:t>
      </w:r>
      <w:r w:rsidR="00125C9F" w:rsidRPr="00A71B39">
        <w:rPr>
          <w:rFonts w:ascii="Times New Roman" w:hAnsi="Times New Roman"/>
          <w:sz w:val="22"/>
          <w:szCs w:val="22"/>
        </w:rPr>
        <w:t>PMID: 19468888</w:t>
      </w:r>
    </w:p>
    <w:p w14:paraId="7EE5FA6A" w14:textId="77777777" w:rsidR="00010192" w:rsidRPr="007C7BD4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4BE29543" w14:textId="77777777" w:rsidR="00A71B39" w:rsidRDefault="00010192" w:rsidP="00A71B3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Pan D, Watson HK, </w:t>
      </w:r>
      <w:r w:rsidRPr="00250449">
        <w:rPr>
          <w:rFonts w:ascii="Times New Roman" w:hAnsi="Times New Roman"/>
          <w:b/>
          <w:sz w:val="22"/>
        </w:rPr>
        <w:t>Swigart C</w:t>
      </w:r>
      <w:r>
        <w:rPr>
          <w:rFonts w:ascii="Times New Roman" w:hAnsi="Times New Roman"/>
          <w:sz w:val="22"/>
        </w:rPr>
        <w:t xml:space="preserve">, Thomson JG, </w:t>
      </w:r>
      <w:proofErr w:type="spellStart"/>
      <w:r>
        <w:rPr>
          <w:rFonts w:ascii="Times New Roman" w:hAnsi="Times New Roman"/>
          <w:sz w:val="22"/>
        </w:rPr>
        <w:t>Honig</w:t>
      </w:r>
      <w:proofErr w:type="spellEnd"/>
      <w:r>
        <w:rPr>
          <w:rFonts w:ascii="Times New Roman" w:hAnsi="Times New Roman"/>
          <w:sz w:val="22"/>
        </w:rPr>
        <w:t xml:space="preserve"> SC, Narayan D: Microarray gene analysis and expression profiles of Dupuytren’s contracture. </w:t>
      </w:r>
      <w:r w:rsidRPr="00250449">
        <w:rPr>
          <w:rFonts w:ascii="Times New Roman" w:hAnsi="Times New Roman"/>
          <w:i/>
          <w:sz w:val="22"/>
        </w:rPr>
        <w:t xml:space="preserve">Ann </w:t>
      </w:r>
      <w:proofErr w:type="spellStart"/>
      <w:r w:rsidRPr="00250449">
        <w:rPr>
          <w:rFonts w:ascii="Times New Roman" w:hAnsi="Times New Roman"/>
          <w:i/>
          <w:sz w:val="22"/>
        </w:rPr>
        <w:t>Plast</w:t>
      </w:r>
      <w:proofErr w:type="spellEnd"/>
      <w:r w:rsidRPr="00250449">
        <w:rPr>
          <w:rFonts w:ascii="Times New Roman" w:hAnsi="Times New Roman"/>
          <w:i/>
          <w:sz w:val="22"/>
        </w:rPr>
        <w:t xml:space="preserve"> </w:t>
      </w:r>
      <w:proofErr w:type="spellStart"/>
      <w:r w:rsidRPr="00250449">
        <w:rPr>
          <w:rFonts w:ascii="Times New Roman" w:hAnsi="Times New Roman"/>
          <w:i/>
          <w:sz w:val="22"/>
        </w:rPr>
        <w:t>Surg</w:t>
      </w:r>
      <w:proofErr w:type="spellEnd"/>
      <w:r>
        <w:rPr>
          <w:rFonts w:ascii="Times New Roman" w:hAnsi="Times New Roman"/>
          <w:sz w:val="22"/>
        </w:rPr>
        <w:t xml:space="preserve"> </w:t>
      </w:r>
      <w:r w:rsidRPr="004A5807">
        <w:rPr>
          <w:rFonts w:ascii="Times New Roman" w:hAnsi="Times New Roman"/>
          <w:b/>
          <w:sz w:val="22"/>
        </w:rPr>
        <w:t>50</w:t>
      </w:r>
      <w:r>
        <w:rPr>
          <w:rFonts w:ascii="Times New Roman" w:hAnsi="Times New Roman"/>
          <w:sz w:val="22"/>
        </w:rPr>
        <w:t>:618-622, 2003.</w:t>
      </w:r>
      <w:r w:rsidR="00A71B39">
        <w:rPr>
          <w:rFonts w:ascii="Times New Roman" w:hAnsi="Times New Roman"/>
          <w:sz w:val="22"/>
        </w:rPr>
        <w:t xml:space="preserve"> </w:t>
      </w:r>
    </w:p>
    <w:p w14:paraId="57C4C139" w14:textId="4E84FA50" w:rsidR="00010192" w:rsidRPr="00A71B39" w:rsidRDefault="00A71B39" w:rsidP="00A71B39">
      <w:pPr>
        <w:rPr>
          <w:rFonts w:ascii="Times New Roman" w:hAnsi="Times New Roman"/>
          <w:sz w:val="22"/>
          <w:szCs w:val="22"/>
        </w:rPr>
      </w:pPr>
      <w:r w:rsidRPr="00A71B39">
        <w:rPr>
          <w:rFonts w:ascii="Times New Roman" w:hAnsi="Times New Roman"/>
          <w:sz w:val="22"/>
          <w:szCs w:val="22"/>
        </w:rPr>
        <w:t>PMID: 12783014</w:t>
      </w:r>
    </w:p>
    <w:p w14:paraId="32358658" w14:textId="77777777" w:rsidR="00010192" w:rsidRPr="00250449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4A6FA141" w14:textId="048F80CA" w:rsidR="00010192" w:rsidRPr="00A71B39" w:rsidRDefault="00010192" w:rsidP="00A71B39">
      <w:pPr>
        <w:rPr>
          <w:sz w:val="20"/>
        </w:rPr>
      </w:pPr>
      <w:r>
        <w:rPr>
          <w:rFonts w:ascii="Times New Roman" w:hAnsi="Times New Roman"/>
          <w:b/>
          <w:sz w:val="22"/>
        </w:rPr>
        <w:t xml:space="preserve">Swigart CR, </w:t>
      </w:r>
      <w:r>
        <w:rPr>
          <w:rFonts w:ascii="Times New Roman" w:hAnsi="Times New Roman"/>
          <w:sz w:val="22"/>
        </w:rPr>
        <w:t xml:space="preserve">Wolfe SW: Limited incision open techniques for distal radial fracture management. </w:t>
      </w:r>
      <w:r>
        <w:rPr>
          <w:rFonts w:ascii="Times New Roman" w:hAnsi="Times New Roman"/>
          <w:i/>
          <w:sz w:val="22"/>
        </w:rPr>
        <w:t xml:space="preserve">Orthop Clinics North Am; </w:t>
      </w:r>
      <w:r>
        <w:rPr>
          <w:rFonts w:ascii="Times New Roman" w:hAnsi="Times New Roman"/>
          <w:sz w:val="22"/>
        </w:rPr>
        <w:t>32:317-328, 2001.</w:t>
      </w:r>
      <w:r w:rsidR="00A71B39">
        <w:rPr>
          <w:rFonts w:ascii="Times New Roman" w:hAnsi="Times New Roman"/>
          <w:sz w:val="22"/>
        </w:rPr>
        <w:t xml:space="preserve"> </w:t>
      </w:r>
      <w:r w:rsidR="00A71B39" w:rsidRPr="00A71B39">
        <w:rPr>
          <w:rFonts w:ascii="Times New Roman" w:hAnsi="Times New Roman"/>
          <w:sz w:val="22"/>
          <w:szCs w:val="22"/>
        </w:rPr>
        <w:t>PMID: 11331544</w:t>
      </w:r>
    </w:p>
    <w:p w14:paraId="378A18CD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47E63050" w14:textId="20731562" w:rsidR="00010192" w:rsidRPr="00A71B39" w:rsidRDefault="00010192" w:rsidP="00A71B39">
      <w:pPr>
        <w:rPr>
          <w:sz w:val="20"/>
        </w:rPr>
      </w:pPr>
      <w:r>
        <w:rPr>
          <w:rFonts w:ascii="Times New Roman" w:hAnsi="Times New Roman"/>
          <w:sz w:val="22"/>
        </w:rPr>
        <w:t xml:space="preserve">Wolfe SW, Austin G, </w:t>
      </w:r>
      <w:proofErr w:type="spellStart"/>
      <w:r>
        <w:rPr>
          <w:rFonts w:ascii="Times New Roman" w:hAnsi="Times New Roman"/>
          <w:sz w:val="22"/>
        </w:rPr>
        <w:t>Lorenze</w:t>
      </w:r>
      <w:proofErr w:type="spellEnd"/>
      <w:r>
        <w:rPr>
          <w:rFonts w:ascii="Times New Roman" w:hAnsi="Times New Roman"/>
          <w:sz w:val="22"/>
        </w:rPr>
        <w:t xml:space="preserve"> MD, </w:t>
      </w:r>
      <w:r>
        <w:rPr>
          <w:rFonts w:ascii="Times New Roman" w:hAnsi="Times New Roman"/>
          <w:b/>
          <w:sz w:val="22"/>
        </w:rPr>
        <w:t>Swigart CR</w:t>
      </w:r>
      <w:r w:rsidR="008F5CDF">
        <w:rPr>
          <w:rFonts w:ascii="Times New Roman" w:hAnsi="Times New Roman"/>
          <w:sz w:val="22"/>
        </w:rPr>
        <w:t xml:space="preserve">, Panjabi MM: </w:t>
      </w:r>
      <w:r>
        <w:rPr>
          <w:rFonts w:ascii="Times New Roman" w:hAnsi="Times New Roman"/>
          <w:sz w:val="22"/>
        </w:rPr>
        <w:t xml:space="preserve">A biomechanical comparison of different wrist external fixators with and without K-wire augmentation. </w:t>
      </w:r>
      <w:r w:rsidR="004A5807">
        <w:rPr>
          <w:rFonts w:ascii="Times New Roman" w:hAnsi="Times New Roman"/>
          <w:i/>
          <w:sz w:val="22"/>
        </w:rPr>
        <w:t>J</w:t>
      </w:r>
      <w:r>
        <w:rPr>
          <w:rFonts w:ascii="Times New Roman" w:hAnsi="Times New Roman"/>
          <w:i/>
          <w:sz w:val="22"/>
        </w:rPr>
        <w:t xml:space="preserve"> Hand Surg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24A</w:t>
      </w:r>
      <w:r>
        <w:rPr>
          <w:rFonts w:ascii="Times New Roman" w:hAnsi="Times New Roman"/>
          <w:sz w:val="22"/>
        </w:rPr>
        <w:t>:516-514, 1999.</w:t>
      </w:r>
      <w:r w:rsidR="00A71B39">
        <w:rPr>
          <w:rFonts w:ascii="Times New Roman" w:hAnsi="Times New Roman"/>
          <w:sz w:val="22"/>
        </w:rPr>
        <w:t xml:space="preserve"> </w:t>
      </w:r>
      <w:r w:rsidR="00A71B39" w:rsidRPr="00A71B39">
        <w:rPr>
          <w:rFonts w:ascii="Times New Roman" w:hAnsi="Times New Roman"/>
          <w:sz w:val="22"/>
          <w:szCs w:val="22"/>
        </w:rPr>
        <w:t>PMID: 10357530</w:t>
      </w:r>
    </w:p>
    <w:p w14:paraId="64D83D9C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2F3A78CE" w14:textId="75D2F7AD" w:rsidR="00010192" w:rsidRPr="001420BE" w:rsidRDefault="00010192" w:rsidP="001420BE">
      <w:pPr>
        <w:tabs>
          <w:tab w:val="left" w:pos="36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Wolfe SW, </w:t>
      </w:r>
      <w:proofErr w:type="spellStart"/>
      <w:r>
        <w:rPr>
          <w:rFonts w:ascii="Times New Roman" w:hAnsi="Times New Roman"/>
          <w:sz w:val="22"/>
        </w:rPr>
        <w:t>Lorenze</w:t>
      </w:r>
      <w:proofErr w:type="spellEnd"/>
      <w:r>
        <w:rPr>
          <w:rFonts w:ascii="Times New Roman" w:hAnsi="Times New Roman"/>
          <w:sz w:val="22"/>
        </w:rPr>
        <w:t xml:space="preserve"> M, Austin G, </w:t>
      </w:r>
      <w:r>
        <w:rPr>
          <w:rFonts w:ascii="Times New Roman" w:hAnsi="Times New Roman"/>
          <w:b/>
          <w:sz w:val="22"/>
        </w:rPr>
        <w:t>Swigart CR</w:t>
      </w:r>
      <w:r w:rsidR="008F5CDF">
        <w:rPr>
          <w:rFonts w:ascii="Times New Roman" w:hAnsi="Times New Roman"/>
          <w:sz w:val="22"/>
        </w:rPr>
        <w:t xml:space="preserve">, Panjabi MM: </w:t>
      </w:r>
      <w:r>
        <w:rPr>
          <w:rFonts w:ascii="Times New Roman" w:hAnsi="Times New Roman"/>
          <w:sz w:val="22"/>
        </w:rPr>
        <w:t>L</w:t>
      </w:r>
      <w:r w:rsidR="001420BE">
        <w:rPr>
          <w:rFonts w:ascii="Times New Roman" w:hAnsi="Times New Roman"/>
          <w:sz w:val="22"/>
        </w:rPr>
        <w:t>oad-displacement behavior in a d</w:t>
      </w:r>
      <w:r>
        <w:rPr>
          <w:rFonts w:ascii="Times New Roman" w:hAnsi="Times New Roman"/>
          <w:sz w:val="22"/>
        </w:rPr>
        <w:t xml:space="preserve">istal radial fracture model. The effect of simulated healing on motion.  </w:t>
      </w:r>
      <w:r>
        <w:rPr>
          <w:rFonts w:ascii="Times New Roman" w:hAnsi="Times New Roman"/>
          <w:i/>
          <w:sz w:val="22"/>
        </w:rPr>
        <w:t>J Bone and Joint Surg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81A</w:t>
      </w:r>
      <w:r w:rsidR="00A71B39">
        <w:rPr>
          <w:rFonts w:ascii="Times New Roman" w:hAnsi="Times New Roman"/>
          <w:sz w:val="22"/>
        </w:rPr>
        <w:t xml:space="preserve">: 53-59, 1999. </w:t>
      </w:r>
      <w:r w:rsidR="00A71B39" w:rsidRPr="00A71B39">
        <w:rPr>
          <w:rFonts w:ascii="Times New Roman" w:hAnsi="Times New Roman"/>
          <w:sz w:val="22"/>
          <w:szCs w:val="22"/>
        </w:rPr>
        <w:t>PMID: 9973054</w:t>
      </w:r>
    </w:p>
    <w:p w14:paraId="71393CF7" w14:textId="77777777" w:rsidR="00010192" w:rsidRDefault="00010192" w:rsidP="001420BE">
      <w:pPr>
        <w:tabs>
          <w:tab w:val="left" w:pos="36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3BE4D088" w14:textId="6D2D063F" w:rsidR="00010192" w:rsidRPr="00A71B39" w:rsidRDefault="00010192" w:rsidP="00A71B39">
      <w:pPr>
        <w:rPr>
          <w:sz w:val="20"/>
        </w:rPr>
      </w:pPr>
      <w:r>
        <w:rPr>
          <w:rFonts w:ascii="Times New Roman" w:hAnsi="Times New Roman"/>
          <w:b/>
          <w:sz w:val="22"/>
        </w:rPr>
        <w:t xml:space="preserve">Swigart CR, </w:t>
      </w:r>
      <w:r>
        <w:rPr>
          <w:rFonts w:ascii="Times New Roman" w:hAnsi="Times New Roman"/>
          <w:sz w:val="22"/>
        </w:rPr>
        <w:t>E</w:t>
      </w:r>
      <w:r w:rsidR="008F5CDF">
        <w:rPr>
          <w:rFonts w:ascii="Times New Roman" w:hAnsi="Times New Roman"/>
          <w:sz w:val="22"/>
        </w:rPr>
        <w:t>aton RG, Glickel SZ, Johnson C:</w:t>
      </w:r>
      <w:r>
        <w:rPr>
          <w:rFonts w:ascii="Times New Roman" w:hAnsi="Times New Roman"/>
          <w:sz w:val="22"/>
        </w:rPr>
        <w:t xml:space="preserve"> Splinting in the treatment of arthritis of the first carpometacarpal joint. </w:t>
      </w:r>
      <w:r w:rsidR="004A5807">
        <w:rPr>
          <w:rFonts w:ascii="Times New Roman" w:hAnsi="Times New Roman"/>
          <w:i/>
          <w:sz w:val="22"/>
        </w:rPr>
        <w:t>J Hand Surg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24A</w:t>
      </w:r>
      <w:r>
        <w:rPr>
          <w:rFonts w:ascii="Times New Roman" w:hAnsi="Times New Roman"/>
          <w:sz w:val="22"/>
        </w:rPr>
        <w:t>: 86-91, 1999.</w:t>
      </w:r>
      <w:r w:rsidR="00A71B39">
        <w:rPr>
          <w:rFonts w:ascii="Times New Roman" w:hAnsi="Times New Roman"/>
          <w:sz w:val="22"/>
        </w:rPr>
        <w:t xml:space="preserve"> </w:t>
      </w:r>
      <w:r w:rsidR="00A71B39" w:rsidRPr="00A71B39">
        <w:rPr>
          <w:rFonts w:ascii="Times New Roman" w:hAnsi="Times New Roman"/>
          <w:sz w:val="22"/>
          <w:szCs w:val="22"/>
        </w:rPr>
        <w:t>PMID: 10048521</w:t>
      </w:r>
    </w:p>
    <w:p w14:paraId="5420D489" w14:textId="77777777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2BDEEC7" w14:textId="1B817A45" w:rsidR="00010192" w:rsidRPr="001420BE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Wolfe SW, </w:t>
      </w:r>
      <w:r>
        <w:rPr>
          <w:rFonts w:ascii="Times New Roman" w:hAnsi="Times New Roman"/>
          <w:b/>
          <w:sz w:val="22"/>
        </w:rPr>
        <w:t>Swigart CR</w:t>
      </w:r>
      <w:r>
        <w:rPr>
          <w:rFonts w:ascii="Times New Roman" w:hAnsi="Times New Roman"/>
          <w:sz w:val="22"/>
        </w:rPr>
        <w:t xml:space="preserve">, </w:t>
      </w:r>
      <w:r w:rsidR="008F5CDF">
        <w:rPr>
          <w:rFonts w:ascii="Times New Roman" w:hAnsi="Times New Roman"/>
          <w:sz w:val="22"/>
        </w:rPr>
        <w:t>Grauer J, Slade JJ, Panjabi MM:</w:t>
      </w:r>
      <w:r>
        <w:rPr>
          <w:rFonts w:ascii="Times New Roman" w:hAnsi="Times New Roman"/>
          <w:sz w:val="22"/>
        </w:rPr>
        <w:t xml:space="preserve"> Augmented external fixation of distal radius fractures: A biomechanical analysis.  </w:t>
      </w:r>
      <w:r w:rsidR="004A5807">
        <w:rPr>
          <w:rFonts w:ascii="Times New Roman" w:hAnsi="Times New Roman"/>
          <w:i/>
          <w:sz w:val="22"/>
        </w:rPr>
        <w:t>J Hand Surg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23A</w:t>
      </w:r>
      <w:r>
        <w:rPr>
          <w:rFonts w:ascii="Times New Roman" w:hAnsi="Times New Roman"/>
          <w:sz w:val="22"/>
        </w:rPr>
        <w:t>: 127-134, 1998.</w:t>
      </w:r>
      <w:r w:rsidR="00A71B39">
        <w:rPr>
          <w:rFonts w:ascii="Times New Roman" w:hAnsi="Times New Roman"/>
          <w:sz w:val="22"/>
        </w:rPr>
        <w:t xml:space="preserve"> </w:t>
      </w:r>
      <w:r w:rsidR="00A71B39" w:rsidRPr="00A71B39">
        <w:rPr>
          <w:rFonts w:ascii="Times New Roman" w:hAnsi="Times New Roman"/>
          <w:sz w:val="22"/>
          <w:szCs w:val="22"/>
        </w:rPr>
        <w:t xml:space="preserve">PMID: 9523966 </w:t>
      </w:r>
    </w:p>
    <w:p w14:paraId="539AD2D9" w14:textId="77777777" w:rsidR="00A71B39" w:rsidRPr="00A71B39" w:rsidRDefault="00A71B39" w:rsidP="00A71B39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2B7E44FA" w14:textId="6E282403" w:rsidR="00010192" w:rsidRPr="00A71B39" w:rsidRDefault="00010192" w:rsidP="00A71B39">
      <w:pPr>
        <w:rPr>
          <w:sz w:val="20"/>
        </w:rPr>
      </w:pPr>
      <w:r>
        <w:rPr>
          <w:rFonts w:ascii="Times New Roman" w:hAnsi="Times New Roman"/>
          <w:sz w:val="22"/>
        </w:rPr>
        <w:t xml:space="preserve">Cameron JS, </w:t>
      </w:r>
      <w:r>
        <w:rPr>
          <w:rFonts w:ascii="Times New Roman" w:hAnsi="Times New Roman"/>
          <w:b/>
          <w:sz w:val="22"/>
        </w:rPr>
        <w:t>Swigart CR</w:t>
      </w:r>
      <w:r w:rsidR="008F5CDF">
        <w:rPr>
          <w:rFonts w:ascii="Times New Roman" w:hAnsi="Times New Roman"/>
          <w:sz w:val="22"/>
        </w:rPr>
        <w:t>, Shin GS, Katz D, Bassett AL:</w:t>
      </w:r>
      <w:r>
        <w:rPr>
          <w:rFonts w:ascii="Times New Roman" w:hAnsi="Times New Roman"/>
          <w:sz w:val="22"/>
        </w:rPr>
        <w:t xml:space="preserve"> Enhanced susceptibility to histamine-induced cardiac </w:t>
      </w:r>
      <w:proofErr w:type="spellStart"/>
      <w:r>
        <w:rPr>
          <w:rFonts w:ascii="Times New Roman" w:hAnsi="Times New Roman"/>
          <w:sz w:val="22"/>
        </w:rPr>
        <w:t>arrhythimias</w:t>
      </w:r>
      <w:proofErr w:type="spellEnd"/>
      <w:r>
        <w:rPr>
          <w:rFonts w:ascii="Times New Roman" w:hAnsi="Times New Roman"/>
          <w:sz w:val="22"/>
        </w:rPr>
        <w:t xml:space="preserve"> in spontaneously hypertensive rats.  </w:t>
      </w:r>
      <w:r w:rsidR="004A5807">
        <w:rPr>
          <w:rFonts w:ascii="Times New Roman" w:hAnsi="Times New Roman"/>
          <w:i/>
          <w:sz w:val="22"/>
        </w:rPr>
        <w:t xml:space="preserve">J </w:t>
      </w:r>
      <w:proofErr w:type="spellStart"/>
      <w:r w:rsidR="004A5807">
        <w:rPr>
          <w:rFonts w:ascii="Times New Roman" w:hAnsi="Times New Roman"/>
          <w:i/>
          <w:sz w:val="22"/>
        </w:rPr>
        <w:t>Cardiovasc</w:t>
      </w:r>
      <w:proofErr w:type="spellEnd"/>
      <w:r>
        <w:rPr>
          <w:rFonts w:ascii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Pharmacol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15</w:t>
      </w:r>
      <w:r>
        <w:rPr>
          <w:rFonts w:ascii="Times New Roman" w:hAnsi="Times New Roman"/>
          <w:sz w:val="22"/>
        </w:rPr>
        <w:t>: 626-</w:t>
      </w:r>
      <w:r w:rsidR="00AD5E09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32, 1990.</w:t>
      </w:r>
      <w:r w:rsidR="00A71B39">
        <w:rPr>
          <w:rFonts w:ascii="Times New Roman" w:hAnsi="Times New Roman"/>
          <w:sz w:val="22"/>
        </w:rPr>
        <w:t xml:space="preserve"> </w:t>
      </w:r>
      <w:r w:rsidR="00A71B39" w:rsidRPr="00A71B39">
        <w:rPr>
          <w:rFonts w:ascii="Times New Roman" w:hAnsi="Times New Roman"/>
          <w:sz w:val="22"/>
          <w:szCs w:val="22"/>
        </w:rPr>
        <w:t>PMID: 1691394</w:t>
      </w:r>
    </w:p>
    <w:p w14:paraId="2628E7E4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rPr>
          <w:rFonts w:ascii="Times New Roman" w:hAnsi="Times New Roman"/>
          <w:sz w:val="22"/>
        </w:rPr>
      </w:pPr>
    </w:p>
    <w:p w14:paraId="7BF08F13" w14:textId="659EF15C" w:rsidR="00FA6595" w:rsidRPr="00FA6595" w:rsidRDefault="00010192" w:rsidP="001420BE">
      <w:pPr>
        <w:tabs>
          <w:tab w:val="left" w:pos="36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Cameron JS, Katz D, </w:t>
      </w:r>
      <w:r>
        <w:rPr>
          <w:rFonts w:ascii="Times New Roman" w:hAnsi="Times New Roman"/>
          <w:b/>
          <w:sz w:val="22"/>
        </w:rPr>
        <w:t>Swigart CR</w:t>
      </w:r>
      <w:r w:rsidR="008F5CDF">
        <w:rPr>
          <w:rFonts w:ascii="Times New Roman" w:hAnsi="Times New Roman"/>
          <w:sz w:val="22"/>
        </w:rPr>
        <w:t>, Bassett AL:</w:t>
      </w:r>
      <w:r>
        <w:rPr>
          <w:rFonts w:ascii="Times New Roman" w:hAnsi="Times New Roman"/>
          <w:sz w:val="22"/>
        </w:rPr>
        <w:t xml:space="preserve"> Histamine attenuates the </w:t>
      </w:r>
      <w:proofErr w:type="spellStart"/>
      <w:r>
        <w:rPr>
          <w:rFonts w:ascii="Times New Roman" w:hAnsi="Times New Roman"/>
          <w:sz w:val="22"/>
        </w:rPr>
        <w:t>arrhythmogenic</w:t>
      </w:r>
      <w:proofErr w:type="spellEnd"/>
      <w:r>
        <w:rPr>
          <w:rFonts w:ascii="Times New Roman" w:hAnsi="Times New Roman"/>
          <w:sz w:val="22"/>
        </w:rPr>
        <w:t xml:space="preserve"> effects of norepinephrine in hearts of spontaneously hypertensive rats.  </w:t>
      </w:r>
      <w:proofErr w:type="spellStart"/>
      <w:r w:rsidR="004A5807">
        <w:rPr>
          <w:rFonts w:ascii="Times New Roman" w:hAnsi="Times New Roman"/>
          <w:i/>
          <w:sz w:val="22"/>
        </w:rPr>
        <w:t>Eur</w:t>
      </w:r>
      <w:proofErr w:type="spellEnd"/>
      <w:r w:rsidR="004A5807">
        <w:rPr>
          <w:rFonts w:ascii="Times New Roman" w:hAnsi="Times New Roman"/>
          <w:i/>
          <w:sz w:val="22"/>
        </w:rPr>
        <w:t xml:space="preserve"> J</w:t>
      </w:r>
      <w:r>
        <w:rPr>
          <w:rFonts w:ascii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Pharmacol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169</w:t>
      </w:r>
      <w:r>
        <w:rPr>
          <w:rFonts w:ascii="Times New Roman" w:hAnsi="Times New Roman"/>
          <w:sz w:val="22"/>
        </w:rPr>
        <w:t>: 23-31, 1989.</w:t>
      </w:r>
      <w:r w:rsidR="00FA6595">
        <w:rPr>
          <w:rFonts w:ascii="Times New Roman" w:hAnsi="Times New Roman"/>
          <w:sz w:val="22"/>
        </w:rPr>
        <w:t xml:space="preserve"> </w:t>
      </w:r>
      <w:r w:rsidR="00FA6595" w:rsidRPr="00FA6595">
        <w:rPr>
          <w:rFonts w:ascii="Times New Roman" w:hAnsi="Times New Roman"/>
          <w:sz w:val="22"/>
        </w:rPr>
        <w:t>PMID:</w:t>
      </w:r>
      <w:r w:rsidR="00FA6595">
        <w:rPr>
          <w:rFonts w:ascii="Times New Roman" w:hAnsi="Times New Roman"/>
          <w:sz w:val="22"/>
        </w:rPr>
        <w:t xml:space="preserve"> </w:t>
      </w:r>
      <w:r w:rsidR="00FA6595" w:rsidRPr="00FA6595">
        <w:rPr>
          <w:rFonts w:ascii="Times New Roman" w:hAnsi="Times New Roman"/>
          <w:sz w:val="22"/>
        </w:rPr>
        <w:t>2532144</w:t>
      </w:r>
    </w:p>
    <w:p w14:paraId="66CA3638" w14:textId="77777777" w:rsidR="008C64E1" w:rsidRDefault="008C64E1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</w:p>
    <w:p w14:paraId="15331749" w14:textId="77777777" w:rsidR="0095792F" w:rsidRDefault="0095792F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</w:p>
    <w:p w14:paraId="6410F9C0" w14:textId="77777777" w:rsidR="0095792F" w:rsidRDefault="0095792F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</w:p>
    <w:p w14:paraId="7A4A175C" w14:textId="77777777" w:rsidR="0095792F" w:rsidRDefault="0095792F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</w:p>
    <w:p w14:paraId="768EEA44" w14:textId="77777777" w:rsidR="008C64E1" w:rsidRDefault="008C64E1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</w:p>
    <w:p w14:paraId="190E0DFB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BOOK CHAPTERS:</w:t>
      </w:r>
    </w:p>
    <w:p w14:paraId="4B3B0577" w14:textId="77777777" w:rsidR="00010192" w:rsidRDefault="00010192">
      <w:pPr>
        <w:tabs>
          <w:tab w:val="left" w:pos="360"/>
          <w:tab w:val="left" w:pos="1620"/>
          <w:tab w:val="left" w:pos="4320"/>
        </w:tabs>
        <w:ind w:left="540" w:hanging="540"/>
        <w:jc w:val="center"/>
        <w:rPr>
          <w:rFonts w:ascii="Times New Roman" w:hAnsi="Times New Roman"/>
          <w:sz w:val="22"/>
        </w:rPr>
      </w:pPr>
    </w:p>
    <w:p w14:paraId="324D714F" w14:textId="77777777" w:rsidR="000944EC" w:rsidRDefault="000944EC" w:rsidP="001420BE">
      <w:pPr>
        <w:tabs>
          <w:tab w:val="left" w:pos="0"/>
          <w:tab w:val="left" w:pos="1620"/>
          <w:tab w:val="left" w:pos="4320"/>
        </w:tabs>
        <w:rPr>
          <w:sz w:val="22"/>
        </w:rPr>
      </w:pPr>
      <w:r w:rsidRPr="000944EC">
        <w:rPr>
          <w:b/>
          <w:sz w:val="22"/>
        </w:rPr>
        <w:t>Swigart CR</w:t>
      </w:r>
      <w:r>
        <w:rPr>
          <w:sz w:val="22"/>
        </w:rPr>
        <w:t>;</w:t>
      </w:r>
      <w:r w:rsidR="00F02F74">
        <w:rPr>
          <w:sz w:val="22"/>
        </w:rPr>
        <w:t xml:space="preserve"> Wrist Arthritis.  In Glickel SZ and </w:t>
      </w:r>
      <w:r>
        <w:rPr>
          <w:sz w:val="22"/>
        </w:rPr>
        <w:t>Bernstein RA, ed.</w:t>
      </w:r>
      <w:r w:rsidR="00F02F74">
        <w:rPr>
          <w:sz w:val="22"/>
        </w:rPr>
        <w:t xml:space="preserve"> </w:t>
      </w:r>
      <w:r>
        <w:rPr>
          <w:sz w:val="22"/>
        </w:rPr>
        <w:t xml:space="preserve"> </w:t>
      </w:r>
      <w:r w:rsidRPr="000944EC">
        <w:rPr>
          <w:i/>
          <w:sz w:val="22"/>
        </w:rPr>
        <w:t>Arthritis of the Hand and Upper Extremity</w:t>
      </w:r>
      <w:r>
        <w:rPr>
          <w:i/>
          <w:sz w:val="22"/>
        </w:rPr>
        <w:t xml:space="preserve">, </w:t>
      </w:r>
      <w:r>
        <w:rPr>
          <w:sz w:val="22"/>
        </w:rPr>
        <w:t>ASSH, 2011.</w:t>
      </w:r>
    </w:p>
    <w:p w14:paraId="6000BDB0" w14:textId="77777777" w:rsidR="000944EC" w:rsidRDefault="000944EC" w:rsidP="001420BE">
      <w:pPr>
        <w:tabs>
          <w:tab w:val="left" w:pos="0"/>
          <w:tab w:val="left" w:pos="1620"/>
          <w:tab w:val="left" w:pos="4320"/>
        </w:tabs>
        <w:rPr>
          <w:sz w:val="22"/>
        </w:rPr>
      </w:pPr>
    </w:p>
    <w:p w14:paraId="1779E88C" w14:textId="77777777" w:rsidR="000944EC" w:rsidRPr="000944EC" w:rsidRDefault="000944EC" w:rsidP="001420BE">
      <w:pPr>
        <w:tabs>
          <w:tab w:val="left" w:pos="0"/>
          <w:tab w:val="left" w:pos="1620"/>
          <w:tab w:val="left" w:pos="4320"/>
        </w:tabs>
        <w:rPr>
          <w:sz w:val="22"/>
        </w:rPr>
      </w:pPr>
      <w:r w:rsidRPr="000944EC">
        <w:rPr>
          <w:b/>
          <w:sz w:val="22"/>
        </w:rPr>
        <w:t>Swigart CR</w:t>
      </w:r>
      <w:r>
        <w:rPr>
          <w:sz w:val="22"/>
        </w:rPr>
        <w:t xml:space="preserve">; Hand and Wrist Pain.  In Firestein GS, et al, ed.  </w:t>
      </w:r>
      <w:r>
        <w:rPr>
          <w:i/>
          <w:sz w:val="22"/>
        </w:rPr>
        <w:t xml:space="preserve">Kelley’s Textbook of Rheumatology </w:t>
      </w:r>
      <w:proofErr w:type="spellStart"/>
      <w:r>
        <w:rPr>
          <w:i/>
          <w:sz w:val="22"/>
        </w:rPr>
        <w:t>ed</w:t>
      </w:r>
      <w:proofErr w:type="spellEnd"/>
      <w:r>
        <w:rPr>
          <w:i/>
          <w:sz w:val="22"/>
        </w:rPr>
        <w:t xml:space="preserve"> 8. </w:t>
      </w:r>
      <w:r>
        <w:rPr>
          <w:sz w:val="22"/>
        </w:rPr>
        <w:t>Philadelphia, Saunders Elsevier, 2009.  (Revised Chapter for 9</w:t>
      </w:r>
      <w:r w:rsidRPr="000944EC">
        <w:rPr>
          <w:sz w:val="22"/>
          <w:vertAlign w:val="superscript"/>
        </w:rPr>
        <w:t>th</w:t>
      </w:r>
      <w:r>
        <w:rPr>
          <w:sz w:val="22"/>
        </w:rPr>
        <w:t xml:space="preserve"> edition of same text, 2011)</w:t>
      </w:r>
    </w:p>
    <w:p w14:paraId="3ADB1402" w14:textId="77777777" w:rsidR="000944EC" w:rsidRDefault="000944EC" w:rsidP="001420BE">
      <w:pPr>
        <w:tabs>
          <w:tab w:val="left" w:pos="0"/>
          <w:tab w:val="left" w:pos="1620"/>
          <w:tab w:val="left" w:pos="4320"/>
        </w:tabs>
        <w:rPr>
          <w:sz w:val="22"/>
        </w:rPr>
      </w:pPr>
    </w:p>
    <w:p w14:paraId="019B5FB5" w14:textId="07ECD925" w:rsidR="00010192" w:rsidRPr="00A62D6F" w:rsidRDefault="00010192" w:rsidP="001420BE">
      <w:pPr>
        <w:tabs>
          <w:tab w:val="left" w:pos="0"/>
          <w:tab w:val="left" w:pos="1620"/>
          <w:tab w:val="left" w:pos="4320"/>
        </w:tabs>
        <w:rPr>
          <w:sz w:val="22"/>
        </w:rPr>
      </w:pPr>
      <w:r w:rsidRPr="00A62D6F">
        <w:rPr>
          <w:sz w:val="22"/>
        </w:rPr>
        <w:t xml:space="preserve">Dodds SD, Bruegel-Sanchez V, and </w:t>
      </w:r>
      <w:r w:rsidRPr="00A62D6F">
        <w:rPr>
          <w:b/>
          <w:sz w:val="22"/>
        </w:rPr>
        <w:t>Swigart CR</w:t>
      </w:r>
      <w:r w:rsidR="000944EC">
        <w:rPr>
          <w:sz w:val="22"/>
        </w:rPr>
        <w:t>;</w:t>
      </w:r>
      <w:r w:rsidR="006A7597">
        <w:rPr>
          <w:sz w:val="22"/>
        </w:rPr>
        <w:t> </w:t>
      </w:r>
      <w:r>
        <w:rPr>
          <w:sz w:val="22"/>
        </w:rPr>
        <w:t xml:space="preserve">Rheumatoid Arthritis of the </w:t>
      </w:r>
      <w:r w:rsidRPr="00A62D6F">
        <w:rPr>
          <w:sz w:val="22"/>
        </w:rPr>
        <w:t xml:space="preserve">Hand: Soft Tissue Reconstruction.  In </w:t>
      </w:r>
      <w:proofErr w:type="spellStart"/>
      <w:r w:rsidRPr="00A62D6F">
        <w:rPr>
          <w:sz w:val="22"/>
        </w:rPr>
        <w:t>Trum</w:t>
      </w:r>
      <w:r>
        <w:rPr>
          <w:sz w:val="22"/>
        </w:rPr>
        <w:t>ble</w:t>
      </w:r>
      <w:proofErr w:type="spellEnd"/>
      <w:r>
        <w:rPr>
          <w:sz w:val="22"/>
        </w:rPr>
        <w:t xml:space="preserve"> TE and </w:t>
      </w:r>
      <w:proofErr w:type="spellStart"/>
      <w:r>
        <w:rPr>
          <w:sz w:val="22"/>
        </w:rPr>
        <w:t>Budoff</w:t>
      </w:r>
      <w:proofErr w:type="spellEnd"/>
      <w:r>
        <w:rPr>
          <w:sz w:val="22"/>
        </w:rPr>
        <w:t xml:space="preserve"> JE, ed. </w:t>
      </w:r>
      <w:r w:rsidRPr="000944EC">
        <w:rPr>
          <w:i/>
          <w:sz w:val="22"/>
        </w:rPr>
        <w:t>Hand Surgery Update IV</w:t>
      </w:r>
      <w:r w:rsidRPr="00A62D6F">
        <w:rPr>
          <w:sz w:val="22"/>
        </w:rPr>
        <w:t xml:space="preserve">, </w:t>
      </w:r>
      <w:r w:rsidR="000944EC">
        <w:rPr>
          <w:sz w:val="22"/>
        </w:rPr>
        <w:t xml:space="preserve">ASSH, </w:t>
      </w:r>
      <w:r w:rsidRPr="00A62D6F">
        <w:rPr>
          <w:sz w:val="22"/>
        </w:rPr>
        <w:t>2007.</w:t>
      </w:r>
    </w:p>
    <w:p w14:paraId="40B3411A" w14:textId="77777777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b/>
          <w:sz w:val="22"/>
        </w:rPr>
      </w:pPr>
    </w:p>
    <w:p w14:paraId="37D54B94" w14:textId="77777777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Swigart CR</w:t>
      </w:r>
      <w:r w:rsidR="000944EC">
        <w:rPr>
          <w:rFonts w:ascii="Times New Roman" w:hAnsi="Times New Roman"/>
          <w:sz w:val="22"/>
        </w:rPr>
        <w:t>, Wolfe SW;</w:t>
      </w:r>
      <w:r>
        <w:rPr>
          <w:rFonts w:ascii="Times New Roman" w:hAnsi="Times New Roman"/>
          <w:sz w:val="22"/>
        </w:rPr>
        <w:t xml:space="preserve"> Hand and Wrist Pain. </w:t>
      </w:r>
      <w:r w:rsidR="00F02F74">
        <w:rPr>
          <w:rFonts w:ascii="Times New Roman" w:hAnsi="Times New Roman"/>
          <w:sz w:val="22"/>
        </w:rPr>
        <w:t xml:space="preserve"> </w:t>
      </w:r>
      <w:r w:rsidR="000944EC">
        <w:rPr>
          <w:rFonts w:ascii="Times New Roman" w:hAnsi="Times New Roman"/>
          <w:sz w:val="22"/>
        </w:rPr>
        <w:t>In</w:t>
      </w:r>
      <w:r>
        <w:rPr>
          <w:rFonts w:ascii="Times New Roman" w:hAnsi="Times New Roman"/>
          <w:sz w:val="22"/>
        </w:rPr>
        <w:t xml:space="preserve"> Ruddy S, Harris ED, Jr., Sledge CB, </w:t>
      </w:r>
      <w:r w:rsidR="000944EC">
        <w:rPr>
          <w:rFonts w:ascii="Times New Roman" w:hAnsi="Times New Roman"/>
          <w:sz w:val="22"/>
        </w:rPr>
        <w:t xml:space="preserve">ed. </w:t>
      </w:r>
      <w:r>
        <w:rPr>
          <w:rFonts w:ascii="Times New Roman" w:hAnsi="Times New Roman"/>
          <w:i/>
          <w:sz w:val="22"/>
        </w:rPr>
        <w:t>Kelley’s Textbook of Rheumatology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i/>
          <w:sz w:val="22"/>
        </w:rPr>
        <w:t>ed</w:t>
      </w:r>
      <w:proofErr w:type="spellEnd"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6</w:t>
      </w:r>
      <w:r>
        <w:rPr>
          <w:rFonts w:ascii="Times New Roman" w:hAnsi="Times New Roman"/>
          <w:sz w:val="22"/>
        </w:rPr>
        <w:t xml:space="preserve">. Philadelphia, </w:t>
      </w:r>
      <w:proofErr w:type="spellStart"/>
      <w:r>
        <w:rPr>
          <w:rFonts w:ascii="Times New Roman" w:hAnsi="Times New Roman"/>
          <w:sz w:val="22"/>
        </w:rPr>
        <w:t>W.</w:t>
      </w:r>
      <w:proofErr w:type="gramStart"/>
      <w:r>
        <w:rPr>
          <w:rFonts w:ascii="Times New Roman" w:hAnsi="Times New Roman"/>
          <w:sz w:val="22"/>
        </w:rPr>
        <w:t>B.Saunders</w:t>
      </w:r>
      <w:proofErr w:type="spellEnd"/>
      <w:proofErr w:type="gramEnd"/>
      <w:r>
        <w:rPr>
          <w:rFonts w:ascii="Times New Roman" w:hAnsi="Times New Roman"/>
          <w:sz w:val="22"/>
        </w:rPr>
        <w:t>, 2001.</w:t>
      </w:r>
    </w:p>
    <w:p w14:paraId="0CC13680" w14:textId="450DB4B0" w:rsidR="00010192" w:rsidRPr="00814AD0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(Revised Chapter for 7</w:t>
      </w:r>
      <w:r w:rsidRPr="00814AD0"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z w:val="22"/>
        </w:rPr>
        <w:t xml:space="preserve"> </w:t>
      </w:r>
      <w:r w:rsidR="000944EC">
        <w:rPr>
          <w:rFonts w:ascii="Times New Roman" w:hAnsi="Times New Roman"/>
          <w:sz w:val="22"/>
        </w:rPr>
        <w:t>edition</w:t>
      </w:r>
      <w:r>
        <w:rPr>
          <w:rFonts w:ascii="Times New Roman" w:hAnsi="Times New Roman"/>
          <w:sz w:val="22"/>
        </w:rPr>
        <w:t xml:space="preserve"> of sa</w:t>
      </w:r>
      <w:r w:rsidR="000944EC">
        <w:rPr>
          <w:rFonts w:ascii="Times New Roman" w:hAnsi="Times New Roman"/>
          <w:sz w:val="22"/>
        </w:rPr>
        <w:t>me text, 2005</w:t>
      </w:r>
      <w:r>
        <w:rPr>
          <w:rFonts w:ascii="Times New Roman" w:hAnsi="Times New Roman"/>
          <w:sz w:val="22"/>
        </w:rPr>
        <w:t>)</w:t>
      </w:r>
    </w:p>
    <w:p w14:paraId="6B5475C8" w14:textId="77777777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5582FA5" w14:textId="4E7AAF4B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Swigart CR</w:t>
      </w:r>
      <w:r>
        <w:rPr>
          <w:rFonts w:ascii="Times New Roman" w:hAnsi="Times New Roman"/>
          <w:sz w:val="22"/>
        </w:rPr>
        <w:t>; Proximal Phalangeal Condylar Fractures</w:t>
      </w:r>
      <w:r w:rsidR="00F02F74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r w:rsidR="00F02F74">
        <w:rPr>
          <w:rFonts w:ascii="Times New Roman" w:hAnsi="Times New Roman"/>
          <w:sz w:val="22"/>
        </w:rPr>
        <w:t xml:space="preserve"> In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Plancher</w:t>
      </w:r>
      <w:proofErr w:type="spellEnd"/>
      <w:r>
        <w:rPr>
          <w:rFonts w:ascii="Times New Roman" w:hAnsi="Times New Roman"/>
          <w:sz w:val="22"/>
        </w:rPr>
        <w:t xml:space="preserve"> KD, </w:t>
      </w:r>
      <w:proofErr w:type="spellStart"/>
      <w:r>
        <w:rPr>
          <w:rFonts w:ascii="Times New Roman" w:hAnsi="Times New Roman"/>
          <w:i/>
          <w:sz w:val="22"/>
        </w:rPr>
        <w:t>MasterCases</w:t>
      </w:r>
      <w:proofErr w:type="spellEnd"/>
      <w:r>
        <w:rPr>
          <w:rFonts w:ascii="Times New Roman" w:hAnsi="Times New Roman"/>
          <w:i/>
          <w:sz w:val="22"/>
        </w:rPr>
        <w:t>: Hand and Wrist Surgery</w:t>
      </w:r>
      <w:r>
        <w:rPr>
          <w:rFonts w:ascii="Times New Roman" w:hAnsi="Times New Roman"/>
          <w:sz w:val="22"/>
        </w:rPr>
        <w:t xml:space="preserve">. New York, </w:t>
      </w:r>
      <w:proofErr w:type="spellStart"/>
      <w:r>
        <w:rPr>
          <w:rFonts w:ascii="Times New Roman" w:hAnsi="Times New Roman"/>
          <w:sz w:val="22"/>
        </w:rPr>
        <w:t>Theime</w:t>
      </w:r>
      <w:proofErr w:type="spellEnd"/>
      <w:r>
        <w:rPr>
          <w:rFonts w:ascii="Times New Roman" w:hAnsi="Times New Roman"/>
          <w:sz w:val="22"/>
        </w:rPr>
        <w:t>, 2004.</w:t>
      </w:r>
    </w:p>
    <w:p w14:paraId="74B1EB00" w14:textId="77777777" w:rsidR="001E3B59" w:rsidRDefault="001E3B59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b/>
          <w:sz w:val="22"/>
        </w:rPr>
      </w:pPr>
    </w:p>
    <w:p w14:paraId="1254E460" w14:textId="77777777" w:rsidR="008C64E1" w:rsidRDefault="008C64E1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b/>
          <w:sz w:val="22"/>
        </w:rPr>
      </w:pPr>
    </w:p>
    <w:p w14:paraId="19EF52C3" w14:textId="236FA169" w:rsidR="004A5807" w:rsidRPr="004A5807" w:rsidRDefault="004A5807" w:rsidP="001420BE">
      <w:pPr>
        <w:tabs>
          <w:tab w:val="left" w:pos="0"/>
          <w:tab w:val="left" w:pos="1620"/>
          <w:tab w:val="left" w:pos="432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RESEARCH </w:t>
      </w:r>
      <w:r w:rsidR="00010192">
        <w:rPr>
          <w:rFonts w:ascii="Times New Roman" w:hAnsi="Times New Roman"/>
          <w:b/>
          <w:sz w:val="22"/>
        </w:rPr>
        <w:t>PRESENTATIONS:</w:t>
      </w:r>
    </w:p>
    <w:p w14:paraId="0D46B6D8" w14:textId="77777777" w:rsidR="004A5807" w:rsidRDefault="004A5807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10024626" w14:textId="60994921" w:rsidR="006E36B6" w:rsidRDefault="006E36B6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Swigart CR, Ea</w:t>
      </w:r>
      <w:r w:rsidR="006A7597">
        <w:rPr>
          <w:rFonts w:ascii="Times New Roman" w:hAnsi="Times New Roman"/>
          <w:sz w:val="22"/>
        </w:rPr>
        <w:t xml:space="preserve">ton RG, Glickel SZ, Johnson C; </w:t>
      </w:r>
      <w:r>
        <w:rPr>
          <w:rFonts w:ascii="Times New Roman" w:hAnsi="Times New Roman"/>
          <w:sz w:val="22"/>
        </w:rPr>
        <w:t>Splinting in the treatment of basal joint arthrosis.</w:t>
      </w:r>
    </w:p>
    <w:p w14:paraId="4249E87C" w14:textId="3BAC86C1" w:rsidR="006E36B6" w:rsidRDefault="006E36B6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Residents and Fellows Meeting; New Y</w:t>
      </w:r>
      <w:r w:rsidR="006A7597">
        <w:rPr>
          <w:rFonts w:ascii="Times New Roman" w:hAnsi="Times New Roman"/>
          <w:sz w:val="22"/>
        </w:rPr>
        <w:t xml:space="preserve">ork Hand Society, New York, NY </w:t>
      </w:r>
      <w:r>
        <w:rPr>
          <w:rFonts w:ascii="Times New Roman" w:hAnsi="Times New Roman"/>
          <w:sz w:val="22"/>
        </w:rPr>
        <w:t>May 5, 1997</w:t>
      </w:r>
    </w:p>
    <w:p w14:paraId="2868BE3B" w14:textId="77777777" w:rsidR="006E36B6" w:rsidRDefault="006E36B6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4BA5D52" w14:textId="77777777" w:rsidR="001420BE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Wolfe SW, Swigart CR, Grauer</w:t>
      </w:r>
      <w:r w:rsidR="00C31B4D">
        <w:rPr>
          <w:rFonts w:ascii="Times New Roman" w:hAnsi="Times New Roman"/>
          <w:sz w:val="22"/>
        </w:rPr>
        <w:t xml:space="preserve"> J, Slade JJ, Panjabi MM; </w:t>
      </w:r>
      <w:r>
        <w:rPr>
          <w:rFonts w:ascii="Times New Roman" w:hAnsi="Times New Roman"/>
          <w:sz w:val="22"/>
        </w:rPr>
        <w:t>Supplemental fragment fixation enhances stability of wrist external fixation.</w:t>
      </w:r>
      <w:r w:rsidR="001420BE">
        <w:rPr>
          <w:rFonts w:ascii="Times New Roman" w:hAnsi="Times New Roman"/>
          <w:sz w:val="22"/>
        </w:rPr>
        <w:t xml:space="preserve">  </w:t>
      </w:r>
    </w:p>
    <w:p w14:paraId="72D5922F" w14:textId="5C9B105E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Residents and Fellows Meeting; Am. S</w:t>
      </w:r>
      <w:r w:rsidR="008F5CDF">
        <w:rPr>
          <w:rFonts w:ascii="Times New Roman" w:hAnsi="Times New Roman"/>
          <w:sz w:val="22"/>
        </w:rPr>
        <w:t>oc. Surgery Hand, Nashville, TN</w:t>
      </w:r>
      <w:r>
        <w:rPr>
          <w:rFonts w:ascii="Times New Roman" w:hAnsi="Times New Roman"/>
          <w:sz w:val="22"/>
        </w:rPr>
        <w:t xml:space="preserve"> Oct 2, 1996</w:t>
      </w:r>
      <w:r w:rsidR="00801E0D">
        <w:rPr>
          <w:rFonts w:ascii="Times New Roman" w:hAnsi="Times New Roman"/>
          <w:sz w:val="22"/>
        </w:rPr>
        <w:t>.</w:t>
      </w:r>
    </w:p>
    <w:p w14:paraId="065614C2" w14:textId="04204C75" w:rsidR="00010192" w:rsidRDefault="00010192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DonJoy</w:t>
      </w:r>
      <w:proofErr w:type="spellEnd"/>
      <w:r>
        <w:rPr>
          <w:rFonts w:ascii="Times New Roman" w:hAnsi="Times New Roman"/>
          <w:sz w:val="22"/>
        </w:rPr>
        <w:t xml:space="preserve"> Award Paper; Yale Postgraduate Disputations, </w:t>
      </w:r>
      <w:r w:rsidR="00801E0D">
        <w:rPr>
          <w:rFonts w:ascii="Times New Roman" w:hAnsi="Times New Roman"/>
          <w:sz w:val="22"/>
        </w:rPr>
        <w:t xml:space="preserve">New Haven, CT </w:t>
      </w:r>
      <w:r>
        <w:rPr>
          <w:rFonts w:ascii="Times New Roman" w:hAnsi="Times New Roman"/>
          <w:sz w:val="22"/>
        </w:rPr>
        <w:t>June 7, 1996</w:t>
      </w:r>
      <w:r w:rsidR="00801E0D">
        <w:rPr>
          <w:rFonts w:ascii="Times New Roman" w:hAnsi="Times New Roman"/>
          <w:sz w:val="22"/>
        </w:rPr>
        <w:t>.</w:t>
      </w:r>
    </w:p>
    <w:p w14:paraId="2F66F75F" w14:textId="6621D9C7" w:rsidR="00010192" w:rsidRDefault="00C31B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New England Hand Society, Sturbridge, MA </w:t>
      </w:r>
      <w:r w:rsidR="00010192">
        <w:rPr>
          <w:rFonts w:ascii="Times New Roman" w:hAnsi="Times New Roman"/>
          <w:sz w:val="22"/>
        </w:rPr>
        <w:t>Dec 8, 1995</w:t>
      </w:r>
      <w:r w:rsidR="00801E0D">
        <w:rPr>
          <w:rFonts w:ascii="Times New Roman" w:hAnsi="Times New Roman"/>
          <w:sz w:val="22"/>
        </w:rPr>
        <w:t>.</w:t>
      </w:r>
    </w:p>
    <w:p w14:paraId="0C900E7E" w14:textId="77777777" w:rsidR="004A5807" w:rsidRDefault="004A5807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5DC9E661" w14:textId="77777777" w:rsidR="008C64E1" w:rsidRDefault="008C64E1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0D88A6FB" w14:textId="4964B84B" w:rsidR="004A5807" w:rsidRDefault="004A5807" w:rsidP="001420BE">
      <w:pPr>
        <w:tabs>
          <w:tab w:val="left" w:pos="0"/>
          <w:tab w:val="left" w:pos="1620"/>
          <w:tab w:val="left" w:pos="432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INDUSTRY PRESENTATIONS:</w:t>
      </w:r>
    </w:p>
    <w:p w14:paraId="53A3AE5B" w14:textId="77777777" w:rsidR="004A5807" w:rsidRDefault="004A5807" w:rsidP="001420BE">
      <w:pPr>
        <w:tabs>
          <w:tab w:val="left" w:pos="0"/>
          <w:tab w:val="left" w:pos="1620"/>
          <w:tab w:val="left" w:pos="4320"/>
        </w:tabs>
        <w:jc w:val="center"/>
        <w:rPr>
          <w:rFonts w:ascii="Times New Roman" w:hAnsi="Times New Roman"/>
          <w:b/>
          <w:sz w:val="22"/>
        </w:rPr>
      </w:pPr>
    </w:p>
    <w:p w14:paraId="3DA38AA8" w14:textId="460B2CFE" w:rsidR="000560E8" w:rsidRDefault="004A5807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Xiaflex</w:t>
      </w:r>
      <w:proofErr w:type="spellEnd"/>
      <w:r>
        <w:rPr>
          <w:rFonts w:ascii="Times New Roman" w:hAnsi="Times New Roman"/>
          <w:sz w:val="22"/>
        </w:rPr>
        <w:t xml:space="preserve"> Peer to Peer Presentation</w:t>
      </w:r>
      <w:r w:rsidR="00801E0D">
        <w:rPr>
          <w:rFonts w:ascii="Times New Roman" w:hAnsi="Times New Roman"/>
          <w:sz w:val="22"/>
        </w:rPr>
        <w:t xml:space="preserve"> – Study Data and Personal Experi</w:t>
      </w:r>
      <w:r w:rsidR="0000334D">
        <w:rPr>
          <w:rFonts w:ascii="Times New Roman" w:hAnsi="Times New Roman"/>
          <w:sz w:val="22"/>
        </w:rPr>
        <w:t>ence; New York, NY April 5, 2012</w:t>
      </w:r>
      <w:r w:rsidR="00801E0D">
        <w:rPr>
          <w:rFonts w:ascii="Times New Roman" w:hAnsi="Times New Roman"/>
          <w:sz w:val="22"/>
        </w:rPr>
        <w:t>.</w:t>
      </w:r>
    </w:p>
    <w:p w14:paraId="4AB630A1" w14:textId="77777777" w:rsidR="0095792F" w:rsidRDefault="0095792F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bookmarkStart w:id="0" w:name="_GoBack"/>
      <w:bookmarkEnd w:id="0"/>
    </w:p>
    <w:p w14:paraId="2CD0AB0D" w14:textId="77777777" w:rsidR="000560E8" w:rsidRDefault="000560E8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076F8596" w14:textId="16CC5D3E" w:rsidR="00574DDB" w:rsidRPr="00574DDB" w:rsidRDefault="0000334D" w:rsidP="001420BE">
      <w:pPr>
        <w:tabs>
          <w:tab w:val="left" w:pos="0"/>
          <w:tab w:val="left" w:pos="1620"/>
          <w:tab w:val="left" w:pos="432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ACADEMIC AND HEALTH EDUCATION LECTURES:</w:t>
      </w:r>
    </w:p>
    <w:p w14:paraId="5C648197" w14:textId="77777777" w:rsid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4F8AC036" w14:textId="0E40DE4B" w:rsidR="004D66D5" w:rsidRDefault="004D66D5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Common Hand and Wrist Problems. Community Health Education Lecture sponsored by the Yale New Haven H</w:t>
      </w:r>
      <w:r w:rsidR="002D65A1">
        <w:rPr>
          <w:rFonts w:ascii="Times New Roman" w:hAnsi="Times New Roman"/>
          <w:sz w:val="22"/>
        </w:rPr>
        <w:t>ospital</w:t>
      </w:r>
      <w:r>
        <w:rPr>
          <w:rFonts w:ascii="Times New Roman" w:hAnsi="Times New Roman"/>
          <w:sz w:val="22"/>
        </w:rPr>
        <w:t xml:space="preserve"> Auxiliary; May 19, 2011.</w:t>
      </w:r>
    </w:p>
    <w:p w14:paraId="035D3054" w14:textId="77777777" w:rsidR="004D66D5" w:rsidRDefault="004D66D5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0F0DC33D" w14:textId="76A4C1FE" w:rsidR="00C31B4D" w:rsidRDefault="00C31B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 w:rsidRPr="00C31B4D">
        <w:rPr>
          <w:rFonts w:ascii="Times New Roman" w:hAnsi="Times New Roman"/>
          <w:sz w:val="22"/>
        </w:rPr>
        <w:t>Total Elbow Arthroplasty. Yale University Orthopaedic Grand Rounds; New Haven, CT</w:t>
      </w:r>
      <w:r w:rsidR="004D66D5">
        <w:rPr>
          <w:rFonts w:ascii="Times New Roman" w:hAnsi="Times New Roman"/>
          <w:sz w:val="22"/>
        </w:rPr>
        <w:t>;</w:t>
      </w:r>
      <w:r w:rsidRPr="00C31B4D">
        <w:rPr>
          <w:rFonts w:ascii="Times New Roman" w:hAnsi="Times New Roman"/>
          <w:sz w:val="22"/>
        </w:rPr>
        <w:t xml:space="preserve"> April 4, 2008.</w:t>
      </w:r>
    </w:p>
    <w:p w14:paraId="08D66DE4" w14:textId="77777777" w:rsidR="004D66D5" w:rsidRDefault="004D66D5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25427B47" w14:textId="5078DF63" w:rsidR="004D66D5" w:rsidRDefault="004D66D5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Carpal Tunnel Syndrome – Fact and Fiction. Community Health Education Lecture sponsored by Y</w:t>
      </w:r>
      <w:r w:rsidR="002D65A1">
        <w:rPr>
          <w:rFonts w:ascii="Times New Roman" w:hAnsi="Times New Roman"/>
          <w:sz w:val="22"/>
        </w:rPr>
        <w:t xml:space="preserve">ale </w:t>
      </w:r>
      <w:r>
        <w:rPr>
          <w:rFonts w:ascii="Times New Roman" w:hAnsi="Times New Roman"/>
          <w:sz w:val="22"/>
        </w:rPr>
        <w:t>N</w:t>
      </w:r>
      <w:r w:rsidR="002D65A1">
        <w:rPr>
          <w:rFonts w:ascii="Times New Roman" w:hAnsi="Times New Roman"/>
          <w:sz w:val="22"/>
        </w:rPr>
        <w:t xml:space="preserve">ew </w:t>
      </w:r>
      <w:r>
        <w:rPr>
          <w:rFonts w:ascii="Times New Roman" w:hAnsi="Times New Roman"/>
          <w:sz w:val="22"/>
        </w:rPr>
        <w:t>H</w:t>
      </w:r>
      <w:r w:rsidR="002D65A1">
        <w:rPr>
          <w:rFonts w:ascii="Times New Roman" w:hAnsi="Times New Roman"/>
          <w:sz w:val="22"/>
        </w:rPr>
        <w:t xml:space="preserve">aven </w:t>
      </w:r>
      <w:r>
        <w:rPr>
          <w:rFonts w:ascii="Times New Roman" w:hAnsi="Times New Roman"/>
          <w:sz w:val="22"/>
        </w:rPr>
        <w:t>H</w:t>
      </w:r>
      <w:r w:rsidR="002D65A1">
        <w:rPr>
          <w:rFonts w:ascii="Times New Roman" w:hAnsi="Times New Roman"/>
          <w:sz w:val="22"/>
        </w:rPr>
        <w:t>ospital; April 13, 2006.</w:t>
      </w:r>
    </w:p>
    <w:p w14:paraId="1E07AA84" w14:textId="77777777" w:rsidR="00C31B4D" w:rsidRDefault="00C31B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33EF9040" w14:textId="29B31D98" w:rsidR="00C31B4D" w:rsidRDefault="00C31B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Arthritis of the Base of the Thumb. Yale University Orthopaedic Grand Rounds; New Haven, CT</w:t>
      </w:r>
      <w:r w:rsidR="004D66D5">
        <w:rPr>
          <w:rFonts w:ascii="Times New Roman" w:hAnsi="Times New Roman"/>
          <w:sz w:val="22"/>
        </w:rPr>
        <w:t>;</w:t>
      </w:r>
      <w:r>
        <w:rPr>
          <w:rFonts w:ascii="Times New Roman" w:hAnsi="Times New Roman"/>
          <w:sz w:val="22"/>
        </w:rPr>
        <w:t xml:space="preserve"> February 24, 2006.</w:t>
      </w:r>
    </w:p>
    <w:p w14:paraId="481EC77C" w14:textId="77777777" w:rsidR="002D65A1" w:rsidRDefault="002D65A1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5FD7B6D0" w14:textId="677F08FE" w:rsidR="002D65A1" w:rsidRDefault="002D65A1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Common Upper Extremity Problems Seen in the Workplace. Lecture for YNHH primary care physicians; May 2003.</w:t>
      </w:r>
    </w:p>
    <w:p w14:paraId="087DBA5A" w14:textId="77777777" w:rsidR="00C31B4D" w:rsidRDefault="00C31B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61C39B7" w14:textId="59CF82B6" w:rsidR="0000334D" w:rsidRDefault="000033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Results of Hand Surgery for RA: Truth and Myth. Yale University Orthopaedic Grand Rounds; New Haven, CT</w:t>
      </w:r>
      <w:r w:rsidR="004D66D5">
        <w:rPr>
          <w:rFonts w:ascii="Times New Roman" w:hAnsi="Times New Roman"/>
          <w:sz w:val="22"/>
        </w:rPr>
        <w:t>;</w:t>
      </w:r>
      <w:r>
        <w:rPr>
          <w:rFonts w:ascii="Times New Roman" w:hAnsi="Times New Roman"/>
          <w:sz w:val="22"/>
        </w:rPr>
        <w:t xml:space="preserve"> April 30, 2003.</w:t>
      </w:r>
    </w:p>
    <w:p w14:paraId="437B33DF" w14:textId="77777777" w:rsid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243160C2" w14:textId="77777777" w:rsidR="0000334D" w:rsidRDefault="0000334D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3DF0CB3" w14:textId="13329BAD" w:rsidR="0000334D" w:rsidRDefault="00533417" w:rsidP="001420BE">
      <w:pPr>
        <w:tabs>
          <w:tab w:val="left" w:pos="0"/>
          <w:tab w:val="left" w:pos="1620"/>
          <w:tab w:val="left" w:pos="432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YALE </w:t>
      </w:r>
      <w:r w:rsidR="00574DDB">
        <w:rPr>
          <w:rFonts w:ascii="Times New Roman" w:hAnsi="Times New Roman"/>
          <w:b/>
          <w:sz w:val="22"/>
        </w:rPr>
        <w:t xml:space="preserve">MEDICAL SCHOOL and PHYSICIAN ASSISTANT </w:t>
      </w:r>
      <w:r>
        <w:rPr>
          <w:rFonts w:ascii="Times New Roman" w:hAnsi="Times New Roman"/>
          <w:b/>
          <w:sz w:val="22"/>
        </w:rPr>
        <w:t xml:space="preserve">PROGRAM </w:t>
      </w:r>
      <w:r w:rsidR="00574DDB">
        <w:rPr>
          <w:rFonts w:ascii="Times New Roman" w:hAnsi="Times New Roman"/>
          <w:b/>
          <w:sz w:val="22"/>
        </w:rPr>
        <w:t>TEACHING</w:t>
      </w:r>
    </w:p>
    <w:p w14:paraId="00733116" w14:textId="77777777" w:rsidR="00574DDB" w:rsidRP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2C5DD1AF" w14:textId="7283A2B4" w:rsid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Faculty Instructor for YSM Anatomy Course f</w:t>
      </w:r>
      <w:r w:rsidR="00A37F9C">
        <w:rPr>
          <w:rFonts w:ascii="Times New Roman" w:hAnsi="Times New Roman"/>
          <w:sz w:val="22"/>
        </w:rPr>
        <w:t xml:space="preserve">or First Year Medical Students – Forearm and Hand Lab. </w:t>
      </w:r>
      <w:r>
        <w:rPr>
          <w:rFonts w:ascii="Times New Roman" w:hAnsi="Times New Roman"/>
          <w:sz w:val="22"/>
        </w:rPr>
        <w:t xml:space="preserve">December </w:t>
      </w:r>
      <w:r w:rsidR="00A37F9C">
        <w:rPr>
          <w:rFonts w:ascii="Times New Roman" w:hAnsi="Times New Roman"/>
          <w:sz w:val="22"/>
        </w:rPr>
        <w:t xml:space="preserve">6, </w:t>
      </w:r>
      <w:r>
        <w:rPr>
          <w:rFonts w:ascii="Times New Roman" w:hAnsi="Times New Roman"/>
          <w:sz w:val="22"/>
        </w:rPr>
        <w:t>2011</w:t>
      </w:r>
      <w:r w:rsidR="00570BE4">
        <w:rPr>
          <w:rFonts w:ascii="Times New Roman" w:hAnsi="Times New Roman"/>
          <w:sz w:val="22"/>
        </w:rPr>
        <w:t>; December 10, 2013</w:t>
      </w:r>
      <w:r w:rsidR="00A05303">
        <w:rPr>
          <w:rFonts w:ascii="Times New Roman" w:hAnsi="Times New Roman"/>
          <w:sz w:val="22"/>
        </w:rPr>
        <w:t>.</w:t>
      </w:r>
    </w:p>
    <w:p w14:paraId="2641E0CC" w14:textId="77777777" w:rsid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</w:p>
    <w:p w14:paraId="6881CF85" w14:textId="712DF285" w:rsidR="00574DDB" w:rsidRDefault="00574DDB" w:rsidP="001420BE">
      <w:pPr>
        <w:tabs>
          <w:tab w:val="left" w:pos="0"/>
          <w:tab w:val="left" w:pos="1620"/>
          <w:tab w:val="left" w:pos="43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Common Wrist and Hand Conditions – Physician Assistant Lecture Series. Yearly lecture for PA students as part of their muscu</w:t>
      </w:r>
      <w:r w:rsidR="00E77573">
        <w:rPr>
          <w:rFonts w:ascii="Times New Roman" w:hAnsi="Times New Roman"/>
          <w:sz w:val="22"/>
        </w:rPr>
        <w:t xml:space="preserve">loskeletal curriculum. </w:t>
      </w:r>
      <w:r w:rsidR="0095792F">
        <w:rPr>
          <w:rFonts w:ascii="Times New Roman" w:hAnsi="Times New Roman"/>
          <w:sz w:val="22"/>
        </w:rPr>
        <w:t>Yearly since 1999 to present.</w:t>
      </w:r>
    </w:p>
    <w:p w14:paraId="19BCA103" w14:textId="77777777" w:rsidR="00A90453" w:rsidRDefault="00A90453" w:rsidP="001420BE">
      <w:pPr>
        <w:tabs>
          <w:tab w:val="left" w:pos="0"/>
          <w:tab w:val="left" w:pos="5040"/>
        </w:tabs>
        <w:rPr>
          <w:sz w:val="22"/>
        </w:rPr>
      </w:pPr>
    </w:p>
    <w:p w14:paraId="52F0960F" w14:textId="77777777" w:rsidR="00010192" w:rsidRDefault="00010192" w:rsidP="001420BE">
      <w:pPr>
        <w:tabs>
          <w:tab w:val="left" w:pos="0"/>
          <w:tab w:val="left" w:pos="5040"/>
        </w:tabs>
        <w:rPr>
          <w:sz w:val="22"/>
        </w:rPr>
      </w:pPr>
    </w:p>
    <w:p w14:paraId="72B9B123" w14:textId="77777777" w:rsidR="00010192" w:rsidRDefault="00010192" w:rsidP="001420BE">
      <w:pPr>
        <w:tabs>
          <w:tab w:val="left" w:pos="0"/>
          <w:tab w:val="left" w:pos="5040"/>
        </w:tabs>
        <w:rPr>
          <w:sz w:val="22"/>
        </w:rPr>
      </w:pPr>
    </w:p>
    <w:sectPr w:rsidR="00010192" w:rsidSect="00010192">
      <w:headerReference w:type="default" r:id="rId7"/>
      <w:footerReference w:type="even" r:id="rId8"/>
      <w:footerReference w:type="default" r:id="rId9"/>
      <w:pgSz w:w="12220" w:h="15820"/>
      <w:pgMar w:top="1440" w:right="1800" w:bottom="1584" w:left="1800" w:header="720" w:footer="10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D5F64" w14:textId="77777777" w:rsidR="00C524DD" w:rsidRDefault="00C524DD">
      <w:r>
        <w:separator/>
      </w:r>
    </w:p>
  </w:endnote>
  <w:endnote w:type="continuationSeparator" w:id="0">
    <w:p w14:paraId="4DCB6FD4" w14:textId="77777777" w:rsidR="00C524DD" w:rsidRDefault="00C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9BDF" w14:textId="77777777" w:rsidR="00037161" w:rsidRDefault="00037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285B1" w14:textId="77777777" w:rsidR="00037161" w:rsidRDefault="0003716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C67B5" w14:textId="77777777" w:rsidR="00037161" w:rsidRDefault="00037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9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33889" w14:textId="6413F6CA" w:rsidR="00037161" w:rsidRDefault="00037161" w:rsidP="00691F63">
    <w:pPr>
      <w:pStyle w:val="Footer"/>
      <w:jc w:val="right"/>
    </w:pPr>
    <w:r>
      <w:t xml:space="preserve">Updated </w:t>
    </w:r>
    <w:r w:rsidR="002D3406">
      <w:t>8/1/2016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B7DA" w14:textId="77777777" w:rsidR="00C524DD" w:rsidRDefault="00C524DD">
      <w:r>
        <w:separator/>
      </w:r>
    </w:p>
  </w:footnote>
  <w:footnote w:type="continuationSeparator" w:id="0">
    <w:p w14:paraId="4D1544EB" w14:textId="77777777" w:rsidR="00C524DD" w:rsidRDefault="00C524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560D2" w14:textId="4DA242D3" w:rsidR="00037161" w:rsidRDefault="00037161">
    <w:pPr>
      <w:pStyle w:val="Header"/>
      <w:jc w:val="right"/>
    </w:pPr>
    <w:r>
      <w:rPr>
        <w:i/>
      </w:rPr>
      <w:t>C. R. Swigart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6C4"/>
    <w:multiLevelType w:val="hybridMultilevel"/>
    <w:tmpl w:val="433E29DC"/>
    <w:lvl w:ilvl="0" w:tplc="B7CEECA0">
      <w:start w:val="1997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C701C"/>
    <w:multiLevelType w:val="multilevel"/>
    <w:tmpl w:val="49187FE0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97"/>
      <w:numFmt w:val="decimal"/>
      <w:lvlText w:val="%1-%2-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1D"/>
    <w:rsid w:val="0000334D"/>
    <w:rsid w:val="00010192"/>
    <w:rsid w:val="00037161"/>
    <w:rsid w:val="000560E8"/>
    <w:rsid w:val="000944EC"/>
    <w:rsid w:val="00125C9F"/>
    <w:rsid w:val="001420BE"/>
    <w:rsid w:val="001A5780"/>
    <w:rsid w:val="001D4E1D"/>
    <w:rsid w:val="001E3B59"/>
    <w:rsid w:val="00227995"/>
    <w:rsid w:val="002871C1"/>
    <w:rsid w:val="002D3406"/>
    <w:rsid w:val="002D65A1"/>
    <w:rsid w:val="00351959"/>
    <w:rsid w:val="00363FEB"/>
    <w:rsid w:val="003800E9"/>
    <w:rsid w:val="00380E64"/>
    <w:rsid w:val="004A5807"/>
    <w:rsid w:val="004B78E8"/>
    <w:rsid w:val="004D66D5"/>
    <w:rsid w:val="00533417"/>
    <w:rsid w:val="00570BE4"/>
    <w:rsid w:val="00574DDB"/>
    <w:rsid w:val="005D2CBD"/>
    <w:rsid w:val="00666E24"/>
    <w:rsid w:val="00691F63"/>
    <w:rsid w:val="006A7597"/>
    <w:rsid w:val="006C3979"/>
    <w:rsid w:val="006E36B6"/>
    <w:rsid w:val="007877E8"/>
    <w:rsid w:val="007A5445"/>
    <w:rsid w:val="00801E0D"/>
    <w:rsid w:val="00882772"/>
    <w:rsid w:val="00897527"/>
    <w:rsid w:val="008C64E1"/>
    <w:rsid w:val="008E1930"/>
    <w:rsid w:val="008F5CDF"/>
    <w:rsid w:val="0095792F"/>
    <w:rsid w:val="0096139C"/>
    <w:rsid w:val="009C6C66"/>
    <w:rsid w:val="00A05303"/>
    <w:rsid w:val="00A37F9C"/>
    <w:rsid w:val="00A71B39"/>
    <w:rsid w:val="00A90453"/>
    <w:rsid w:val="00AB7D81"/>
    <w:rsid w:val="00AD5E09"/>
    <w:rsid w:val="00B90ECF"/>
    <w:rsid w:val="00BF721E"/>
    <w:rsid w:val="00BF7C4A"/>
    <w:rsid w:val="00C31B4D"/>
    <w:rsid w:val="00C524DD"/>
    <w:rsid w:val="00D218E3"/>
    <w:rsid w:val="00D338ED"/>
    <w:rsid w:val="00D43D89"/>
    <w:rsid w:val="00DC66D9"/>
    <w:rsid w:val="00E7378E"/>
    <w:rsid w:val="00E77573"/>
    <w:rsid w:val="00E93863"/>
    <w:rsid w:val="00EF51D9"/>
    <w:rsid w:val="00F02F74"/>
    <w:rsid w:val="00F246D5"/>
    <w:rsid w:val="00F97049"/>
    <w:rsid w:val="00FA6595"/>
    <w:rsid w:val="00FA6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3E9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basedOn w:val="DefaultParagraphFont"/>
    <w:rsid w:val="007D536E"/>
    <w:rPr>
      <w:color w:val="0000FF"/>
      <w:u w:val="single"/>
    </w:rPr>
  </w:style>
  <w:style w:type="character" w:customStyle="1" w:styleId="highlight">
    <w:name w:val="highlight"/>
    <w:basedOn w:val="DefaultParagraphFont"/>
    <w:rsid w:val="00A71B39"/>
  </w:style>
  <w:style w:type="character" w:styleId="FollowedHyperlink">
    <w:name w:val="FollowedHyperlink"/>
    <w:basedOn w:val="DefaultParagraphFont"/>
    <w:rsid w:val="002871C1"/>
    <w:rPr>
      <w:color w:val="800080" w:themeColor="followedHyperlink"/>
      <w:u w:val="single"/>
    </w:rPr>
  </w:style>
  <w:style w:type="paragraph" w:customStyle="1" w:styleId="details">
    <w:name w:val="details"/>
    <w:basedOn w:val="Normal"/>
    <w:rsid w:val="001420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basedOn w:val="DefaultParagraphFont"/>
    <w:rsid w:val="0014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1242</Words>
  <Characters>7086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8312</CharactersWithSpaces>
  <SharedDoc>false</SharedDoc>
  <HLinks>
    <vt:vector size="6" baseType="variant">
      <vt:variant>
        <vt:i4>131180</vt:i4>
      </vt:variant>
      <vt:variant>
        <vt:i4>0</vt:i4>
      </vt:variant>
      <vt:variant>
        <vt:i4>0</vt:i4>
      </vt:variant>
      <vt:variant>
        <vt:i4>5</vt:i4>
      </vt:variant>
      <vt:variant>
        <vt:lpwstr>mailto:carrie.swigart@yale.edu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Carrie R. Swigart</dc:creator>
  <cp:keywords/>
  <cp:lastModifiedBy>Swigart, Carrie</cp:lastModifiedBy>
  <cp:revision>2</cp:revision>
  <cp:lastPrinted>2015-04-17T14:46:00Z</cp:lastPrinted>
  <dcterms:created xsi:type="dcterms:W3CDTF">2017-03-01T21:33:00Z</dcterms:created>
  <dcterms:modified xsi:type="dcterms:W3CDTF">2017-03-01T21:33:00Z</dcterms:modified>
</cp:coreProperties>
</file>