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398C" w14:textId="77777777" w:rsidR="008F2AC3" w:rsidRPr="005D5286" w:rsidRDefault="008F2AC3" w:rsidP="008F2AC3">
      <w:pPr>
        <w:pStyle w:val="Title"/>
        <w:rPr>
          <w:rFonts w:ascii="Times New Roman" w:hAnsi="Times New Roman"/>
          <w:sz w:val="24"/>
          <w:szCs w:val="24"/>
        </w:rPr>
      </w:pPr>
      <w:r w:rsidRPr="005D5286">
        <w:rPr>
          <w:rFonts w:ascii="Times New Roman" w:hAnsi="Times New Roman"/>
          <w:sz w:val="24"/>
          <w:szCs w:val="24"/>
        </w:rPr>
        <w:t>CURRICULUM VITAE</w:t>
      </w:r>
    </w:p>
    <w:p w14:paraId="359CA63F" w14:textId="77777777" w:rsidR="008F2AC3" w:rsidRPr="005D5286" w:rsidRDefault="008F2AC3" w:rsidP="008F2AC3">
      <w:pPr>
        <w:jc w:val="center"/>
        <w:rPr>
          <w:rFonts w:ascii="Times New Roman" w:hAnsi="Times New Roman"/>
          <w:b/>
          <w:szCs w:val="24"/>
        </w:rPr>
      </w:pPr>
    </w:p>
    <w:p w14:paraId="10BEA2CE" w14:textId="77777777" w:rsidR="00806700" w:rsidRDefault="00386280" w:rsidP="00594397">
      <w:pPr>
        <w:tabs>
          <w:tab w:val="left" w:pos="720"/>
          <w:tab w:val="left" w:pos="1890"/>
          <w:tab w:val="left" w:pos="1980"/>
        </w:tabs>
        <w:rPr>
          <w:rFonts w:ascii="Times New Roman" w:hAnsi="Times New Roman"/>
          <w:szCs w:val="24"/>
        </w:rPr>
      </w:pPr>
      <w:r w:rsidRPr="00806700">
        <w:rPr>
          <w:rFonts w:ascii="Times New Roman" w:hAnsi="Times New Roman"/>
          <w:b/>
          <w:bCs/>
          <w:szCs w:val="24"/>
        </w:rPr>
        <w:t xml:space="preserve">Marcia </w:t>
      </w:r>
      <w:r w:rsidR="00C00C55" w:rsidRPr="00806700">
        <w:rPr>
          <w:rFonts w:ascii="Times New Roman" w:hAnsi="Times New Roman"/>
          <w:b/>
          <w:bCs/>
          <w:szCs w:val="24"/>
        </w:rPr>
        <w:t xml:space="preserve">G. </w:t>
      </w:r>
      <w:r w:rsidRPr="00806700">
        <w:rPr>
          <w:rFonts w:ascii="Times New Roman" w:hAnsi="Times New Roman"/>
          <w:b/>
          <w:bCs/>
          <w:szCs w:val="24"/>
        </w:rPr>
        <w:t>Hunt, Ph.D</w:t>
      </w:r>
      <w:r w:rsidRPr="005D5286">
        <w:rPr>
          <w:rFonts w:ascii="Times New Roman" w:hAnsi="Times New Roman"/>
          <w:szCs w:val="24"/>
        </w:rPr>
        <w:t>.</w:t>
      </w:r>
      <w:r w:rsidR="00806700">
        <w:rPr>
          <w:rFonts w:ascii="Times New Roman" w:hAnsi="Times New Roman"/>
          <w:szCs w:val="24"/>
        </w:rPr>
        <w:tab/>
      </w:r>
      <w:r w:rsidR="00806700">
        <w:rPr>
          <w:rFonts w:ascii="Times New Roman" w:hAnsi="Times New Roman"/>
          <w:szCs w:val="24"/>
        </w:rPr>
        <w:tab/>
      </w:r>
      <w:r w:rsidR="00806700">
        <w:rPr>
          <w:rFonts w:ascii="Times New Roman" w:hAnsi="Times New Roman"/>
          <w:szCs w:val="24"/>
        </w:rPr>
        <w:tab/>
      </w:r>
      <w:r w:rsidR="00806700">
        <w:rPr>
          <w:rFonts w:ascii="Times New Roman" w:hAnsi="Times New Roman"/>
          <w:szCs w:val="24"/>
        </w:rPr>
        <w:tab/>
      </w:r>
      <w:r w:rsidR="00806700">
        <w:rPr>
          <w:rFonts w:ascii="Times New Roman" w:hAnsi="Times New Roman"/>
          <w:szCs w:val="24"/>
        </w:rPr>
        <w:tab/>
      </w:r>
    </w:p>
    <w:p w14:paraId="59C26AE3" w14:textId="06EB9853" w:rsidR="00FF5F27" w:rsidRPr="00E75499" w:rsidRDefault="00806700" w:rsidP="00E75499">
      <w:pPr>
        <w:tabs>
          <w:tab w:val="left" w:pos="0"/>
          <w:tab w:val="left" w:pos="1890"/>
          <w:tab w:val="left" w:pos="1980"/>
        </w:tabs>
        <w:rPr>
          <w:rFonts w:ascii="Times New Roman" w:hAnsi="Times New Roman"/>
          <w:sz w:val="22"/>
          <w:szCs w:val="22"/>
        </w:rPr>
      </w:pPr>
      <w:r w:rsidRPr="00E75499">
        <w:rPr>
          <w:rFonts w:ascii="Times New Roman" w:hAnsi="Times New Roman"/>
          <w:sz w:val="22"/>
          <w:szCs w:val="22"/>
        </w:rPr>
        <w:t xml:space="preserve">Contact information:    </w:t>
      </w:r>
      <w:hyperlink r:id="rId8" w:history="1">
        <w:r w:rsidR="00E75499" w:rsidRPr="00E75499">
          <w:rPr>
            <w:rStyle w:val="Hyperlink"/>
            <w:rFonts w:ascii="Times New Roman" w:hAnsi="Times New Roman"/>
            <w:sz w:val="22"/>
            <w:szCs w:val="22"/>
          </w:rPr>
          <w:t>dr.marciahunt@gmail.com</w:t>
        </w:r>
      </w:hyperlink>
      <w:r w:rsidR="00E75499" w:rsidRPr="00E75499">
        <w:rPr>
          <w:rFonts w:ascii="Times New Roman" w:hAnsi="Times New Roman"/>
          <w:sz w:val="22"/>
          <w:szCs w:val="22"/>
        </w:rPr>
        <w:t xml:space="preserve">  203.623.9695</w:t>
      </w:r>
      <w:r w:rsidR="00FF5F27" w:rsidRPr="00E75499">
        <w:rPr>
          <w:rFonts w:ascii="Times New Roman" w:hAnsi="Times New Roman"/>
          <w:sz w:val="22"/>
          <w:szCs w:val="22"/>
        </w:rPr>
        <w:t xml:space="preserve"> </w:t>
      </w:r>
    </w:p>
    <w:p w14:paraId="0AB87CCD" w14:textId="77777777" w:rsidR="00FF5F27" w:rsidRPr="005D5286" w:rsidRDefault="00FF5F27" w:rsidP="00594397">
      <w:pPr>
        <w:tabs>
          <w:tab w:val="left" w:pos="720"/>
          <w:tab w:val="left" w:pos="1890"/>
          <w:tab w:val="left" w:pos="1980"/>
        </w:tabs>
        <w:rPr>
          <w:rFonts w:ascii="Times New Roman" w:hAnsi="Times New Roman"/>
          <w:szCs w:val="24"/>
        </w:rPr>
      </w:pPr>
    </w:p>
    <w:p w14:paraId="59BE69C2" w14:textId="77777777" w:rsidR="00404827" w:rsidRPr="00F74B2F" w:rsidRDefault="00404827" w:rsidP="00386280">
      <w:pPr>
        <w:tabs>
          <w:tab w:val="left" w:pos="720"/>
          <w:tab w:val="left" w:pos="1890"/>
        </w:tabs>
        <w:rPr>
          <w:rFonts w:ascii="Times New Roman" w:hAnsi="Times New Roman"/>
          <w:sz w:val="16"/>
          <w:szCs w:val="16"/>
        </w:rPr>
      </w:pPr>
    </w:p>
    <w:p w14:paraId="73DEE592" w14:textId="23E2DE96" w:rsidR="005E2A00" w:rsidRPr="005D5286" w:rsidRDefault="008F2AC3" w:rsidP="00033508">
      <w:pPr>
        <w:tabs>
          <w:tab w:val="left" w:pos="1260"/>
          <w:tab w:val="left" w:pos="1890"/>
          <w:tab w:val="left" w:pos="2340"/>
          <w:tab w:val="left" w:pos="6660"/>
        </w:tabs>
        <w:rPr>
          <w:rFonts w:ascii="Times New Roman" w:hAnsi="Times New Roman"/>
          <w:b/>
          <w:szCs w:val="24"/>
        </w:rPr>
      </w:pPr>
      <w:r w:rsidRPr="005D5286">
        <w:rPr>
          <w:rFonts w:ascii="Times New Roman" w:hAnsi="Times New Roman"/>
          <w:b/>
          <w:szCs w:val="24"/>
        </w:rPr>
        <w:t>Education</w:t>
      </w:r>
      <w:r w:rsidR="00F318FF">
        <w:rPr>
          <w:rFonts w:ascii="Times New Roman" w:hAnsi="Times New Roman"/>
          <w:b/>
          <w:szCs w:val="24"/>
        </w:rPr>
        <w:t xml:space="preserve"> and Training</w:t>
      </w:r>
      <w:r w:rsidRPr="005D5286">
        <w:rPr>
          <w:rFonts w:ascii="Times New Roman" w:hAnsi="Times New Roman"/>
          <w:b/>
          <w:szCs w:val="24"/>
        </w:rPr>
        <w:t>:</w:t>
      </w:r>
      <w:r w:rsidRPr="005D5286">
        <w:rPr>
          <w:rFonts w:ascii="Times New Roman" w:hAnsi="Times New Roman"/>
          <w:b/>
          <w:szCs w:val="24"/>
        </w:rPr>
        <w:tab/>
      </w:r>
    </w:p>
    <w:p w14:paraId="491A11CB" w14:textId="2327CCF2" w:rsidR="008F2AC3" w:rsidRPr="005D5286" w:rsidRDefault="00033508" w:rsidP="00594397">
      <w:pPr>
        <w:tabs>
          <w:tab w:val="left" w:pos="1260"/>
          <w:tab w:val="left" w:pos="1440"/>
          <w:tab w:val="left" w:pos="1890"/>
          <w:tab w:val="left" w:pos="2340"/>
          <w:tab w:val="left" w:pos="5940"/>
        </w:tabs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B.E.D.</w:t>
      </w:r>
      <w:r w:rsidRPr="005D5286">
        <w:rPr>
          <w:rFonts w:ascii="Times New Roman" w:hAnsi="Times New Roman"/>
          <w:szCs w:val="24"/>
        </w:rPr>
        <w:tab/>
        <w:t>Environmental Design, School of Architecture</w:t>
      </w:r>
      <w:r w:rsidR="005E2A00" w:rsidRPr="005D5286">
        <w:rPr>
          <w:rFonts w:ascii="Times New Roman" w:hAnsi="Times New Roman"/>
          <w:szCs w:val="24"/>
        </w:rPr>
        <w:t xml:space="preserve"> </w:t>
      </w:r>
      <w:r w:rsidR="00806700">
        <w:rPr>
          <w:rFonts w:ascii="Times New Roman" w:hAnsi="Times New Roman"/>
          <w:szCs w:val="24"/>
        </w:rPr>
        <w:t xml:space="preserve">  </w:t>
      </w:r>
      <w:r w:rsidRPr="005D5286">
        <w:rPr>
          <w:rFonts w:ascii="Times New Roman" w:hAnsi="Times New Roman"/>
          <w:szCs w:val="24"/>
        </w:rPr>
        <w:t>Texas A&amp;M University</w:t>
      </w:r>
    </w:p>
    <w:p w14:paraId="0829670D" w14:textId="329A566E" w:rsidR="008F2AC3" w:rsidRPr="005D5286" w:rsidRDefault="00B8227A" w:rsidP="00594397">
      <w:pPr>
        <w:tabs>
          <w:tab w:val="left" w:pos="1260"/>
          <w:tab w:val="left" w:pos="1440"/>
          <w:tab w:val="left" w:pos="1890"/>
          <w:tab w:val="left" w:pos="2340"/>
          <w:tab w:val="left" w:pos="5940"/>
        </w:tabs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M.A.</w:t>
      </w:r>
      <w:r w:rsidRPr="005D5286">
        <w:rPr>
          <w:rFonts w:ascii="Times New Roman" w:hAnsi="Times New Roman"/>
          <w:szCs w:val="24"/>
        </w:rPr>
        <w:tab/>
      </w:r>
      <w:r w:rsidR="005E2A00" w:rsidRPr="005D5286">
        <w:rPr>
          <w:rFonts w:ascii="Times New Roman" w:hAnsi="Times New Roman"/>
          <w:szCs w:val="24"/>
        </w:rPr>
        <w:t>Clinical Psychology</w:t>
      </w:r>
      <w:r w:rsidR="005E2A00" w:rsidRPr="005D5286">
        <w:rPr>
          <w:rFonts w:ascii="Times New Roman" w:hAnsi="Times New Roman"/>
          <w:szCs w:val="24"/>
        </w:rPr>
        <w:tab/>
      </w:r>
      <w:r w:rsidR="00033508" w:rsidRPr="005D5286">
        <w:rPr>
          <w:rFonts w:ascii="Times New Roman" w:hAnsi="Times New Roman"/>
          <w:szCs w:val="24"/>
        </w:rPr>
        <w:t>Bowling Green State University</w:t>
      </w:r>
    </w:p>
    <w:p w14:paraId="37630A15" w14:textId="7ED64AE5" w:rsidR="00033508" w:rsidRDefault="00C35F89" w:rsidP="00F318FF">
      <w:pPr>
        <w:tabs>
          <w:tab w:val="left" w:pos="1260"/>
          <w:tab w:val="left" w:pos="1440"/>
          <w:tab w:val="left" w:pos="5940"/>
        </w:tabs>
        <w:ind w:firstLine="270"/>
        <w:rPr>
          <w:rFonts w:ascii="Times New Roman" w:hAnsi="Times New Roman"/>
          <w:szCs w:val="24"/>
        </w:rPr>
      </w:pPr>
      <w:r w:rsidRPr="004E2358">
        <w:rPr>
          <w:rStyle w:val="eop"/>
        </w:rPr>
        <w:t>–</w:t>
      </w:r>
      <w:r w:rsidR="00C60875">
        <w:rPr>
          <w:rFonts w:ascii="Times New Roman" w:hAnsi="Times New Roman"/>
          <w:szCs w:val="24"/>
        </w:rPr>
        <w:tab/>
      </w:r>
      <w:r w:rsidR="00033508" w:rsidRPr="005D5286">
        <w:rPr>
          <w:rFonts w:ascii="Times New Roman" w:hAnsi="Times New Roman"/>
          <w:szCs w:val="24"/>
        </w:rPr>
        <w:t>Graduate Certificate in Gerontology</w:t>
      </w:r>
      <w:r w:rsidR="005E2A00" w:rsidRPr="005D5286">
        <w:rPr>
          <w:rFonts w:ascii="Times New Roman" w:hAnsi="Times New Roman"/>
          <w:szCs w:val="24"/>
        </w:rPr>
        <w:tab/>
      </w:r>
      <w:r w:rsidR="00033508" w:rsidRPr="005D5286">
        <w:rPr>
          <w:rFonts w:ascii="Times New Roman" w:hAnsi="Times New Roman"/>
          <w:szCs w:val="24"/>
        </w:rPr>
        <w:t>Bowling Green State University</w:t>
      </w:r>
    </w:p>
    <w:p w14:paraId="38658B0F" w14:textId="24BFE8CB" w:rsidR="00F318FF" w:rsidRPr="005D5286" w:rsidRDefault="00C35F89" w:rsidP="00F318FF">
      <w:pPr>
        <w:tabs>
          <w:tab w:val="left" w:pos="1260"/>
          <w:tab w:val="left" w:pos="5940"/>
        </w:tabs>
        <w:ind w:left="5940" w:hanging="5670"/>
        <w:rPr>
          <w:rFonts w:ascii="Times New Roman" w:hAnsi="Times New Roman"/>
          <w:szCs w:val="24"/>
        </w:rPr>
      </w:pPr>
      <w:r w:rsidRPr="004E2358">
        <w:rPr>
          <w:rStyle w:val="eop"/>
        </w:rPr>
        <w:t>–</w:t>
      </w:r>
      <w:r w:rsidR="00F318FF">
        <w:rPr>
          <w:rFonts w:ascii="Times New Roman" w:hAnsi="Times New Roman"/>
          <w:szCs w:val="24"/>
        </w:rPr>
        <w:tab/>
        <w:t>P</w:t>
      </w:r>
      <w:r w:rsidR="00F318FF" w:rsidRPr="005D5286">
        <w:rPr>
          <w:rFonts w:ascii="Times New Roman" w:hAnsi="Times New Roman"/>
          <w:szCs w:val="24"/>
        </w:rPr>
        <w:t>sychology Predoctoral Fellow</w:t>
      </w:r>
      <w:r w:rsidR="00F318FF" w:rsidRPr="00F318FF">
        <w:rPr>
          <w:rFonts w:ascii="Times New Roman" w:hAnsi="Times New Roman"/>
          <w:szCs w:val="24"/>
        </w:rPr>
        <w:t xml:space="preserve"> </w:t>
      </w:r>
      <w:r w:rsidR="00F318FF">
        <w:rPr>
          <w:rFonts w:ascii="Times New Roman" w:hAnsi="Times New Roman"/>
          <w:szCs w:val="24"/>
        </w:rPr>
        <w:tab/>
      </w:r>
      <w:r w:rsidR="00F318FF" w:rsidRPr="005D5286">
        <w:rPr>
          <w:rFonts w:ascii="Times New Roman" w:hAnsi="Times New Roman"/>
          <w:szCs w:val="24"/>
        </w:rPr>
        <w:t>Yale University School of Medicine</w:t>
      </w:r>
      <w:r w:rsidR="00AB5F16">
        <w:rPr>
          <w:rFonts w:ascii="Times New Roman" w:hAnsi="Times New Roman"/>
          <w:szCs w:val="24"/>
        </w:rPr>
        <w:t xml:space="preserve">, </w:t>
      </w:r>
      <w:r w:rsidR="00F318FF" w:rsidRPr="005D5286">
        <w:rPr>
          <w:rFonts w:ascii="Times New Roman" w:hAnsi="Times New Roman"/>
          <w:szCs w:val="24"/>
        </w:rPr>
        <w:t>Department</w:t>
      </w:r>
      <w:r w:rsidR="00F318FF">
        <w:rPr>
          <w:rFonts w:ascii="Times New Roman" w:hAnsi="Times New Roman"/>
          <w:szCs w:val="24"/>
        </w:rPr>
        <w:t xml:space="preserve"> of </w:t>
      </w:r>
      <w:r w:rsidR="00F318FF" w:rsidRPr="005D5286">
        <w:rPr>
          <w:rFonts w:ascii="Times New Roman" w:hAnsi="Times New Roman"/>
          <w:szCs w:val="24"/>
        </w:rPr>
        <w:t>Psychiatry</w:t>
      </w:r>
    </w:p>
    <w:p w14:paraId="6D868F7C" w14:textId="55863B51" w:rsidR="00F459E7" w:rsidRDefault="008F2AC3" w:rsidP="00594397">
      <w:pPr>
        <w:tabs>
          <w:tab w:val="left" w:pos="1260"/>
          <w:tab w:val="left" w:pos="1440"/>
          <w:tab w:val="left" w:pos="2340"/>
          <w:tab w:val="left" w:pos="5940"/>
        </w:tabs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Ph.D.</w:t>
      </w:r>
      <w:r w:rsidRPr="005D5286">
        <w:rPr>
          <w:rFonts w:ascii="Times New Roman" w:hAnsi="Times New Roman"/>
          <w:szCs w:val="24"/>
        </w:rPr>
        <w:tab/>
      </w:r>
      <w:r w:rsidR="00033508" w:rsidRPr="005D5286">
        <w:rPr>
          <w:rFonts w:ascii="Times New Roman" w:hAnsi="Times New Roman"/>
          <w:szCs w:val="24"/>
        </w:rPr>
        <w:t>Clinical Psychology</w:t>
      </w:r>
      <w:r w:rsidR="005E2A00" w:rsidRPr="005D5286">
        <w:rPr>
          <w:rFonts w:ascii="Times New Roman" w:hAnsi="Times New Roman"/>
          <w:szCs w:val="24"/>
        </w:rPr>
        <w:tab/>
        <w:t>B</w:t>
      </w:r>
      <w:r w:rsidR="00F459E7" w:rsidRPr="005D5286">
        <w:rPr>
          <w:rFonts w:ascii="Times New Roman" w:hAnsi="Times New Roman"/>
          <w:szCs w:val="24"/>
        </w:rPr>
        <w:t>owling Green State University</w:t>
      </w:r>
    </w:p>
    <w:p w14:paraId="0C0ABBA5" w14:textId="4551B8B5" w:rsidR="00F318FF" w:rsidRDefault="00C35F89" w:rsidP="00F318FF">
      <w:pPr>
        <w:tabs>
          <w:tab w:val="left" w:pos="1260"/>
          <w:tab w:val="left" w:pos="1440"/>
          <w:tab w:val="left" w:pos="2340"/>
          <w:tab w:val="left" w:pos="5940"/>
        </w:tabs>
        <w:ind w:left="5940" w:hanging="5670"/>
        <w:rPr>
          <w:rFonts w:ascii="Times New Roman" w:hAnsi="Times New Roman"/>
          <w:szCs w:val="24"/>
        </w:rPr>
      </w:pPr>
      <w:r w:rsidRPr="004E2358">
        <w:rPr>
          <w:rStyle w:val="eop"/>
        </w:rPr>
        <w:t xml:space="preserve">– </w:t>
      </w:r>
      <w:r w:rsidR="00F318FF" w:rsidRPr="00F318FF">
        <w:rPr>
          <w:rFonts w:ascii="Times New Roman" w:hAnsi="Times New Roman"/>
          <w:szCs w:val="24"/>
        </w:rPr>
        <w:t xml:space="preserve"> </w:t>
      </w:r>
      <w:r w:rsidR="00F318FF">
        <w:rPr>
          <w:rFonts w:ascii="Times New Roman" w:hAnsi="Times New Roman"/>
          <w:szCs w:val="24"/>
        </w:rPr>
        <w:tab/>
      </w:r>
      <w:r w:rsidR="00F318FF" w:rsidRPr="005D5286">
        <w:rPr>
          <w:rFonts w:ascii="Times New Roman" w:hAnsi="Times New Roman"/>
          <w:szCs w:val="24"/>
        </w:rPr>
        <w:t>Psychology Postdoctoral Fellow</w:t>
      </w:r>
      <w:r w:rsidR="00F318FF" w:rsidRPr="00F318FF">
        <w:rPr>
          <w:rFonts w:ascii="Times New Roman" w:hAnsi="Times New Roman"/>
          <w:szCs w:val="24"/>
        </w:rPr>
        <w:t xml:space="preserve"> </w:t>
      </w:r>
      <w:r w:rsidR="00F318FF">
        <w:rPr>
          <w:rFonts w:ascii="Times New Roman" w:hAnsi="Times New Roman"/>
          <w:szCs w:val="24"/>
        </w:rPr>
        <w:tab/>
      </w:r>
      <w:r w:rsidR="00F318FF" w:rsidRPr="005D5286">
        <w:rPr>
          <w:rFonts w:ascii="Times New Roman" w:hAnsi="Times New Roman"/>
          <w:szCs w:val="24"/>
        </w:rPr>
        <w:t>Yale University School of Medicine, Department</w:t>
      </w:r>
      <w:r w:rsidR="00F318FF">
        <w:rPr>
          <w:rFonts w:ascii="Times New Roman" w:hAnsi="Times New Roman"/>
          <w:szCs w:val="24"/>
        </w:rPr>
        <w:t xml:space="preserve"> of </w:t>
      </w:r>
      <w:r w:rsidR="00F318FF" w:rsidRPr="005D5286">
        <w:rPr>
          <w:rFonts w:ascii="Times New Roman" w:hAnsi="Times New Roman"/>
          <w:szCs w:val="24"/>
        </w:rPr>
        <w:t>Psychiatry</w:t>
      </w:r>
    </w:p>
    <w:p w14:paraId="0836707E" w14:textId="747EE52D" w:rsidR="00F318FF" w:rsidRDefault="00C35F89" w:rsidP="00C35F89">
      <w:pPr>
        <w:tabs>
          <w:tab w:val="left" w:pos="1260"/>
          <w:tab w:val="left" w:pos="1440"/>
          <w:tab w:val="left" w:pos="2340"/>
          <w:tab w:val="left" w:pos="5310"/>
        </w:tabs>
        <w:ind w:left="6030" w:hanging="5760"/>
        <w:rPr>
          <w:rFonts w:ascii="Times New Roman" w:hAnsi="Times New Roman"/>
          <w:szCs w:val="24"/>
        </w:rPr>
      </w:pPr>
      <w:r w:rsidRPr="004E2358">
        <w:rPr>
          <w:rStyle w:val="eop"/>
        </w:rPr>
        <w:t>–</w:t>
      </w:r>
      <w:r w:rsidR="00F318FF">
        <w:rPr>
          <w:rFonts w:ascii="Times New Roman" w:hAnsi="Times New Roman"/>
          <w:szCs w:val="24"/>
        </w:rPr>
        <w:tab/>
        <w:t xml:space="preserve">T32 </w:t>
      </w:r>
      <w:r w:rsidR="00F318FF" w:rsidRPr="005D5286">
        <w:rPr>
          <w:rFonts w:ascii="Times New Roman" w:hAnsi="Times New Roman"/>
          <w:szCs w:val="24"/>
        </w:rPr>
        <w:t xml:space="preserve">Psychology Postdoctoral Research Fellow </w:t>
      </w:r>
      <w:r w:rsidR="00F318FF">
        <w:rPr>
          <w:rFonts w:ascii="Times New Roman" w:hAnsi="Times New Roman"/>
          <w:szCs w:val="24"/>
        </w:rPr>
        <w:t xml:space="preserve">  </w:t>
      </w:r>
      <w:r w:rsidR="00F318FF" w:rsidRPr="005D5286">
        <w:rPr>
          <w:rFonts w:ascii="Times New Roman" w:hAnsi="Times New Roman"/>
          <w:szCs w:val="24"/>
        </w:rPr>
        <w:t>Yale University School of Medicine</w:t>
      </w:r>
    </w:p>
    <w:p w14:paraId="69F4444A" w14:textId="2149B373" w:rsidR="00F318FF" w:rsidRDefault="00F318FF" w:rsidP="00F318FF">
      <w:pPr>
        <w:tabs>
          <w:tab w:val="left" w:pos="1260"/>
          <w:tab w:val="left" w:pos="1440"/>
          <w:tab w:val="left" w:pos="2340"/>
          <w:tab w:val="left" w:pos="5310"/>
        </w:tabs>
        <w:ind w:left="5940" w:hanging="58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D5286">
        <w:rPr>
          <w:rFonts w:ascii="Times New Roman" w:hAnsi="Times New Roman"/>
          <w:szCs w:val="24"/>
        </w:rPr>
        <w:t>Department</w:t>
      </w:r>
      <w:r>
        <w:rPr>
          <w:rFonts w:ascii="Times New Roman" w:hAnsi="Times New Roman"/>
          <w:szCs w:val="24"/>
        </w:rPr>
        <w:t xml:space="preserve"> of </w:t>
      </w:r>
      <w:r w:rsidRPr="005D5286">
        <w:rPr>
          <w:rFonts w:ascii="Times New Roman" w:hAnsi="Times New Roman"/>
          <w:szCs w:val="24"/>
        </w:rPr>
        <w:t>Psychiatry</w:t>
      </w:r>
    </w:p>
    <w:p w14:paraId="5E3B694D" w14:textId="77777777" w:rsidR="005E2A00" w:rsidRPr="00F74B2F" w:rsidRDefault="005E2A00" w:rsidP="008F2AC3">
      <w:pPr>
        <w:tabs>
          <w:tab w:val="left" w:pos="1890"/>
          <w:tab w:val="left" w:pos="2880"/>
        </w:tabs>
        <w:rPr>
          <w:rFonts w:ascii="Times New Roman" w:hAnsi="Times New Roman"/>
          <w:b/>
          <w:sz w:val="16"/>
          <w:szCs w:val="16"/>
        </w:rPr>
      </w:pPr>
    </w:p>
    <w:p w14:paraId="78A765BC" w14:textId="77777777" w:rsidR="00B624C9" w:rsidRDefault="00B624C9" w:rsidP="00B923DD">
      <w:pPr>
        <w:tabs>
          <w:tab w:val="left" w:pos="1890"/>
          <w:tab w:val="left" w:pos="2880"/>
        </w:tabs>
        <w:rPr>
          <w:rFonts w:ascii="Times New Roman" w:hAnsi="Times New Roman"/>
          <w:b/>
          <w:szCs w:val="24"/>
        </w:rPr>
      </w:pPr>
    </w:p>
    <w:p w14:paraId="6CA178D7" w14:textId="7E3CAC35" w:rsidR="00B923DD" w:rsidRPr="005D5286" w:rsidRDefault="00A350DD" w:rsidP="00B923DD">
      <w:pPr>
        <w:tabs>
          <w:tab w:val="left" w:pos="1890"/>
          <w:tab w:val="left" w:pos="2880"/>
        </w:tabs>
        <w:rPr>
          <w:rFonts w:ascii="Times New Roman" w:hAnsi="Times New Roman"/>
          <w:b/>
          <w:szCs w:val="24"/>
        </w:rPr>
      </w:pPr>
      <w:bookmarkStart w:id="0" w:name="_Hlk109635188"/>
      <w:r>
        <w:rPr>
          <w:rFonts w:ascii="Times New Roman" w:hAnsi="Times New Roman"/>
          <w:b/>
          <w:szCs w:val="24"/>
        </w:rPr>
        <w:t>Career/</w:t>
      </w:r>
      <w:r w:rsidR="00B923DD" w:rsidRPr="005D5286">
        <w:rPr>
          <w:rFonts w:ascii="Times New Roman" w:hAnsi="Times New Roman"/>
          <w:b/>
          <w:szCs w:val="24"/>
        </w:rPr>
        <w:t>Academic Appointments:</w:t>
      </w:r>
    </w:p>
    <w:p w14:paraId="0B058F99" w14:textId="5E521DF3" w:rsidR="00B923DD" w:rsidRDefault="00B923DD" w:rsidP="00C35F89">
      <w:pPr>
        <w:tabs>
          <w:tab w:val="left" w:pos="-990"/>
          <w:tab w:val="left" w:pos="-720"/>
          <w:tab w:val="left" w:pos="0"/>
          <w:tab w:val="left" w:pos="57"/>
        </w:tabs>
        <w:ind w:left="1620" w:hanging="16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2008</w:t>
      </w:r>
      <w:r w:rsidR="00C35F89" w:rsidRPr="004E2358">
        <w:rPr>
          <w:rStyle w:val="eop"/>
        </w:rPr>
        <w:t xml:space="preserve"> – </w:t>
      </w:r>
      <w:r w:rsidR="00F74B2F">
        <w:rPr>
          <w:rFonts w:ascii="Times New Roman" w:hAnsi="Times New Roman"/>
          <w:szCs w:val="24"/>
        </w:rPr>
        <w:t>2020</w:t>
      </w:r>
      <w:r w:rsidRPr="005D5286">
        <w:rPr>
          <w:rFonts w:ascii="Times New Roman" w:hAnsi="Times New Roman"/>
          <w:szCs w:val="24"/>
        </w:rPr>
        <w:tab/>
        <w:t>Assistant Professor, Yale University School of Medicine, Dep</w:t>
      </w:r>
      <w:r w:rsidR="00C60875">
        <w:rPr>
          <w:rFonts w:ascii="Times New Roman" w:hAnsi="Times New Roman"/>
          <w:szCs w:val="24"/>
        </w:rPr>
        <w:t>artment</w:t>
      </w:r>
      <w:r w:rsidRPr="005D5286">
        <w:rPr>
          <w:rFonts w:ascii="Times New Roman" w:hAnsi="Times New Roman"/>
          <w:szCs w:val="24"/>
        </w:rPr>
        <w:t xml:space="preserve"> of Psychiatry, New Haven, CT</w:t>
      </w:r>
    </w:p>
    <w:p w14:paraId="40EF561B" w14:textId="20C7DD58" w:rsidR="00F74B2F" w:rsidRPr="005D5286" w:rsidRDefault="00F74B2F" w:rsidP="00C35F89">
      <w:pPr>
        <w:tabs>
          <w:tab w:val="left" w:pos="-990"/>
          <w:tab w:val="left" w:pos="-720"/>
          <w:tab w:val="left" w:pos="0"/>
          <w:tab w:val="left" w:pos="57"/>
        </w:tabs>
        <w:ind w:left="1620" w:hanging="16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2020</w:t>
      </w:r>
      <w:r w:rsidR="00C35F89" w:rsidRPr="004E2358">
        <w:rPr>
          <w:rStyle w:val="eop"/>
        </w:rPr>
        <w:t xml:space="preserve"> – </w:t>
      </w:r>
      <w:r w:rsidR="00A7188A">
        <w:rPr>
          <w:rFonts w:ascii="Times New Roman" w:hAnsi="Times New Roman"/>
          <w:szCs w:val="24"/>
        </w:rPr>
        <w:t>2022</w:t>
      </w:r>
      <w:r>
        <w:rPr>
          <w:rFonts w:ascii="Times New Roman" w:hAnsi="Times New Roman"/>
          <w:szCs w:val="24"/>
        </w:rPr>
        <w:tab/>
      </w:r>
      <w:r w:rsidRPr="005D5286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ssociate</w:t>
      </w:r>
      <w:r w:rsidRPr="005D5286">
        <w:rPr>
          <w:rFonts w:ascii="Times New Roman" w:hAnsi="Times New Roman"/>
          <w:szCs w:val="24"/>
        </w:rPr>
        <w:t xml:space="preserve"> Professor, Yale University School of Medicine, Dep</w:t>
      </w:r>
      <w:r>
        <w:rPr>
          <w:rFonts w:ascii="Times New Roman" w:hAnsi="Times New Roman"/>
          <w:szCs w:val="24"/>
        </w:rPr>
        <w:t>artment</w:t>
      </w:r>
      <w:r w:rsidRPr="005D5286">
        <w:rPr>
          <w:rFonts w:ascii="Times New Roman" w:hAnsi="Times New Roman"/>
          <w:szCs w:val="24"/>
        </w:rPr>
        <w:t xml:space="preserve"> of Psychiatry, New Haven, CT</w:t>
      </w:r>
    </w:p>
    <w:p w14:paraId="6F6298A0" w14:textId="7ABCD287" w:rsidR="00B923DD" w:rsidRDefault="00B923DD" w:rsidP="00C35F89">
      <w:pPr>
        <w:ind w:left="1620" w:hanging="16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2010</w:t>
      </w:r>
      <w:r w:rsidR="00C35F89" w:rsidRPr="004E2358">
        <w:rPr>
          <w:rStyle w:val="eop"/>
        </w:rPr>
        <w:t xml:space="preserve"> – </w:t>
      </w:r>
      <w:r w:rsidR="00A7188A">
        <w:rPr>
          <w:rFonts w:ascii="Times New Roman" w:hAnsi="Times New Roman"/>
          <w:szCs w:val="24"/>
        </w:rPr>
        <w:t>2022</w:t>
      </w:r>
      <w:r w:rsidRPr="005D5286">
        <w:rPr>
          <w:rFonts w:ascii="Times New Roman" w:hAnsi="Times New Roman"/>
          <w:szCs w:val="24"/>
        </w:rPr>
        <w:tab/>
        <w:t>Investigator, Mental Illness Research, Education, &amp; Clinical Center (MIRECC) VA Veterans Integrated Services Network (VISN) 1</w:t>
      </w:r>
      <w:r w:rsidR="008B048F">
        <w:rPr>
          <w:rFonts w:ascii="Times New Roman" w:hAnsi="Times New Roman"/>
          <w:szCs w:val="24"/>
        </w:rPr>
        <w:t xml:space="preserve">, </w:t>
      </w:r>
      <w:r w:rsidR="00C36A6F">
        <w:rPr>
          <w:rFonts w:ascii="Times New Roman" w:hAnsi="Times New Roman"/>
          <w:szCs w:val="24"/>
        </w:rPr>
        <w:t>New Haven, CT</w:t>
      </w:r>
    </w:p>
    <w:p w14:paraId="332B7904" w14:textId="599443DB" w:rsidR="00A7188A" w:rsidRDefault="00A7188A" w:rsidP="00C35F89">
      <w:pPr>
        <w:ind w:left="1620" w:hanging="16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2022</w:t>
      </w:r>
      <w:r w:rsidR="00C35F89" w:rsidRPr="004E2358">
        <w:rPr>
          <w:rStyle w:val="eop"/>
        </w:rPr>
        <w:t xml:space="preserve"> – </w:t>
      </w:r>
      <w:r>
        <w:rPr>
          <w:rFonts w:ascii="Times New Roman" w:hAnsi="Times New Roman"/>
          <w:szCs w:val="24"/>
        </w:rPr>
        <w:t>present</w:t>
      </w:r>
      <w:r>
        <w:rPr>
          <w:rFonts w:ascii="Times New Roman" w:hAnsi="Times New Roman"/>
          <w:szCs w:val="24"/>
        </w:rPr>
        <w:tab/>
      </w:r>
      <w:r w:rsidRPr="005D5286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ssociate</w:t>
      </w:r>
      <w:r w:rsidRPr="005D5286">
        <w:rPr>
          <w:rFonts w:ascii="Times New Roman" w:hAnsi="Times New Roman"/>
          <w:szCs w:val="24"/>
        </w:rPr>
        <w:t xml:space="preserve"> Professor</w:t>
      </w:r>
      <w:r>
        <w:rPr>
          <w:rFonts w:ascii="Times New Roman" w:hAnsi="Times New Roman"/>
          <w:szCs w:val="24"/>
        </w:rPr>
        <w:t xml:space="preserve"> Adjunct</w:t>
      </w:r>
      <w:r w:rsidRPr="005D5286">
        <w:rPr>
          <w:rFonts w:ascii="Times New Roman" w:hAnsi="Times New Roman"/>
          <w:szCs w:val="24"/>
        </w:rPr>
        <w:t>, Yale University School of Medicine, Dep</w:t>
      </w:r>
      <w:r>
        <w:rPr>
          <w:rFonts w:ascii="Times New Roman" w:hAnsi="Times New Roman"/>
          <w:szCs w:val="24"/>
        </w:rPr>
        <w:t>artment</w:t>
      </w:r>
      <w:r w:rsidRPr="005D5286">
        <w:rPr>
          <w:rFonts w:ascii="Times New Roman" w:hAnsi="Times New Roman"/>
          <w:szCs w:val="24"/>
        </w:rPr>
        <w:t xml:space="preserve"> of Psychiatry, New Haven, CT</w:t>
      </w:r>
    </w:p>
    <w:p w14:paraId="4C085650" w14:textId="0A53B076" w:rsidR="00A7188A" w:rsidRPr="005D5286" w:rsidRDefault="00A7188A" w:rsidP="00C35F89">
      <w:pPr>
        <w:ind w:left="1620" w:hanging="16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2022</w:t>
      </w:r>
      <w:r w:rsidR="00C35F89" w:rsidRPr="004E2358">
        <w:rPr>
          <w:rStyle w:val="eop"/>
        </w:rPr>
        <w:t xml:space="preserve"> – </w:t>
      </w:r>
      <w:r>
        <w:rPr>
          <w:rFonts w:ascii="Times New Roman" w:hAnsi="Times New Roman"/>
          <w:szCs w:val="24"/>
        </w:rPr>
        <w:t>present</w:t>
      </w:r>
      <w:r>
        <w:rPr>
          <w:rFonts w:ascii="Times New Roman" w:hAnsi="Times New Roman"/>
          <w:szCs w:val="24"/>
        </w:rPr>
        <w:tab/>
        <w:t>Senior Health Services Researcher, Rush University Medical Center, Chicago, IL</w:t>
      </w:r>
    </w:p>
    <w:p w14:paraId="2843A67C" w14:textId="77777777" w:rsidR="001B1E76" w:rsidRPr="00F74B2F" w:rsidRDefault="001B1E76" w:rsidP="008F2AC3">
      <w:pPr>
        <w:tabs>
          <w:tab w:val="left" w:pos="1890"/>
          <w:tab w:val="left" w:pos="2880"/>
        </w:tabs>
        <w:rPr>
          <w:rFonts w:ascii="Times New Roman" w:hAnsi="Times New Roman"/>
          <w:b/>
          <w:sz w:val="16"/>
          <w:szCs w:val="16"/>
        </w:rPr>
      </w:pPr>
    </w:p>
    <w:p w14:paraId="3ADAFD85" w14:textId="77777777" w:rsidR="00B624C9" w:rsidRDefault="00B624C9" w:rsidP="00C450AC">
      <w:pPr>
        <w:tabs>
          <w:tab w:val="left" w:pos="1980"/>
        </w:tabs>
        <w:ind w:left="1980" w:hanging="1980"/>
        <w:rPr>
          <w:rFonts w:ascii="Times New Roman" w:hAnsi="Times New Roman"/>
          <w:b/>
          <w:szCs w:val="24"/>
        </w:rPr>
      </w:pPr>
    </w:p>
    <w:p w14:paraId="4656B205" w14:textId="6FE4E2BA" w:rsidR="00C450AC" w:rsidRPr="005D5286" w:rsidRDefault="00C450AC" w:rsidP="00C450AC">
      <w:pPr>
        <w:tabs>
          <w:tab w:val="left" w:pos="1980"/>
        </w:tabs>
        <w:ind w:left="1980" w:hanging="1980"/>
        <w:rPr>
          <w:rFonts w:ascii="Times New Roman" w:hAnsi="Times New Roman"/>
          <w:b/>
          <w:szCs w:val="24"/>
        </w:rPr>
      </w:pPr>
      <w:r w:rsidRPr="005D5286">
        <w:rPr>
          <w:rFonts w:ascii="Times New Roman" w:hAnsi="Times New Roman"/>
          <w:b/>
          <w:szCs w:val="24"/>
        </w:rPr>
        <w:t>Administrative</w:t>
      </w:r>
      <w:r w:rsidR="007B1AD7" w:rsidRPr="005D5286">
        <w:rPr>
          <w:rFonts w:ascii="Times New Roman" w:hAnsi="Times New Roman"/>
          <w:b/>
          <w:szCs w:val="24"/>
        </w:rPr>
        <w:t xml:space="preserve"> and Clinical</w:t>
      </w:r>
      <w:r w:rsidRPr="005D5286">
        <w:rPr>
          <w:rFonts w:ascii="Times New Roman" w:hAnsi="Times New Roman"/>
          <w:b/>
          <w:szCs w:val="24"/>
        </w:rPr>
        <w:t xml:space="preserve"> Positions:</w:t>
      </w:r>
    </w:p>
    <w:p w14:paraId="06F854E5" w14:textId="4A6B40E4" w:rsidR="00C450AC" w:rsidRPr="005D5286" w:rsidRDefault="00C450AC" w:rsidP="00C35F89">
      <w:pPr>
        <w:tabs>
          <w:tab w:val="left" w:pos="-990"/>
          <w:tab w:val="left" w:pos="-720"/>
          <w:tab w:val="left" w:pos="0"/>
          <w:tab w:val="left" w:pos="57"/>
        </w:tabs>
        <w:ind w:left="1620" w:hanging="16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2007</w:t>
      </w:r>
      <w:r w:rsidR="00C35F89" w:rsidRPr="004E2358">
        <w:rPr>
          <w:rStyle w:val="eop"/>
        </w:rPr>
        <w:t xml:space="preserve"> – </w:t>
      </w:r>
      <w:r w:rsidRPr="005D5286">
        <w:rPr>
          <w:rFonts w:ascii="Times New Roman" w:hAnsi="Times New Roman"/>
          <w:szCs w:val="24"/>
        </w:rPr>
        <w:t xml:space="preserve">2010 </w:t>
      </w:r>
      <w:r w:rsidRPr="005D5286">
        <w:rPr>
          <w:rFonts w:ascii="Times New Roman" w:hAnsi="Times New Roman"/>
          <w:szCs w:val="24"/>
        </w:rPr>
        <w:tab/>
        <w:t xml:space="preserve">Local Recovery Coordinator, </w:t>
      </w:r>
      <w:r w:rsidR="00594397">
        <w:rPr>
          <w:rFonts w:ascii="Times New Roman" w:hAnsi="Times New Roman"/>
          <w:szCs w:val="24"/>
        </w:rPr>
        <w:t>VA Connecticut Healthcare System</w:t>
      </w:r>
      <w:r w:rsidRPr="005D5286">
        <w:rPr>
          <w:rFonts w:ascii="Times New Roman" w:hAnsi="Times New Roman"/>
          <w:szCs w:val="24"/>
        </w:rPr>
        <w:t>, West Haven, Connecticut</w:t>
      </w:r>
    </w:p>
    <w:p w14:paraId="7FDD77F4" w14:textId="554D6301" w:rsidR="007B1AD7" w:rsidRPr="005D5286" w:rsidRDefault="007B1AD7" w:rsidP="00C35F89">
      <w:pPr>
        <w:pStyle w:val="ColorfulList-Accent11"/>
        <w:tabs>
          <w:tab w:val="left" w:pos="540"/>
          <w:tab w:val="left" w:pos="630"/>
          <w:tab w:val="left" w:pos="1260"/>
          <w:tab w:val="left" w:pos="5760"/>
        </w:tabs>
        <w:ind w:left="1620" w:hanging="1620"/>
        <w:rPr>
          <w:rFonts w:ascii="Times New Roman" w:hAnsi="Times New Roman"/>
          <w:sz w:val="24"/>
        </w:rPr>
      </w:pPr>
      <w:r w:rsidRPr="005D5286">
        <w:rPr>
          <w:rFonts w:ascii="Times New Roman" w:hAnsi="Times New Roman"/>
          <w:sz w:val="24"/>
        </w:rPr>
        <w:t>2008</w:t>
      </w:r>
      <w:r w:rsidR="00C35F89" w:rsidRPr="004E2358">
        <w:rPr>
          <w:rStyle w:val="eop"/>
        </w:rPr>
        <w:t xml:space="preserve"> – </w:t>
      </w:r>
      <w:r w:rsidRPr="005D5286">
        <w:rPr>
          <w:rFonts w:ascii="Times New Roman" w:hAnsi="Times New Roman"/>
          <w:sz w:val="24"/>
        </w:rPr>
        <w:t>2009</w:t>
      </w:r>
      <w:r w:rsidRPr="005D5286">
        <w:rPr>
          <w:rFonts w:ascii="Times New Roman" w:hAnsi="Times New Roman"/>
          <w:sz w:val="24"/>
        </w:rPr>
        <w:tab/>
      </w:r>
      <w:r w:rsidRPr="005D5286">
        <w:rPr>
          <w:rFonts w:ascii="Times New Roman" w:hAnsi="Times New Roman"/>
          <w:sz w:val="24"/>
        </w:rPr>
        <w:tab/>
        <w:t>Director, Residential Rehabilitation and Recovery Treatment Program</w:t>
      </w:r>
      <w:r w:rsidR="00594397">
        <w:rPr>
          <w:rFonts w:ascii="Times New Roman" w:hAnsi="Times New Roman"/>
          <w:sz w:val="24"/>
        </w:rPr>
        <w:t xml:space="preserve">, </w:t>
      </w:r>
    </w:p>
    <w:p w14:paraId="7410B552" w14:textId="509DEE3C" w:rsidR="00985370" w:rsidRPr="005D5286" w:rsidRDefault="007B1AD7" w:rsidP="00C35F89">
      <w:pPr>
        <w:tabs>
          <w:tab w:val="left" w:pos="-990"/>
          <w:tab w:val="left" w:pos="-720"/>
          <w:tab w:val="left" w:pos="0"/>
          <w:tab w:val="left" w:pos="57"/>
        </w:tabs>
        <w:ind w:left="1620" w:hanging="16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2008</w:t>
      </w:r>
      <w:r w:rsidR="00C35F89" w:rsidRPr="004E2358">
        <w:rPr>
          <w:rStyle w:val="eop"/>
        </w:rPr>
        <w:t xml:space="preserve"> – </w:t>
      </w:r>
      <w:r w:rsidRPr="005D5286">
        <w:rPr>
          <w:rFonts w:ascii="Times New Roman" w:hAnsi="Times New Roman"/>
          <w:szCs w:val="24"/>
        </w:rPr>
        <w:t>2010</w:t>
      </w:r>
      <w:r w:rsidRPr="005D5286">
        <w:rPr>
          <w:rFonts w:ascii="Times New Roman" w:hAnsi="Times New Roman"/>
          <w:szCs w:val="24"/>
        </w:rPr>
        <w:tab/>
        <w:t xml:space="preserve">Clinical </w:t>
      </w:r>
      <w:r w:rsidR="00C910E2">
        <w:rPr>
          <w:rFonts w:ascii="Times New Roman" w:hAnsi="Times New Roman"/>
          <w:szCs w:val="24"/>
        </w:rPr>
        <w:t>L</w:t>
      </w:r>
      <w:r w:rsidRPr="005D5286">
        <w:rPr>
          <w:rFonts w:ascii="Times New Roman" w:hAnsi="Times New Roman"/>
          <w:szCs w:val="24"/>
        </w:rPr>
        <w:t xml:space="preserve">ead and </w:t>
      </w:r>
      <w:r w:rsidR="00C910E2">
        <w:rPr>
          <w:rFonts w:ascii="Times New Roman" w:hAnsi="Times New Roman"/>
          <w:szCs w:val="24"/>
        </w:rPr>
        <w:t>S</w:t>
      </w:r>
      <w:r w:rsidRPr="005D5286">
        <w:rPr>
          <w:rFonts w:ascii="Times New Roman" w:hAnsi="Times New Roman"/>
          <w:szCs w:val="24"/>
        </w:rPr>
        <w:t xml:space="preserve">upervisor, Behavioral Health Recovery Clinic, </w:t>
      </w:r>
      <w:r w:rsidR="00985370">
        <w:rPr>
          <w:rFonts w:ascii="Times New Roman" w:hAnsi="Times New Roman"/>
          <w:szCs w:val="24"/>
        </w:rPr>
        <w:t>VA Connecticut Healthcare System</w:t>
      </w:r>
      <w:r w:rsidR="00985370" w:rsidRPr="005D5286">
        <w:rPr>
          <w:rFonts w:ascii="Times New Roman" w:hAnsi="Times New Roman"/>
          <w:szCs w:val="24"/>
        </w:rPr>
        <w:t>, West Haven, Connecticut</w:t>
      </w:r>
    </w:p>
    <w:p w14:paraId="07E9DC99" w14:textId="29E49329" w:rsidR="007B1AD7" w:rsidRPr="00985370" w:rsidRDefault="007B1AD7" w:rsidP="00C35F89">
      <w:pPr>
        <w:tabs>
          <w:tab w:val="left" w:pos="-990"/>
          <w:tab w:val="left" w:pos="-720"/>
          <w:tab w:val="left" w:pos="0"/>
          <w:tab w:val="left" w:pos="57"/>
        </w:tabs>
        <w:ind w:left="1620" w:hanging="16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</w:rPr>
        <w:t>2008</w:t>
      </w:r>
      <w:r w:rsidR="00C35F89" w:rsidRPr="004E2358">
        <w:rPr>
          <w:rStyle w:val="eop"/>
        </w:rPr>
        <w:t xml:space="preserve"> – </w:t>
      </w:r>
      <w:r w:rsidRPr="005D5286">
        <w:rPr>
          <w:rFonts w:ascii="Times New Roman" w:hAnsi="Times New Roman"/>
        </w:rPr>
        <w:t>2010</w:t>
      </w:r>
      <w:r w:rsidRPr="005D5286">
        <w:rPr>
          <w:rFonts w:ascii="Times New Roman" w:hAnsi="Times New Roman"/>
        </w:rPr>
        <w:tab/>
        <w:t>Peer Specialist Train</w:t>
      </w:r>
      <w:r w:rsidR="00062D0F">
        <w:rPr>
          <w:rFonts w:ascii="Times New Roman" w:hAnsi="Times New Roman"/>
        </w:rPr>
        <w:t>er</w:t>
      </w:r>
      <w:r w:rsidRPr="005D5286">
        <w:rPr>
          <w:rFonts w:ascii="Times New Roman" w:hAnsi="Times New Roman"/>
        </w:rPr>
        <w:t xml:space="preserve"> </w:t>
      </w:r>
      <w:r w:rsidR="00C910E2">
        <w:rPr>
          <w:rFonts w:ascii="Times New Roman" w:hAnsi="Times New Roman"/>
        </w:rPr>
        <w:t>and</w:t>
      </w:r>
      <w:r w:rsidRPr="005D5286">
        <w:rPr>
          <w:rFonts w:ascii="Times New Roman" w:hAnsi="Times New Roman"/>
        </w:rPr>
        <w:t xml:space="preserve"> Supervisor, B</w:t>
      </w:r>
      <w:r w:rsidR="00062D0F">
        <w:rPr>
          <w:rFonts w:ascii="Times New Roman" w:hAnsi="Times New Roman"/>
        </w:rPr>
        <w:t>ehavioral Health Recovery Clinic and ps</w:t>
      </w:r>
      <w:r w:rsidRPr="005D5286">
        <w:rPr>
          <w:rFonts w:ascii="Times New Roman" w:hAnsi="Times New Roman"/>
        </w:rPr>
        <w:t>ychiatric ER Peer Specialist</w:t>
      </w:r>
      <w:r w:rsidR="00594397">
        <w:rPr>
          <w:rFonts w:ascii="Times New Roman" w:hAnsi="Times New Roman"/>
        </w:rPr>
        <w:t xml:space="preserve">, </w:t>
      </w:r>
      <w:r w:rsidR="00985370">
        <w:rPr>
          <w:rFonts w:ascii="Times New Roman" w:hAnsi="Times New Roman"/>
          <w:szCs w:val="24"/>
        </w:rPr>
        <w:t>VA Connecticut Healthcare System</w:t>
      </w:r>
      <w:r w:rsidR="00985370" w:rsidRPr="005D5286">
        <w:rPr>
          <w:rFonts w:ascii="Times New Roman" w:hAnsi="Times New Roman"/>
          <w:szCs w:val="24"/>
        </w:rPr>
        <w:t>, West Haven, Connecticut</w:t>
      </w:r>
    </w:p>
    <w:p w14:paraId="06F174A5" w14:textId="11C5115F" w:rsidR="00A350DD" w:rsidRDefault="00C450AC" w:rsidP="00C35F89">
      <w:pPr>
        <w:ind w:left="1620" w:hanging="16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2010</w:t>
      </w:r>
      <w:r w:rsidR="00C35F89" w:rsidRPr="004E2358">
        <w:rPr>
          <w:rStyle w:val="eop"/>
        </w:rPr>
        <w:t xml:space="preserve"> – </w:t>
      </w:r>
      <w:r w:rsidRPr="005D5286">
        <w:rPr>
          <w:rFonts w:ascii="Times New Roman" w:hAnsi="Times New Roman"/>
          <w:szCs w:val="24"/>
        </w:rPr>
        <w:t>2016</w:t>
      </w:r>
      <w:r w:rsidRPr="005D5286">
        <w:rPr>
          <w:rFonts w:ascii="Times New Roman" w:hAnsi="Times New Roman"/>
          <w:szCs w:val="24"/>
        </w:rPr>
        <w:tab/>
      </w:r>
      <w:r w:rsidR="00A350DD" w:rsidRPr="005D5286">
        <w:rPr>
          <w:rFonts w:ascii="Times New Roman" w:hAnsi="Times New Roman"/>
          <w:szCs w:val="24"/>
        </w:rPr>
        <w:t>Project Director for Mental Health Intensive Case Management (MHICM) and Psychosocial Rehabilitation and Recovery Centers (PRRC)</w:t>
      </w:r>
      <w:r w:rsidR="00A350DD">
        <w:rPr>
          <w:rFonts w:ascii="Times New Roman" w:hAnsi="Times New Roman"/>
          <w:szCs w:val="24"/>
        </w:rPr>
        <w:t xml:space="preserve">, </w:t>
      </w:r>
      <w:r w:rsidR="00A350DD" w:rsidRPr="00EA1C2D">
        <w:rPr>
          <w:rFonts w:ascii="Times New Roman" w:hAnsi="Times New Roman"/>
          <w:szCs w:val="24"/>
        </w:rPr>
        <w:t>VA Northeast Program Evaluation Center, Office of Mental Health and Suicide Prevention, West Haven, CT</w:t>
      </w:r>
    </w:p>
    <w:p w14:paraId="31C081AB" w14:textId="16F8C257" w:rsidR="00C450AC" w:rsidRPr="005D5286" w:rsidRDefault="00A350DD" w:rsidP="00C35F89">
      <w:pPr>
        <w:ind w:left="1620" w:hanging="16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2010</w:t>
      </w:r>
      <w:r w:rsidR="00C35F89" w:rsidRPr="004E2358">
        <w:rPr>
          <w:rStyle w:val="eop"/>
        </w:rPr>
        <w:t xml:space="preserve"> – </w:t>
      </w:r>
      <w:r>
        <w:rPr>
          <w:rFonts w:ascii="Times New Roman" w:hAnsi="Times New Roman"/>
          <w:szCs w:val="24"/>
        </w:rPr>
        <w:t>2016</w:t>
      </w:r>
      <w:r>
        <w:rPr>
          <w:rFonts w:ascii="Times New Roman" w:hAnsi="Times New Roman"/>
          <w:szCs w:val="24"/>
        </w:rPr>
        <w:tab/>
      </w:r>
      <w:r w:rsidRPr="005D5286">
        <w:rPr>
          <w:rFonts w:ascii="Times New Roman" w:hAnsi="Times New Roman"/>
          <w:szCs w:val="24"/>
        </w:rPr>
        <w:t xml:space="preserve">Associate Director, </w:t>
      </w:r>
      <w:r w:rsidRPr="00EA1C2D">
        <w:rPr>
          <w:rFonts w:ascii="Times New Roman" w:hAnsi="Times New Roman"/>
          <w:szCs w:val="24"/>
        </w:rPr>
        <w:t>VA Northeast Program Evaluation Center, Office of Mental Health and Suicide Prevention, West Haven, CT</w:t>
      </w:r>
    </w:p>
    <w:p w14:paraId="1D898146" w14:textId="15E11CB6" w:rsidR="00C450AC" w:rsidRPr="005D5286" w:rsidRDefault="00C450AC" w:rsidP="00C35F89">
      <w:pPr>
        <w:tabs>
          <w:tab w:val="left" w:pos="1620"/>
        </w:tabs>
        <w:ind w:left="1620" w:hanging="16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lastRenderedPageBreak/>
        <w:t>2016</w:t>
      </w:r>
      <w:r w:rsidR="00C35F89" w:rsidRPr="004E2358">
        <w:rPr>
          <w:rStyle w:val="eop"/>
        </w:rPr>
        <w:t xml:space="preserve"> – </w:t>
      </w:r>
      <w:r w:rsidR="00A7188A">
        <w:rPr>
          <w:rFonts w:ascii="Times New Roman" w:hAnsi="Times New Roman"/>
          <w:szCs w:val="24"/>
        </w:rPr>
        <w:t>2022</w:t>
      </w:r>
      <w:r w:rsidRPr="005D5286">
        <w:rPr>
          <w:rFonts w:ascii="Times New Roman" w:hAnsi="Times New Roman"/>
          <w:szCs w:val="24"/>
        </w:rPr>
        <w:tab/>
        <w:t xml:space="preserve">National Mental Health </w:t>
      </w:r>
      <w:r w:rsidR="0083730B">
        <w:rPr>
          <w:rFonts w:ascii="Times New Roman" w:hAnsi="Times New Roman"/>
          <w:szCs w:val="24"/>
        </w:rPr>
        <w:t>Quality Improvement and Implementation Consultant (QIIC</w:t>
      </w:r>
      <w:r w:rsidRPr="005D5286">
        <w:rPr>
          <w:rFonts w:ascii="Times New Roman" w:hAnsi="Times New Roman"/>
          <w:szCs w:val="24"/>
        </w:rPr>
        <w:t xml:space="preserve">), VHA Office of Mental Health and Suicide Prevention, </w:t>
      </w:r>
      <w:r w:rsidR="00062D0F">
        <w:rPr>
          <w:rFonts w:ascii="Times New Roman" w:hAnsi="Times New Roman"/>
          <w:szCs w:val="24"/>
        </w:rPr>
        <w:t>Veterans Health Administration</w:t>
      </w:r>
      <w:r w:rsidRPr="005D5286">
        <w:rPr>
          <w:rFonts w:ascii="Times New Roman" w:hAnsi="Times New Roman"/>
          <w:szCs w:val="24"/>
        </w:rPr>
        <w:t>, Washington, DC</w:t>
      </w:r>
    </w:p>
    <w:p w14:paraId="507393EC" w14:textId="733403DA" w:rsidR="00062D0F" w:rsidRDefault="00062D0F" w:rsidP="00C35F89">
      <w:pPr>
        <w:tabs>
          <w:tab w:val="left" w:pos="1620"/>
        </w:tabs>
        <w:ind w:left="1620" w:hanging="16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2018</w:t>
      </w:r>
      <w:r w:rsidRPr="005D5286">
        <w:rPr>
          <w:rFonts w:ascii="Times New Roman" w:hAnsi="Times New Roman"/>
          <w:szCs w:val="24"/>
        </w:rPr>
        <w:tab/>
        <w:t xml:space="preserve">Acting Chief of Mental Health, </w:t>
      </w:r>
      <w:r>
        <w:rPr>
          <w:rFonts w:ascii="Times New Roman" w:hAnsi="Times New Roman"/>
          <w:szCs w:val="24"/>
        </w:rPr>
        <w:t>Captain James A. Lovell Federal Health Care Center</w:t>
      </w:r>
      <w:r w:rsidRPr="005D5286">
        <w:rPr>
          <w:rFonts w:ascii="Times New Roman" w:hAnsi="Times New Roman"/>
          <w:szCs w:val="24"/>
        </w:rPr>
        <w:t>, North Chicago, IL</w:t>
      </w:r>
    </w:p>
    <w:p w14:paraId="25972A48" w14:textId="1B7F3A03" w:rsidR="004E2358" w:rsidRPr="004E2358" w:rsidRDefault="00062D0F" w:rsidP="00C35F89">
      <w:pPr>
        <w:tabs>
          <w:tab w:val="left" w:pos="1620"/>
        </w:tabs>
        <w:ind w:left="1620" w:hanging="16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2019</w:t>
      </w:r>
      <w:r>
        <w:rPr>
          <w:rFonts w:ascii="Times New Roman" w:hAnsi="Times New Roman"/>
          <w:szCs w:val="24"/>
        </w:rPr>
        <w:tab/>
        <w:t>Interim Special Assistant to the Executive Director of the Office of Mental Health and Suicide Prevention, Veterans Health Administration, Washington, DC</w:t>
      </w:r>
      <w:bookmarkEnd w:id="0"/>
    </w:p>
    <w:p w14:paraId="163888CC" w14:textId="325297D2" w:rsidR="00D92394" w:rsidRPr="00D92394" w:rsidRDefault="00F459E7" w:rsidP="00D92394">
      <w:pPr>
        <w:pStyle w:val="Heading5"/>
        <w:rPr>
          <w:rFonts w:ascii="Times New Roman" w:hAnsi="Times New Roman"/>
          <w:i w:val="0"/>
          <w:sz w:val="24"/>
          <w:szCs w:val="24"/>
        </w:rPr>
      </w:pPr>
      <w:r w:rsidRPr="005D5286">
        <w:rPr>
          <w:rFonts w:ascii="Times New Roman" w:hAnsi="Times New Roman"/>
          <w:i w:val="0"/>
          <w:sz w:val="24"/>
          <w:szCs w:val="24"/>
        </w:rPr>
        <w:t>Board Certification:</w:t>
      </w:r>
    </w:p>
    <w:p w14:paraId="5CD61B4B" w14:textId="52D541B9" w:rsidR="00F459E7" w:rsidRPr="005D5286" w:rsidRDefault="00F459E7" w:rsidP="00B923DD">
      <w:pPr>
        <w:tabs>
          <w:tab w:val="left" w:pos="360"/>
          <w:tab w:val="left" w:pos="5040"/>
        </w:tabs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Licensed Psychologist, State of Connecticut</w:t>
      </w:r>
      <w:r w:rsidRPr="005D5286">
        <w:rPr>
          <w:rFonts w:ascii="Times New Roman" w:hAnsi="Times New Roman"/>
          <w:szCs w:val="24"/>
        </w:rPr>
        <w:tab/>
        <w:t>License  002790</w:t>
      </w:r>
      <w:r w:rsidR="001B1E76" w:rsidRPr="005D5286">
        <w:rPr>
          <w:rFonts w:ascii="Times New Roman" w:hAnsi="Times New Roman"/>
          <w:szCs w:val="24"/>
        </w:rPr>
        <w:t xml:space="preserve"> </w:t>
      </w:r>
      <w:r w:rsidR="00B923DD" w:rsidRPr="005D5286">
        <w:rPr>
          <w:rFonts w:ascii="Times New Roman" w:hAnsi="Times New Roman"/>
          <w:szCs w:val="24"/>
        </w:rPr>
        <w:t xml:space="preserve"> </w:t>
      </w:r>
      <w:r w:rsidR="00855DEC" w:rsidRPr="005D5286">
        <w:rPr>
          <w:rFonts w:ascii="Times New Roman" w:hAnsi="Times New Roman"/>
          <w:szCs w:val="24"/>
        </w:rPr>
        <w:t>Current through 5/31/20</w:t>
      </w:r>
      <w:r w:rsidR="006F4A52" w:rsidRPr="005D5286">
        <w:rPr>
          <w:rFonts w:ascii="Times New Roman" w:hAnsi="Times New Roman"/>
          <w:szCs w:val="24"/>
        </w:rPr>
        <w:t>2</w:t>
      </w:r>
      <w:r w:rsidR="00546B5D">
        <w:rPr>
          <w:rFonts w:ascii="Times New Roman" w:hAnsi="Times New Roman"/>
          <w:szCs w:val="24"/>
        </w:rPr>
        <w:t>3</w:t>
      </w:r>
    </w:p>
    <w:p w14:paraId="1CE1EEC7" w14:textId="77777777" w:rsidR="00C450AC" w:rsidRPr="005D5286" w:rsidRDefault="00C450AC" w:rsidP="00C450AC">
      <w:pPr>
        <w:rPr>
          <w:rFonts w:ascii="Times New Roman" w:hAnsi="Times New Roman"/>
          <w:szCs w:val="24"/>
        </w:rPr>
      </w:pPr>
    </w:p>
    <w:p w14:paraId="7A1B7C7E" w14:textId="0B83E13E" w:rsidR="00D92394" w:rsidRPr="00985370" w:rsidRDefault="00D92394" w:rsidP="00D9239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Professional </w:t>
      </w:r>
      <w:r w:rsidRPr="00985370">
        <w:rPr>
          <w:rFonts w:ascii="Times New Roman" w:hAnsi="Times New Roman"/>
          <w:b/>
          <w:szCs w:val="24"/>
        </w:rPr>
        <w:t xml:space="preserve">Certification: </w:t>
      </w:r>
    </w:p>
    <w:p w14:paraId="3C5358E7" w14:textId="78E4D399" w:rsidR="00D92394" w:rsidRPr="00985370" w:rsidRDefault="00D92394" w:rsidP="00D92394">
      <w:pPr>
        <w:rPr>
          <w:rFonts w:ascii="Times New Roman" w:hAnsi="Times New Roman"/>
          <w:szCs w:val="24"/>
        </w:rPr>
      </w:pPr>
      <w:r w:rsidRPr="00985370">
        <w:rPr>
          <w:rFonts w:ascii="Times New Roman" w:hAnsi="Times New Roman"/>
          <w:szCs w:val="24"/>
        </w:rPr>
        <w:t>Prosci Change Management Facilitator</w:t>
      </w:r>
      <w:r w:rsidRPr="00985370">
        <w:rPr>
          <w:rFonts w:ascii="Times New Roman" w:hAnsi="Times New Roman"/>
          <w:szCs w:val="24"/>
        </w:rPr>
        <w:tab/>
      </w:r>
      <w:r w:rsidRPr="00985370">
        <w:rPr>
          <w:rFonts w:ascii="Times New Roman" w:hAnsi="Times New Roman"/>
          <w:szCs w:val="24"/>
        </w:rPr>
        <w:tab/>
        <w:t>June, 2019</w:t>
      </w:r>
    </w:p>
    <w:p w14:paraId="15EA2699" w14:textId="77777777" w:rsidR="00D92394" w:rsidRPr="00985370" w:rsidRDefault="00D92394" w:rsidP="00D92394">
      <w:pPr>
        <w:rPr>
          <w:rFonts w:ascii="Times New Roman" w:hAnsi="Times New Roman"/>
          <w:b/>
          <w:szCs w:val="24"/>
        </w:rPr>
      </w:pPr>
    </w:p>
    <w:p w14:paraId="6803A0F0" w14:textId="77777777" w:rsidR="004E2358" w:rsidRDefault="004E2358" w:rsidP="00C61F1B">
      <w:pPr>
        <w:rPr>
          <w:rFonts w:ascii="Times New Roman" w:hAnsi="Times New Roman"/>
          <w:b/>
          <w:szCs w:val="24"/>
        </w:rPr>
      </w:pPr>
      <w:bookmarkStart w:id="1" w:name="_Hlk109635235"/>
    </w:p>
    <w:p w14:paraId="740D3156" w14:textId="333DE193" w:rsidR="00A350DD" w:rsidRPr="00985370" w:rsidRDefault="00A350DD" w:rsidP="00C61F1B">
      <w:pPr>
        <w:rPr>
          <w:rFonts w:ascii="Times New Roman" w:hAnsi="Times New Roman"/>
          <w:b/>
          <w:szCs w:val="24"/>
        </w:rPr>
      </w:pPr>
      <w:r w:rsidRPr="00985370">
        <w:rPr>
          <w:rFonts w:ascii="Times New Roman" w:hAnsi="Times New Roman"/>
          <w:b/>
          <w:szCs w:val="24"/>
        </w:rPr>
        <w:t>Professional Honors &amp; Recognition:</w:t>
      </w:r>
    </w:p>
    <w:p w14:paraId="1AF1374E" w14:textId="77777777" w:rsidR="00D92394" w:rsidRPr="00985370" w:rsidRDefault="00D92394" w:rsidP="00A350DD">
      <w:pPr>
        <w:widowControl w:val="0"/>
        <w:tabs>
          <w:tab w:val="left" w:pos="-1080"/>
          <w:tab w:val="left" w:pos="-720"/>
          <w:tab w:val="left" w:pos="0"/>
          <w:tab w:val="left" w:pos="342"/>
          <w:tab w:val="left" w:pos="1800"/>
          <w:tab w:val="left" w:pos="2700"/>
        </w:tabs>
        <w:ind w:left="1152" w:hanging="1152"/>
        <w:rPr>
          <w:rFonts w:ascii="Times New Roman" w:hAnsi="Times New Roman"/>
          <w:szCs w:val="24"/>
          <w:u w:val="single"/>
        </w:rPr>
      </w:pPr>
    </w:p>
    <w:p w14:paraId="7191FE5F" w14:textId="1108D572" w:rsidR="00A350DD" w:rsidRPr="00985370" w:rsidRDefault="00A350DD" w:rsidP="00A350DD">
      <w:pPr>
        <w:widowControl w:val="0"/>
        <w:tabs>
          <w:tab w:val="left" w:pos="-1080"/>
          <w:tab w:val="left" w:pos="-720"/>
          <w:tab w:val="left" w:pos="0"/>
          <w:tab w:val="left" w:pos="342"/>
          <w:tab w:val="left" w:pos="1800"/>
          <w:tab w:val="left" w:pos="2700"/>
        </w:tabs>
        <w:ind w:left="1152" w:hanging="1152"/>
        <w:rPr>
          <w:rFonts w:ascii="Times New Roman" w:hAnsi="Times New Roman"/>
          <w:szCs w:val="24"/>
          <w:u w:val="single"/>
        </w:rPr>
      </w:pPr>
      <w:bookmarkStart w:id="2" w:name="_Hlk109635392"/>
      <w:r w:rsidRPr="00985370">
        <w:rPr>
          <w:rFonts w:ascii="Times New Roman" w:hAnsi="Times New Roman"/>
          <w:szCs w:val="24"/>
          <w:u w:val="single"/>
        </w:rPr>
        <w:t>International/National/Regional</w:t>
      </w:r>
    </w:p>
    <w:p w14:paraId="08D88737" w14:textId="77777777" w:rsidR="00A350DD" w:rsidRPr="00985370" w:rsidRDefault="00A350DD" w:rsidP="0016495A">
      <w:pPr>
        <w:widowControl w:val="0"/>
        <w:tabs>
          <w:tab w:val="left" w:pos="-1080"/>
          <w:tab w:val="left" w:pos="-720"/>
          <w:tab w:val="left" w:pos="0"/>
          <w:tab w:val="left" w:pos="342"/>
          <w:tab w:val="left" w:pos="1800"/>
          <w:tab w:val="left" w:pos="2700"/>
        </w:tabs>
        <w:ind w:left="1620" w:hanging="1620"/>
        <w:rPr>
          <w:rFonts w:ascii="Times New Roman" w:hAnsi="Times New Roman"/>
          <w:szCs w:val="24"/>
        </w:rPr>
      </w:pPr>
      <w:r w:rsidRPr="00985370">
        <w:rPr>
          <w:rFonts w:ascii="Times New Roman" w:hAnsi="Times New Roman"/>
          <w:szCs w:val="24"/>
        </w:rPr>
        <w:t>2015</w:t>
      </w:r>
      <w:r w:rsidRPr="00985370">
        <w:rPr>
          <w:rFonts w:ascii="Times New Roman" w:hAnsi="Times New Roman"/>
          <w:szCs w:val="24"/>
        </w:rPr>
        <w:tab/>
        <w:t>Dorfman Journal Paper Award for Best Case Report</w:t>
      </w:r>
    </w:p>
    <w:p w14:paraId="75C7F077" w14:textId="77777777" w:rsidR="00A350DD" w:rsidRPr="00985370" w:rsidRDefault="00A350DD" w:rsidP="0016495A">
      <w:pPr>
        <w:widowControl w:val="0"/>
        <w:tabs>
          <w:tab w:val="left" w:pos="-1080"/>
          <w:tab w:val="left" w:pos="-720"/>
          <w:tab w:val="left" w:pos="0"/>
          <w:tab w:val="left" w:pos="342"/>
          <w:tab w:val="left" w:pos="1800"/>
          <w:tab w:val="left" w:pos="2700"/>
        </w:tabs>
        <w:ind w:left="1620" w:hanging="1620"/>
        <w:rPr>
          <w:rFonts w:ascii="Times New Roman" w:hAnsi="Times New Roman"/>
          <w:szCs w:val="24"/>
        </w:rPr>
      </w:pPr>
      <w:r w:rsidRPr="00985370">
        <w:rPr>
          <w:rFonts w:ascii="Times New Roman" w:hAnsi="Times New Roman"/>
          <w:szCs w:val="24"/>
        </w:rPr>
        <w:t>2013</w:t>
      </w:r>
      <w:r w:rsidRPr="00985370">
        <w:rPr>
          <w:rFonts w:ascii="Times New Roman" w:hAnsi="Times New Roman"/>
          <w:szCs w:val="24"/>
        </w:rPr>
        <w:tab/>
        <w:t>The Association of VA Psychologist Leaders Professional Service Award</w:t>
      </w:r>
    </w:p>
    <w:p w14:paraId="1260FADF" w14:textId="77777777" w:rsidR="00A350DD" w:rsidRPr="00985370" w:rsidRDefault="00A350DD" w:rsidP="0016495A">
      <w:pPr>
        <w:widowControl w:val="0"/>
        <w:tabs>
          <w:tab w:val="left" w:pos="-1080"/>
          <w:tab w:val="left" w:pos="-720"/>
          <w:tab w:val="left" w:pos="0"/>
          <w:tab w:val="left" w:pos="342"/>
          <w:tab w:val="left" w:pos="1800"/>
          <w:tab w:val="left" w:pos="2700"/>
        </w:tabs>
        <w:ind w:left="1620" w:hanging="1620"/>
        <w:rPr>
          <w:rFonts w:ascii="Times New Roman" w:hAnsi="Times New Roman"/>
          <w:b/>
          <w:szCs w:val="24"/>
          <w:u w:val="single"/>
        </w:rPr>
      </w:pPr>
    </w:p>
    <w:p w14:paraId="2D84F762" w14:textId="741C91AB" w:rsidR="00A350DD" w:rsidRPr="00985370" w:rsidRDefault="00A350DD" w:rsidP="0016495A">
      <w:pPr>
        <w:widowControl w:val="0"/>
        <w:tabs>
          <w:tab w:val="left" w:pos="-1080"/>
          <w:tab w:val="left" w:pos="-720"/>
          <w:tab w:val="left" w:pos="0"/>
          <w:tab w:val="left" w:pos="342"/>
          <w:tab w:val="left" w:pos="1800"/>
          <w:tab w:val="left" w:pos="2700"/>
        </w:tabs>
        <w:ind w:left="1620" w:hanging="1620"/>
        <w:rPr>
          <w:rFonts w:ascii="Times New Roman" w:hAnsi="Times New Roman"/>
          <w:szCs w:val="24"/>
          <w:u w:val="single"/>
        </w:rPr>
      </w:pPr>
      <w:r w:rsidRPr="00985370">
        <w:rPr>
          <w:rFonts w:ascii="Times New Roman" w:hAnsi="Times New Roman"/>
          <w:szCs w:val="24"/>
          <w:u w:val="single"/>
        </w:rPr>
        <w:t>Local/University</w:t>
      </w:r>
    </w:p>
    <w:p w14:paraId="6113312F" w14:textId="77777777" w:rsidR="00A350DD" w:rsidRPr="00985370" w:rsidRDefault="00A350DD" w:rsidP="0016495A">
      <w:pPr>
        <w:widowControl w:val="0"/>
        <w:tabs>
          <w:tab w:val="left" w:pos="-1080"/>
          <w:tab w:val="left" w:pos="-720"/>
          <w:tab w:val="left" w:pos="0"/>
          <w:tab w:val="left" w:pos="342"/>
          <w:tab w:val="left" w:pos="1800"/>
          <w:tab w:val="left" w:pos="2700"/>
        </w:tabs>
        <w:ind w:left="1620" w:hanging="1620"/>
        <w:rPr>
          <w:rFonts w:ascii="Times New Roman" w:hAnsi="Times New Roman"/>
          <w:szCs w:val="24"/>
        </w:rPr>
      </w:pPr>
      <w:r w:rsidRPr="00985370">
        <w:rPr>
          <w:rFonts w:ascii="Times New Roman" w:hAnsi="Times New Roman"/>
          <w:szCs w:val="24"/>
        </w:rPr>
        <w:t>2008</w:t>
      </w:r>
      <w:r w:rsidRPr="00985370">
        <w:rPr>
          <w:rFonts w:ascii="Times New Roman" w:hAnsi="Times New Roman"/>
          <w:szCs w:val="24"/>
        </w:rPr>
        <w:tab/>
        <w:t xml:space="preserve">VA Connecticut Healthcare System, West Haven, Psychiatry Service Merit Award </w:t>
      </w:r>
    </w:p>
    <w:p w14:paraId="3852B5F6" w14:textId="29F0E281" w:rsidR="00A350DD" w:rsidRPr="00985370" w:rsidRDefault="00A350DD" w:rsidP="0016495A">
      <w:pPr>
        <w:widowControl w:val="0"/>
        <w:tabs>
          <w:tab w:val="left" w:pos="-1080"/>
          <w:tab w:val="left" w:pos="-720"/>
          <w:tab w:val="left" w:pos="0"/>
          <w:tab w:val="left" w:pos="342"/>
          <w:tab w:val="left" w:pos="1800"/>
          <w:tab w:val="left" w:pos="2700"/>
        </w:tabs>
        <w:ind w:left="1620" w:hanging="1620"/>
        <w:rPr>
          <w:rFonts w:ascii="Times New Roman" w:hAnsi="Times New Roman"/>
          <w:szCs w:val="24"/>
        </w:rPr>
      </w:pPr>
      <w:r w:rsidRPr="00985370">
        <w:rPr>
          <w:rFonts w:ascii="Times New Roman" w:hAnsi="Times New Roman"/>
          <w:szCs w:val="24"/>
        </w:rPr>
        <w:t xml:space="preserve">2003 </w:t>
      </w:r>
      <w:r w:rsidRPr="00985370">
        <w:rPr>
          <w:rFonts w:ascii="Times New Roman" w:hAnsi="Times New Roman"/>
          <w:szCs w:val="24"/>
        </w:rPr>
        <w:tab/>
        <w:t>Cecil M.</w:t>
      </w:r>
      <w:r w:rsidR="008D4FFE">
        <w:rPr>
          <w:rFonts w:ascii="Times New Roman" w:hAnsi="Times New Roman"/>
          <w:szCs w:val="24"/>
        </w:rPr>
        <w:t xml:space="preserve"> </w:t>
      </w:r>
      <w:r w:rsidRPr="00985370">
        <w:rPr>
          <w:rFonts w:ascii="Times New Roman" w:hAnsi="Times New Roman"/>
          <w:szCs w:val="24"/>
        </w:rPr>
        <w:t>Freeburne Award for Excellence in Teaching</w:t>
      </w:r>
      <w:r w:rsidRPr="00985370">
        <w:rPr>
          <w:rFonts w:ascii="Times New Roman" w:hAnsi="Times New Roman"/>
          <w:szCs w:val="24"/>
        </w:rPr>
        <w:tab/>
      </w:r>
      <w:r w:rsidRPr="00985370">
        <w:rPr>
          <w:rFonts w:ascii="Times New Roman" w:hAnsi="Times New Roman"/>
          <w:szCs w:val="24"/>
        </w:rPr>
        <w:tab/>
      </w:r>
      <w:r w:rsidRPr="00985370">
        <w:rPr>
          <w:rFonts w:ascii="Times New Roman" w:hAnsi="Times New Roman"/>
          <w:szCs w:val="24"/>
        </w:rPr>
        <w:tab/>
        <w:t xml:space="preserve"> </w:t>
      </w:r>
    </w:p>
    <w:p w14:paraId="581B68B2" w14:textId="77777777" w:rsidR="00A350DD" w:rsidRPr="00985370" w:rsidRDefault="00A350DD" w:rsidP="0016495A">
      <w:pPr>
        <w:widowControl w:val="0"/>
        <w:tabs>
          <w:tab w:val="left" w:pos="-1080"/>
          <w:tab w:val="left" w:pos="-720"/>
          <w:tab w:val="left" w:pos="0"/>
          <w:tab w:val="left" w:pos="342"/>
          <w:tab w:val="left" w:pos="1824"/>
          <w:tab w:val="left" w:pos="2700"/>
        </w:tabs>
        <w:ind w:left="1620" w:hanging="1620"/>
        <w:rPr>
          <w:rFonts w:ascii="Times New Roman" w:hAnsi="Times New Roman"/>
          <w:szCs w:val="24"/>
        </w:rPr>
      </w:pPr>
      <w:r w:rsidRPr="00985370">
        <w:rPr>
          <w:rFonts w:ascii="Times New Roman" w:hAnsi="Times New Roman"/>
          <w:szCs w:val="24"/>
        </w:rPr>
        <w:tab/>
      </w:r>
      <w:r w:rsidRPr="00985370">
        <w:rPr>
          <w:rFonts w:ascii="Times New Roman" w:hAnsi="Times New Roman"/>
          <w:szCs w:val="24"/>
        </w:rPr>
        <w:tab/>
        <w:t>Department of Psychology, Bowling Green State University</w:t>
      </w:r>
    </w:p>
    <w:bookmarkEnd w:id="1"/>
    <w:bookmarkEnd w:id="2"/>
    <w:p w14:paraId="341129CF" w14:textId="77777777" w:rsidR="00D92394" w:rsidRDefault="00D92394" w:rsidP="00C61F1B">
      <w:pPr>
        <w:rPr>
          <w:rFonts w:ascii="Times New Roman" w:hAnsi="Times New Roman"/>
          <w:b/>
          <w:szCs w:val="24"/>
        </w:rPr>
      </w:pPr>
    </w:p>
    <w:p w14:paraId="26995D9B" w14:textId="4275C016" w:rsidR="00C15949" w:rsidRPr="0081080E" w:rsidRDefault="00C15949" w:rsidP="00C61F1B">
      <w:pPr>
        <w:rPr>
          <w:rFonts w:ascii="Times New Roman" w:hAnsi="Times New Roman"/>
          <w:b/>
          <w:szCs w:val="24"/>
        </w:rPr>
      </w:pPr>
      <w:r w:rsidRPr="0081080E">
        <w:rPr>
          <w:rFonts w:ascii="Times New Roman" w:hAnsi="Times New Roman"/>
          <w:b/>
          <w:szCs w:val="24"/>
        </w:rPr>
        <w:t>Grant History:</w:t>
      </w:r>
    </w:p>
    <w:p w14:paraId="414DBFA6" w14:textId="77777777" w:rsidR="005E54C0" w:rsidRDefault="005E54C0" w:rsidP="00D12DF4">
      <w:pPr>
        <w:ind w:left="180" w:hanging="180"/>
        <w:rPr>
          <w:rFonts w:ascii="Times New Roman" w:hAnsi="Times New Roman"/>
          <w:color w:val="000000"/>
          <w:szCs w:val="24"/>
        </w:rPr>
      </w:pPr>
      <w:bookmarkStart w:id="3" w:name="_Hlk36797993"/>
    </w:p>
    <w:p w14:paraId="20D3099A" w14:textId="4F7E74A5" w:rsidR="00D12DF4" w:rsidRPr="00ED2533" w:rsidRDefault="00D12DF4" w:rsidP="00D12DF4">
      <w:pPr>
        <w:ind w:left="180" w:hanging="180"/>
        <w:rPr>
          <w:rFonts w:ascii="Times New Roman" w:hAnsi="Times New Roman"/>
          <w:color w:val="000000"/>
          <w:szCs w:val="24"/>
        </w:rPr>
      </w:pPr>
      <w:r w:rsidRPr="00ED2533">
        <w:rPr>
          <w:rFonts w:ascii="Times New Roman" w:hAnsi="Times New Roman"/>
          <w:color w:val="000000"/>
          <w:szCs w:val="24"/>
        </w:rPr>
        <w:t xml:space="preserve">Agency: </w:t>
      </w:r>
      <w:r w:rsidRPr="00ED2533">
        <w:rPr>
          <w:rFonts w:ascii="Times New Roman" w:hAnsi="Times New Roman"/>
          <w:color w:val="000000"/>
          <w:szCs w:val="24"/>
        </w:rPr>
        <w:tab/>
      </w:r>
      <w:r w:rsidRPr="00ED2533">
        <w:rPr>
          <w:rFonts w:ascii="Times New Roman" w:hAnsi="Times New Roman"/>
          <w:color w:val="000000"/>
          <w:szCs w:val="24"/>
        </w:rPr>
        <w:tab/>
      </w:r>
      <w:r w:rsidRPr="00ED2533">
        <w:rPr>
          <w:rFonts w:ascii="Times New Roman" w:hAnsi="Times New Roman"/>
          <w:color w:val="000000"/>
          <w:szCs w:val="24"/>
          <w:u w:val="single"/>
        </w:rPr>
        <w:t xml:space="preserve">VA HSR&amp;D, </w:t>
      </w:r>
      <w:r w:rsidRPr="00ED2533">
        <w:rPr>
          <w:rFonts w:ascii="Times New Roman" w:hAnsi="Times New Roman"/>
          <w:color w:val="000000"/>
          <w:szCs w:val="24"/>
        </w:rPr>
        <w:t>Office Research and Development</w:t>
      </w:r>
    </w:p>
    <w:p w14:paraId="72A18524" w14:textId="7273E86F" w:rsidR="00ED2533" w:rsidRPr="00ED2533" w:rsidRDefault="00ED2533" w:rsidP="00ED2533">
      <w:pPr>
        <w:ind w:left="2160" w:hanging="2160"/>
        <w:rPr>
          <w:rFonts w:ascii="Times New Roman" w:hAnsi="Times New Roman"/>
          <w:szCs w:val="24"/>
        </w:rPr>
      </w:pPr>
      <w:r w:rsidRPr="00ED2533">
        <w:rPr>
          <w:rFonts w:ascii="Times New Roman" w:hAnsi="Times New Roman"/>
          <w:szCs w:val="24"/>
        </w:rPr>
        <w:t xml:space="preserve">Title: </w:t>
      </w:r>
      <w:r>
        <w:rPr>
          <w:rFonts w:ascii="Times New Roman" w:hAnsi="Times New Roman"/>
          <w:szCs w:val="24"/>
        </w:rPr>
        <w:tab/>
        <w:t>“</w:t>
      </w:r>
      <w:r w:rsidRPr="00ED2533">
        <w:rPr>
          <w:rFonts w:ascii="Times New Roman" w:hAnsi="Times New Roman"/>
          <w:szCs w:val="24"/>
        </w:rPr>
        <w:t>Cataloging and Evaluating Mental Health Care Quality Measures for Better Comparative Performance Management</w:t>
      </w:r>
      <w:r>
        <w:rPr>
          <w:rFonts w:ascii="Times New Roman" w:hAnsi="Times New Roman"/>
          <w:szCs w:val="24"/>
        </w:rPr>
        <w:t>”</w:t>
      </w:r>
    </w:p>
    <w:p w14:paraId="661AF4AE" w14:textId="77777777" w:rsidR="00ED2533" w:rsidRDefault="00ED2533" w:rsidP="00D12DF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PI: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Eric M. Schmidt, PhD</w:t>
      </w:r>
    </w:p>
    <w:p w14:paraId="7C5624AB" w14:textId="0FBD9481" w:rsidR="00ED2533" w:rsidRDefault="00ED2533" w:rsidP="00D12DF4">
      <w:pPr>
        <w:rPr>
          <w:rFonts w:ascii="Times New Roman" w:hAnsi="Times New Roman"/>
          <w:szCs w:val="24"/>
        </w:rPr>
      </w:pPr>
      <w:r w:rsidRPr="00ED2533">
        <w:rPr>
          <w:rFonts w:ascii="Times New Roman" w:hAnsi="Times New Roman"/>
          <w:szCs w:val="24"/>
        </w:rPr>
        <w:t xml:space="preserve">Role in Project: </w:t>
      </w:r>
      <w:r>
        <w:rPr>
          <w:rFonts w:ascii="Times New Roman" w:hAnsi="Times New Roman"/>
          <w:szCs w:val="24"/>
        </w:rPr>
        <w:tab/>
        <w:t>Advisory Panel</w:t>
      </w:r>
      <w:r w:rsidR="00123B2D">
        <w:rPr>
          <w:rFonts w:ascii="Times New Roman" w:hAnsi="Times New Roman"/>
          <w:szCs w:val="24"/>
        </w:rPr>
        <w:t xml:space="preserve"> Member</w:t>
      </w:r>
    </w:p>
    <w:p w14:paraId="68D0C1D2" w14:textId="77777777" w:rsidR="00ED2533" w:rsidRDefault="00ED2533" w:rsidP="00D12DF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Percent effort: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5%</w:t>
      </w:r>
    </w:p>
    <w:p w14:paraId="15E13CF2" w14:textId="77777777" w:rsidR="00ED2533" w:rsidRDefault="00ED2533" w:rsidP="00D12DF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Direct costs per year:</w:t>
      </w:r>
      <w:r>
        <w:rPr>
          <w:rFonts w:ascii="Times New Roman" w:hAnsi="Times New Roman"/>
          <w:szCs w:val="24"/>
        </w:rPr>
        <w:tab/>
        <w:t>$100,000</w:t>
      </w:r>
    </w:p>
    <w:p w14:paraId="785E29B5" w14:textId="4B3A47CC" w:rsidR="00D12DF4" w:rsidRPr="00ED2533" w:rsidRDefault="00D12DF4" w:rsidP="00D12DF4">
      <w:pPr>
        <w:rPr>
          <w:rFonts w:ascii="Times New Roman" w:eastAsiaTheme="minorHAnsi" w:hAnsi="Times New Roman"/>
          <w:szCs w:val="24"/>
        </w:rPr>
      </w:pPr>
      <w:r w:rsidRPr="00ED2533">
        <w:rPr>
          <w:rFonts w:ascii="Times New Roman" w:hAnsi="Times New Roman"/>
          <w:szCs w:val="24"/>
        </w:rPr>
        <w:t xml:space="preserve">Total </w:t>
      </w:r>
      <w:r w:rsidR="00ED2533">
        <w:rPr>
          <w:rFonts w:ascii="Times New Roman" w:hAnsi="Times New Roman"/>
          <w:szCs w:val="24"/>
        </w:rPr>
        <w:t>cost per project period</w:t>
      </w:r>
      <w:r w:rsidRPr="00ED2533">
        <w:rPr>
          <w:rFonts w:ascii="Times New Roman" w:hAnsi="Times New Roman"/>
          <w:szCs w:val="24"/>
        </w:rPr>
        <w:t>: $500,000</w:t>
      </w:r>
    </w:p>
    <w:p w14:paraId="363506DF" w14:textId="590CB8F7" w:rsidR="00D12DF4" w:rsidRPr="00ED2533" w:rsidRDefault="00ED2533" w:rsidP="00123B2D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Project Period: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23B2D">
        <w:rPr>
          <w:rFonts w:ascii="Times New Roman" w:hAnsi="Times New Roman"/>
          <w:szCs w:val="24"/>
        </w:rPr>
        <w:t>07/01/2019 – 07/01/202</w:t>
      </w:r>
      <w:r w:rsidR="005E54C0">
        <w:rPr>
          <w:rFonts w:ascii="Times New Roman" w:hAnsi="Times New Roman"/>
          <w:szCs w:val="24"/>
        </w:rPr>
        <w:t>2</w:t>
      </w:r>
    </w:p>
    <w:p w14:paraId="06DF157C" w14:textId="77777777" w:rsidR="00D12DF4" w:rsidRDefault="00D12DF4" w:rsidP="001D0522">
      <w:pPr>
        <w:ind w:left="180" w:hanging="180"/>
        <w:rPr>
          <w:rFonts w:ascii="Times New Roman" w:hAnsi="Times New Roman"/>
          <w:color w:val="000000"/>
          <w:szCs w:val="24"/>
        </w:rPr>
      </w:pPr>
    </w:p>
    <w:bookmarkEnd w:id="3"/>
    <w:p w14:paraId="6FE20921" w14:textId="77777777" w:rsidR="00F74B2F" w:rsidRPr="005D5286" w:rsidRDefault="00F74B2F" w:rsidP="00F74B2F">
      <w:pPr>
        <w:ind w:left="180" w:hanging="180"/>
        <w:rPr>
          <w:rFonts w:ascii="Times New Roman" w:hAnsi="Times New Roman"/>
          <w:color w:val="000000"/>
          <w:szCs w:val="24"/>
          <w:u w:val="single"/>
        </w:rPr>
      </w:pPr>
      <w:r w:rsidRPr="005D5286">
        <w:rPr>
          <w:rFonts w:ascii="Times New Roman" w:hAnsi="Times New Roman"/>
          <w:color w:val="000000"/>
          <w:szCs w:val="24"/>
        </w:rPr>
        <w:t>Agency:</w:t>
      </w:r>
      <w:r w:rsidRPr="005D5286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 w:rsidRPr="005D5286">
        <w:rPr>
          <w:rFonts w:ascii="Times New Roman" w:hAnsi="Times New Roman"/>
          <w:color w:val="000000"/>
          <w:szCs w:val="24"/>
          <w:u w:val="single"/>
        </w:rPr>
        <w:t xml:space="preserve">VA HSR&amp;D, Office of Academic Affiliation </w:t>
      </w:r>
    </w:p>
    <w:p w14:paraId="4D8518B2" w14:textId="77777777" w:rsidR="00F74B2F" w:rsidRPr="005D5286" w:rsidRDefault="00F74B2F" w:rsidP="00F74B2F">
      <w:pPr>
        <w:ind w:left="180" w:hanging="180"/>
        <w:rPr>
          <w:rFonts w:ascii="Times New Roman" w:hAnsi="Times New Roman"/>
          <w:color w:val="000000"/>
          <w:szCs w:val="24"/>
        </w:rPr>
      </w:pPr>
      <w:r w:rsidRPr="005D5286">
        <w:rPr>
          <w:rFonts w:ascii="Times New Roman" w:hAnsi="Times New Roman"/>
          <w:color w:val="000000"/>
          <w:szCs w:val="24"/>
        </w:rPr>
        <w:t>Title:</w:t>
      </w:r>
      <w:r w:rsidRPr="005D5286">
        <w:rPr>
          <w:rFonts w:ascii="Times New Roman" w:hAnsi="Times New Roman"/>
          <w:color w:val="000000"/>
          <w:szCs w:val="24"/>
        </w:rPr>
        <w:tab/>
      </w:r>
      <w:r w:rsidRPr="005D5286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 w:rsidRPr="005D5286">
        <w:rPr>
          <w:rFonts w:ascii="Times New Roman" w:hAnsi="Times New Roman"/>
          <w:color w:val="000000"/>
          <w:szCs w:val="24"/>
        </w:rPr>
        <w:t xml:space="preserve">“Advanced Fellowship Program in </w:t>
      </w:r>
      <w:r w:rsidRPr="005D5286">
        <w:rPr>
          <w:rFonts w:ascii="Times New Roman" w:hAnsi="Times New Roman"/>
          <w:szCs w:val="24"/>
        </w:rPr>
        <w:t>Health</w:t>
      </w:r>
      <w:r w:rsidRPr="005D5286">
        <w:rPr>
          <w:rFonts w:ascii="Times New Roman" w:hAnsi="Times New Roman"/>
          <w:color w:val="000000"/>
          <w:szCs w:val="24"/>
        </w:rPr>
        <w:t xml:space="preserve"> </w:t>
      </w:r>
      <w:r w:rsidRPr="005D5286">
        <w:rPr>
          <w:rFonts w:ascii="Times New Roman" w:hAnsi="Times New Roman"/>
          <w:szCs w:val="24"/>
        </w:rPr>
        <w:t>Services Research”</w:t>
      </w:r>
    </w:p>
    <w:p w14:paraId="0611391D" w14:textId="77777777" w:rsidR="00F74B2F" w:rsidRPr="005D5286" w:rsidRDefault="00F74B2F" w:rsidP="00F74B2F">
      <w:pPr>
        <w:ind w:left="180" w:hanging="180"/>
        <w:rPr>
          <w:rFonts w:ascii="Times New Roman" w:hAnsi="Times New Roman"/>
          <w:color w:val="000000"/>
          <w:szCs w:val="24"/>
        </w:rPr>
      </w:pPr>
      <w:r w:rsidRPr="005D5286">
        <w:rPr>
          <w:rFonts w:ascii="Times New Roman" w:hAnsi="Times New Roman"/>
          <w:color w:val="000000"/>
          <w:szCs w:val="24"/>
        </w:rPr>
        <w:t>P.I.:</w:t>
      </w:r>
      <w:r w:rsidRPr="005D5286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 w:rsidRPr="005D5286">
        <w:rPr>
          <w:rFonts w:ascii="Times New Roman" w:hAnsi="Times New Roman"/>
          <w:color w:val="000000"/>
          <w:szCs w:val="24"/>
        </w:rPr>
        <w:t>Lori Bastian, PhD and Rani Hoff, PhD</w:t>
      </w:r>
    </w:p>
    <w:p w14:paraId="5DC8B5D8" w14:textId="77777777" w:rsidR="00F74B2F" w:rsidRPr="005D5286" w:rsidRDefault="00F74B2F" w:rsidP="00F74B2F">
      <w:pPr>
        <w:tabs>
          <w:tab w:val="left" w:pos="2160"/>
        </w:tabs>
        <w:ind w:left="180" w:hanging="180"/>
        <w:rPr>
          <w:rFonts w:ascii="Times New Roman" w:hAnsi="Times New Roman"/>
          <w:color w:val="000000"/>
          <w:szCs w:val="24"/>
        </w:rPr>
      </w:pPr>
      <w:r w:rsidRPr="005D5286">
        <w:rPr>
          <w:rFonts w:ascii="Times New Roman" w:hAnsi="Times New Roman"/>
          <w:color w:val="000000"/>
          <w:szCs w:val="24"/>
        </w:rPr>
        <w:t xml:space="preserve">Role on Project:  </w:t>
      </w:r>
      <w:r>
        <w:rPr>
          <w:rFonts w:ascii="Times New Roman" w:hAnsi="Times New Roman"/>
          <w:color w:val="000000"/>
          <w:szCs w:val="24"/>
        </w:rPr>
        <w:tab/>
      </w:r>
      <w:r w:rsidRPr="005D5286">
        <w:rPr>
          <w:rFonts w:ascii="Times New Roman" w:hAnsi="Times New Roman"/>
          <w:color w:val="000000"/>
          <w:szCs w:val="24"/>
        </w:rPr>
        <w:t>Program Evaluation Director</w:t>
      </w:r>
    </w:p>
    <w:p w14:paraId="77F51507" w14:textId="77777777" w:rsidR="00F74B2F" w:rsidRPr="005D5286" w:rsidRDefault="00F74B2F" w:rsidP="00F74B2F">
      <w:pPr>
        <w:ind w:left="180" w:hanging="180"/>
        <w:rPr>
          <w:rFonts w:ascii="Times New Roman" w:hAnsi="Times New Roman"/>
          <w:color w:val="000000"/>
          <w:szCs w:val="24"/>
        </w:rPr>
      </w:pPr>
      <w:r w:rsidRPr="005D5286">
        <w:rPr>
          <w:rFonts w:ascii="Times New Roman" w:hAnsi="Times New Roman"/>
          <w:color w:val="000000"/>
          <w:szCs w:val="24"/>
        </w:rPr>
        <w:t>Percent effort:</w:t>
      </w:r>
      <w:r w:rsidRPr="005D5286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 w:rsidRPr="005D5286">
        <w:rPr>
          <w:rFonts w:ascii="Times New Roman" w:hAnsi="Times New Roman"/>
          <w:color w:val="000000"/>
          <w:szCs w:val="24"/>
        </w:rPr>
        <w:t>10%</w:t>
      </w:r>
    </w:p>
    <w:p w14:paraId="1034AD86" w14:textId="77777777" w:rsidR="00F74B2F" w:rsidRPr="005D5286" w:rsidRDefault="00F74B2F" w:rsidP="00F74B2F">
      <w:pPr>
        <w:ind w:left="180" w:hanging="180"/>
        <w:rPr>
          <w:rFonts w:ascii="Times New Roman" w:hAnsi="Times New Roman"/>
          <w:color w:val="000000"/>
          <w:szCs w:val="24"/>
        </w:rPr>
      </w:pPr>
      <w:r w:rsidRPr="005D5286">
        <w:rPr>
          <w:rFonts w:ascii="Times New Roman" w:hAnsi="Times New Roman"/>
          <w:color w:val="000000"/>
          <w:szCs w:val="24"/>
        </w:rPr>
        <w:t>Direct costs per year</w:t>
      </w:r>
      <w:r>
        <w:rPr>
          <w:rFonts w:ascii="Times New Roman" w:hAnsi="Times New Roman"/>
          <w:color w:val="000000"/>
          <w:szCs w:val="24"/>
        </w:rPr>
        <w:t>:</w:t>
      </w:r>
      <w:r w:rsidRPr="005D5286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ab/>
      </w:r>
      <w:r w:rsidRPr="005D5286">
        <w:rPr>
          <w:rFonts w:ascii="Times New Roman" w:hAnsi="Times New Roman"/>
          <w:color w:val="000000"/>
          <w:szCs w:val="24"/>
        </w:rPr>
        <w:t xml:space="preserve">$150,000 </w:t>
      </w:r>
    </w:p>
    <w:p w14:paraId="4FF1AA72" w14:textId="77777777" w:rsidR="00F74B2F" w:rsidRPr="005D5286" w:rsidRDefault="00F74B2F" w:rsidP="00F74B2F">
      <w:pPr>
        <w:rPr>
          <w:rFonts w:ascii="Times New Roman" w:hAnsi="Times New Roman"/>
          <w:color w:val="000000"/>
          <w:szCs w:val="24"/>
        </w:rPr>
      </w:pPr>
      <w:r w:rsidRPr="005D5286">
        <w:rPr>
          <w:rFonts w:ascii="Times New Roman" w:hAnsi="Times New Roman"/>
          <w:color w:val="000000"/>
          <w:szCs w:val="24"/>
        </w:rPr>
        <w:t>Total costs for project period: $ 750,000</w:t>
      </w:r>
    </w:p>
    <w:p w14:paraId="0524BD2C" w14:textId="77777777" w:rsidR="00F74B2F" w:rsidRPr="005D5286" w:rsidRDefault="00F74B2F" w:rsidP="00F74B2F">
      <w:pPr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color w:val="000000"/>
          <w:szCs w:val="24"/>
        </w:rPr>
        <w:t xml:space="preserve">Project period: </w:t>
      </w:r>
      <w:r>
        <w:rPr>
          <w:rFonts w:ascii="Times New Roman" w:hAnsi="Times New Roman"/>
          <w:color w:val="000000"/>
          <w:szCs w:val="24"/>
        </w:rPr>
        <w:tab/>
      </w:r>
      <w:r w:rsidRPr="005D5286">
        <w:rPr>
          <w:rFonts w:ascii="Times New Roman" w:hAnsi="Times New Roman"/>
          <w:color w:val="000000"/>
          <w:szCs w:val="24"/>
        </w:rPr>
        <w:t>07/01/2015 – 0</w:t>
      </w:r>
      <w:r w:rsidRPr="005D5286">
        <w:rPr>
          <w:rFonts w:ascii="Times New Roman" w:hAnsi="Times New Roman"/>
          <w:szCs w:val="24"/>
        </w:rPr>
        <w:t>6/30/2020             </w:t>
      </w:r>
    </w:p>
    <w:p w14:paraId="7407F0CF" w14:textId="77777777" w:rsidR="000F1BDA" w:rsidRDefault="000F1BDA" w:rsidP="00C61F1B">
      <w:pPr>
        <w:ind w:left="180" w:hanging="180"/>
        <w:rPr>
          <w:rFonts w:ascii="Times New Roman" w:hAnsi="Times New Roman"/>
          <w:color w:val="000000"/>
          <w:szCs w:val="24"/>
        </w:rPr>
      </w:pPr>
    </w:p>
    <w:p w14:paraId="7309CB98" w14:textId="20623E97" w:rsidR="00C61F1B" w:rsidRPr="005D5286" w:rsidRDefault="00C61F1B" w:rsidP="00C61F1B">
      <w:pPr>
        <w:ind w:left="180" w:hanging="180"/>
        <w:rPr>
          <w:rFonts w:ascii="Times New Roman" w:hAnsi="Times New Roman"/>
          <w:color w:val="000000"/>
          <w:szCs w:val="24"/>
          <w:u w:val="single"/>
        </w:rPr>
      </w:pPr>
      <w:r w:rsidRPr="005D5286">
        <w:rPr>
          <w:rFonts w:ascii="Times New Roman" w:hAnsi="Times New Roman"/>
          <w:color w:val="000000"/>
          <w:szCs w:val="24"/>
        </w:rPr>
        <w:t>Agency:</w:t>
      </w:r>
      <w:r w:rsidRPr="005D5286">
        <w:rPr>
          <w:rFonts w:ascii="Times New Roman" w:hAnsi="Times New Roman"/>
          <w:color w:val="000000"/>
          <w:szCs w:val="24"/>
        </w:rPr>
        <w:tab/>
      </w:r>
      <w:r w:rsidR="00661800">
        <w:rPr>
          <w:rFonts w:ascii="Times New Roman" w:hAnsi="Times New Roman"/>
          <w:color w:val="000000"/>
          <w:szCs w:val="24"/>
        </w:rPr>
        <w:tab/>
      </w:r>
      <w:r w:rsidRPr="005D5286">
        <w:rPr>
          <w:rFonts w:ascii="Times New Roman" w:hAnsi="Times New Roman"/>
          <w:color w:val="000000"/>
          <w:szCs w:val="24"/>
          <w:u w:val="single"/>
        </w:rPr>
        <w:t xml:space="preserve">VA HSR&amp;D </w:t>
      </w:r>
    </w:p>
    <w:p w14:paraId="59D46D78" w14:textId="09DD6B4A" w:rsidR="00C61F1B" w:rsidRPr="005D5286" w:rsidRDefault="00C61F1B" w:rsidP="00661800">
      <w:pPr>
        <w:ind w:left="2160" w:hanging="2160"/>
        <w:rPr>
          <w:rFonts w:ascii="Times New Roman" w:hAnsi="Times New Roman"/>
          <w:color w:val="000000"/>
          <w:szCs w:val="24"/>
        </w:rPr>
      </w:pPr>
      <w:r w:rsidRPr="005D5286">
        <w:rPr>
          <w:rFonts w:ascii="Times New Roman" w:hAnsi="Times New Roman"/>
          <w:color w:val="000000"/>
          <w:szCs w:val="24"/>
        </w:rPr>
        <w:t>Title:</w:t>
      </w:r>
      <w:r w:rsidRPr="005D5286">
        <w:rPr>
          <w:rFonts w:ascii="Times New Roman" w:hAnsi="Times New Roman"/>
          <w:color w:val="000000"/>
          <w:szCs w:val="24"/>
        </w:rPr>
        <w:tab/>
      </w:r>
      <w:r w:rsidRPr="005D5286">
        <w:rPr>
          <w:rFonts w:ascii="Times New Roman" w:hAnsi="Times New Roman"/>
          <w:szCs w:val="24"/>
        </w:rPr>
        <w:t>“Evaluation of Recovery-oriented Acute INpatient Mental Healthcare (RAIN-MH)”</w:t>
      </w:r>
    </w:p>
    <w:p w14:paraId="45787A1F" w14:textId="5E02AE1C" w:rsidR="00C61F1B" w:rsidRPr="005D5286" w:rsidRDefault="00C61F1B" w:rsidP="00661800">
      <w:pPr>
        <w:tabs>
          <w:tab w:val="left" w:pos="2160"/>
        </w:tabs>
        <w:ind w:left="180" w:hanging="180"/>
        <w:rPr>
          <w:rFonts w:ascii="Times New Roman" w:hAnsi="Times New Roman"/>
          <w:color w:val="000000"/>
          <w:szCs w:val="24"/>
        </w:rPr>
      </w:pPr>
      <w:r w:rsidRPr="005D5286">
        <w:rPr>
          <w:rFonts w:ascii="Times New Roman" w:hAnsi="Times New Roman"/>
          <w:color w:val="000000"/>
          <w:szCs w:val="24"/>
        </w:rPr>
        <w:t>P.I.:</w:t>
      </w:r>
      <w:r w:rsidRPr="005D5286">
        <w:rPr>
          <w:rFonts w:ascii="Times New Roman" w:hAnsi="Times New Roman"/>
          <w:color w:val="000000"/>
          <w:szCs w:val="24"/>
        </w:rPr>
        <w:tab/>
        <w:t>Alan McGuire, PhD</w:t>
      </w:r>
    </w:p>
    <w:p w14:paraId="39F1D5D2" w14:textId="27DE5592" w:rsidR="00C61F1B" w:rsidRPr="005D5286" w:rsidRDefault="00C61F1B" w:rsidP="00C61F1B">
      <w:pPr>
        <w:ind w:left="180" w:hanging="180"/>
        <w:rPr>
          <w:rFonts w:ascii="Times New Roman" w:hAnsi="Times New Roman"/>
          <w:color w:val="000000"/>
          <w:szCs w:val="24"/>
          <w:highlight w:val="yellow"/>
        </w:rPr>
      </w:pPr>
      <w:r w:rsidRPr="005D5286">
        <w:rPr>
          <w:rFonts w:ascii="Times New Roman" w:hAnsi="Times New Roman"/>
          <w:color w:val="000000"/>
          <w:szCs w:val="24"/>
        </w:rPr>
        <w:t xml:space="preserve">Role on Project: </w:t>
      </w:r>
      <w:r w:rsidR="00661800">
        <w:rPr>
          <w:rFonts w:ascii="Times New Roman" w:hAnsi="Times New Roman"/>
          <w:color w:val="000000"/>
          <w:szCs w:val="24"/>
        </w:rPr>
        <w:tab/>
      </w:r>
      <w:r w:rsidRPr="005D5286">
        <w:rPr>
          <w:rFonts w:ascii="Times New Roman" w:hAnsi="Times New Roman"/>
          <w:color w:val="000000"/>
          <w:szCs w:val="24"/>
        </w:rPr>
        <w:t>Co-Investigator</w:t>
      </w:r>
    </w:p>
    <w:p w14:paraId="0DA4BBF9" w14:textId="17857D03" w:rsidR="00C61F1B" w:rsidRPr="005D5286" w:rsidRDefault="00C61F1B" w:rsidP="00C61F1B">
      <w:pPr>
        <w:ind w:left="180" w:hanging="180"/>
        <w:rPr>
          <w:rFonts w:ascii="Times New Roman" w:hAnsi="Times New Roman"/>
          <w:color w:val="000000"/>
          <w:szCs w:val="24"/>
        </w:rPr>
      </w:pPr>
      <w:r w:rsidRPr="005D5286">
        <w:rPr>
          <w:rFonts w:ascii="Times New Roman" w:hAnsi="Times New Roman"/>
          <w:color w:val="000000"/>
          <w:szCs w:val="24"/>
        </w:rPr>
        <w:t>Percent effort:</w:t>
      </w:r>
      <w:r w:rsidRPr="005D5286">
        <w:rPr>
          <w:rFonts w:ascii="Times New Roman" w:hAnsi="Times New Roman"/>
          <w:color w:val="000000"/>
          <w:szCs w:val="24"/>
        </w:rPr>
        <w:tab/>
      </w:r>
      <w:r w:rsidR="00661800">
        <w:rPr>
          <w:rFonts w:ascii="Times New Roman" w:hAnsi="Times New Roman"/>
          <w:color w:val="000000"/>
          <w:szCs w:val="24"/>
        </w:rPr>
        <w:tab/>
      </w:r>
      <w:r w:rsidRPr="005D5286">
        <w:rPr>
          <w:rFonts w:ascii="Times New Roman" w:hAnsi="Times New Roman"/>
          <w:color w:val="000000"/>
          <w:szCs w:val="24"/>
        </w:rPr>
        <w:t>10%</w:t>
      </w:r>
    </w:p>
    <w:p w14:paraId="43785DE2" w14:textId="55EE22E0" w:rsidR="00C61F1B" w:rsidRPr="005D5286" w:rsidRDefault="00C61F1B" w:rsidP="00C61F1B">
      <w:pPr>
        <w:rPr>
          <w:rFonts w:ascii="Times New Roman" w:hAnsi="Times New Roman"/>
          <w:color w:val="000000"/>
          <w:szCs w:val="24"/>
        </w:rPr>
      </w:pPr>
      <w:r w:rsidRPr="005D5286">
        <w:rPr>
          <w:rFonts w:ascii="Times New Roman" w:hAnsi="Times New Roman"/>
          <w:color w:val="000000"/>
          <w:szCs w:val="24"/>
        </w:rPr>
        <w:t xml:space="preserve">Total costs for project period: </w:t>
      </w:r>
      <w:r w:rsidRPr="005D5286">
        <w:rPr>
          <w:rFonts w:ascii="Times New Roman" w:hAnsi="Times New Roman"/>
          <w:szCs w:val="24"/>
        </w:rPr>
        <w:t>$1,099,814</w:t>
      </w:r>
    </w:p>
    <w:p w14:paraId="7BB67B2B" w14:textId="6C928C00" w:rsidR="00C61F1B" w:rsidRPr="005D5286" w:rsidRDefault="00C61F1B" w:rsidP="00C61F1B">
      <w:pPr>
        <w:pStyle w:val="Title"/>
        <w:tabs>
          <w:tab w:val="left" w:pos="1440"/>
        </w:tabs>
        <w:ind w:left="1440" w:hanging="1440"/>
        <w:jc w:val="left"/>
        <w:rPr>
          <w:rFonts w:ascii="Times New Roman" w:hAnsi="Times New Roman"/>
          <w:b w:val="0"/>
          <w:sz w:val="24"/>
          <w:szCs w:val="24"/>
        </w:rPr>
      </w:pPr>
      <w:r w:rsidRPr="005D5286">
        <w:rPr>
          <w:rFonts w:ascii="Times New Roman" w:hAnsi="Times New Roman"/>
          <w:b w:val="0"/>
          <w:color w:val="000000"/>
          <w:sz w:val="24"/>
          <w:szCs w:val="24"/>
        </w:rPr>
        <w:t xml:space="preserve">Project period: </w:t>
      </w:r>
      <w:r w:rsidR="00123B2D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>04/01/2017 – 0</w:t>
      </w:r>
      <w:r w:rsidRPr="005D5286">
        <w:rPr>
          <w:rFonts w:ascii="Times New Roman" w:hAnsi="Times New Roman"/>
          <w:b w:val="0"/>
          <w:sz w:val="24"/>
          <w:szCs w:val="24"/>
        </w:rPr>
        <w:t>3/31/2019             </w:t>
      </w:r>
    </w:p>
    <w:p w14:paraId="7029EC43" w14:textId="77777777" w:rsidR="00C910E2" w:rsidRDefault="00C910E2" w:rsidP="00C61F1B">
      <w:pPr>
        <w:ind w:left="180" w:hanging="180"/>
        <w:rPr>
          <w:rFonts w:ascii="Times New Roman" w:hAnsi="Times New Roman"/>
          <w:color w:val="000000"/>
          <w:szCs w:val="24"/>
        </w:rPr>
      </w:pPr>
    </w:p>
    <w:p w14:paraId="72F2DD96" w14:textId="4515CB6D" w:rsidR="00C61F1B" w:rsidRPr="005D5286" w:rsidRDefault="00C61F1B" w:rsidP="00C61F1B">
      <w:pPr>
        <w:ind w:left="180" w:hanging="180"/>
        <w:rPr>
          <w:rFonts w:ascii="Times New Roman" w:hAnsi="Times New Roman"/>
          <w:color w:val="000000"/>
          <w:szCs w:val="24"/>
          <w:u w:val="single"/>
        </w:rPr>
      </w:pPr>
      <w:r w:rsidRPr="005D5286">
        <w:rPr>
          <w:rFonts w:ascii="Times New Roman" w:hAnsi="Times New Roman"/>
          <w:color w:val="000000"/>
          <w:szCs w:val="24"/>
        </w:rPr>
        <w:t>Agency:</w:t>
      </w:r>
      <w:r w:rsidRPr="005D5286">
        <w:rPr>
          <w:rFonts w:ascii="Times New Roman" w:hAnsi="Times New Roman"/>
          <w:color w:val="000000"/>
          <w:szCs w:val="24"/>
        </w:rPr>
        <w:tab/>
      </w:r>
      <w:r w:rsidR="00661800">
        <w:rPr>
          <w:rFonts w:ascii="Times New Roman" w:hAnsi="Times New Roman"/>
          <w:color w:val="000000"/>
          <w:szCs w:val="24"/>
        </w:rPr>
        <w:tab/>
      </w:r>
      <w:r w:rsidRPr="005D5286">
        <w:rPr>
          <w:rFonts w:ascii="Times New Roman" w:hAnsi="Times New Roman"/>
          <w:color w:val="000000"/>
          <w:szCs w:val="24"/>
          <w:u w:val="single"/>
        </w:rPr>
        <w:t>VA HSR&amp;D</w:t>
      </w:r>
    </w:p>
    <w:p w14:paraId="6A2BC890" w14:textId="62B3C50A" w:rsidR="00C61F1B" w:rsidRPr="005D5286" w:rsidRDefault="00C61F1B" w:rsidP="00661800">
      <w:pPr>
        <w:ind w:left="2160" w:hanging="2160"/>
        <w:rPr>
          <w:rFonts w:ascii="Times New Roman" w:hAnsi="Times New Roman"/>
          <w:color w:val="000000"/>
          <w:szCs w:val="24"/>
        </w:rPr>
      </w:pPr>
      <w:r w:rsidRPr="005D5286">
        <w:rPr>
          <w:rFonts w:ascii="Times New Roman" w:hAnsi="Times New Roman"/>
          <w:color w:val="000000"/>
          <w:szCs w:val="24"/>
        </w:rPr>
        <w:t>Title:</w:t>
      </w:r>
      <w:r w:rsidRPr="005D5286">
        <w:rPr>
          <w:rFonts w:ascii="Times New Roman" w:hAnsi="Times New Roman"/>
          <w:color w:val="000000"/>
          <w:szCs w:val="24"/>
        </w:rPr>
        <w:tab/>
        <w:t>“</w:t>
      </w:r>
      <w:r w:rsidRPr="005D5286">
        <w:rPr>
          <w:rFonts w:ascii="Times New Roman" w:hAnsi="Times New Roman"/>
          <w:szCs w:val="24"/>
        </w:rPr>
        <w:t>An Instrument for Assessing Recovery-Promoting Structures, Practices, and Values of Service Settings for Veterans with SMI”</w:t>
      </w:r>
    </w:p>
    <w:p w14:paraId="2CBA2CEE" w14:textId="259AECDF" w:rsidR="00C61F1B" w:rsidRPr="005D5286" w:rsidRDefault="00C61F1B" w:rsidP="00C61F1B">
      <w:pPr>
        <w:ind w:left="180" w:hanging="180"/>
        <w:rPr>
          <w:rFonts w:ascii="Times New Roman" w:hAnsi="Times New Roman"/>
          <w:color w:val="000000"/>
          <w:szCs w:val="24"/>
        </w:rPr>
      </w:pPr>
      <w:r w:rsidRPr="005D5286">
        <w:rPr>
          <w:rFonts w:ascii="Times New Roman" w:hAnsi="Times New Roman"/>
          <w:color w:val="000000"/>
          <w:szCs w:val="24"/>
        </w:rPr>
        <w:t>P.I.:</w:t>
      </w:r>
      <w:r w:rsidRPr="005D5286">
        <w:rPr>
          <w:rFonts w:ascii="Times New Roman" w:hAnsi="Times New Roman"/>
          <w:color w:val="000000"/>
          <w:szCs w:val="24"/>
        </w:rPr>
        <w:tab/>
      </w:r>
      <w:r w:rsidRPr="005D5286">
        <w:rPr>
          <w:rFonts w:ascii="Times New Roman" w:hAnsi="Times New Roman"/>
          <w:color w:val="000000"/>
          <w:szCs w:val="24"/>
        </w:rPr>
        <w:tab/>
      </w:r>
      <w:r w:rsidR="00661800">
        <w:rPr>
          <w:rFonts w:ascii="Times New Roman" w:hAnsi="Times New Roman"/>
          <w:color w:val="000000"/>
          <w:szCs w:val="24"/>
        </w:rPr>
        <w:tab/>
      </w:r>
      <w:r w:rsidRPr="005D5286">
        <w:rPr>
          <w:rFonts w:ascii="Times New Roman" w:hAnsi="Times New Roman"/>
          <w:color w:val="000000"/>
          <w:szCs w:val="24"/>
        </w:rPr>
        <w:t>Martin Charns, PhD</w:t>
      </w:r>
    </w:p>
    <w:p w14:paraId="7D5A8085" w14:textId="437DF17E" w:rsidR="00C61F1B" w:rsidRPr="005D5286" w:rsidRDefault="00C61F1B" w:rsidP="00C61F1B">
      <w:pPr>
        <w:ind w:left="180" w:hanging="180"/>
        <w:rPr>
          <w:rFonts w:ascii="Times New Roman" w:hAnsi="Times New Roman"/>
          <w:color w:val="000000"/>
          <w:szCs w:val="24"/>
        </w:rPr>
      </w:pPr>
      <w:r w:rsidRPr="005D5286">
        <w:rPr>
          <w:rFonts w:ascii="Times New Roman" w:hAnsi="Times New Roman"/>
          <w:color w:val="000000"/>
          <w:szCs w:val="24"/>
        </w:rPr>
        <w:t xml:space="preserve">Role on Project: </w:t>
      </w:r>
      <w:r w:rsidR="00661800">
        <w:rPr>
          <w:rFonts w:ascii="Times New Roman" w:hAnsi="Times New Roman"/>
          <w:color w:val="000000"/>
          <w:szCs w:val="24"/>
        </w:rPr>
        <w:tab/>
      </w:r>
      <w:r w:rsidRPr="005D5286">
        <w:rPr>
          <w:rFonts w:ascii="Times New Roman" w:hAnsi="Times New Roman"/>
          <w:color w:val="000000"/>
          <w:szCs w:val="24"/>
        </w:rPr>
        <w:t>Co-Investigator</w:t>
      </w:r>
    </w:p>
    <w:p w14:paraId="14017B42" w14:textId="5FDF564A" w:rsidR="00C61F1B" w:rsidRPr="005D5286" w:rsidRDefault="00C61F1B" w:rsidP="00C61F1B">
      <w:pPr>
        <w:ind w:left="180" w:hanging="180"/>
        <w:rPr>
          <w:rFonts w:ascii="Times New Roman" w:hAnsi="Times New Roman"/>
          <w:color w:val="000000"/>
          <w:szCs w:val="24"/>
        </w:rPr>
      </w:pPr>
      <w:r w:rsidRPr="005D5286">
        <w:rPr>
          <w:rFonts w:ascii="Times New Roman" w:hAnsi="Times New Roman"/>
          <w:color w:val="000000"/>
          <w:szCs w:val="24"/>
        </w:rPr>
        <w:t>Percent effort:</w:t>
      </w:r>
      <w:r w:rsidRPr="005D5286">
        <w:rPr>
          <w:rFonts w:ascii="Times New Roman" w:hAnsi="Times New Roman"/>
          <w:color w:val="000000"/>
          <w:szCs w:val="24"/>
        </w:rPr>
        <w:tab/>
      </w:r>
      <w:r w:rsidR="00661800">
        <w:rPr>
          <w:rFonts w:ascii="Times New Roman" w:hAnsi="Times New Roman"/>
          <w:color w:val="000000"/>
          <w:szCs w:val="24"/>
        </w:rPr>
        <w:tab/>
        <w:t>5</w:t>
      </w:r>
      <w:r w:rsidRPr="005D5286">
        <w:rPr>
          <w:rFonts w:ascii="Times New Roman" w:hAnsi="Times New Roman"/>
          <w:color w:val="000000"/>
          <w:szCs w:val="24"/>
        </w:rPr>
        <w:t>%</w:t>
      </w:r>
    </w:p>
    <w:p w14:paraId="628CB595" w14:textId="77777777" w:rsidR="00C61F1B" w:rsidRPr="005D5286" w:rsidRDefault="00C61F1B" w:rsidP="00C61F1B">
      <w:pPr>
        <w:rPr>
          <w:rFonts w:ascii="Times New Roman" w:hAnsi="Times New Roman"/>
          <w:color w:val="000000"/>
          <w:szCs w:val="24"/>
        </w:rPr>
      </w:pPr>
      <w:r w:rsidRPr="005D5286">
        <w:rPr>
          <w:rFonts w:ascii="Times New Roman" w:hAnsi="Times New Roman"/>
          <w:color w:val="000000"/>
          <w:szCs w:val="24"/>
        </w:rPr>
        <w:t>Total costs for project period: $ 99,950</w:t>
      </w:r>
    </w:p>
    <w:p w14:paraId="4B1EF88F" w14:textId="3FF7971F" w:rsidR="00C61F1B" w:rsidRPr="005D5286" w:rsidRDefault="00C61F1B" w:rsidP="00C61F1B">
      <w:pPr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color w:val="000000"/>
          <w:szCs w:val="24"/>
        </w:rPr>
        <w:t xml:space="preserve">Project period: </w:t>
      </w:r>
      <w:r w:rsidR="00123B2D">
        <w:rPr>
          <w:rFonts w:ascii="Times New Roman" w:hAnsi="Times New Roman"/>
          <w:color w:val="000000"/>
          <w:szCs w:val="24"/>
        </w:rPr>
        <w:tab/>
      </w:r>
      <w:r w:rsidRPr="005D5286">
        <w:rPr>
          <w:rFonts w:ascii="Times New Roman" w:hAnsi="Times New Roman"/>
          <w:color w:val="000000"/>
          <w:szCs w:val="24"/>
        </w:rPr>
        <w:t>10/01/2016 – 09</w:t>
      </w:r>
      <w:r w:rsidRPr="005D5286">
        <w:rPr>
          <w:rFonts w:ascii="Times New Roman" w:hAnsi="Times New Roman"/>
          <w:szCs w:val="24"/>
        </w:rPr>
        <w:t>/30/2017             </w:t>
      </w:r>
    </w:p>
    <w:p w14:paraId="298D5157" w14:textId="77777777" w:rsidR="00A350DD" w:rsidRPr="005D5286" w:rsidRDefault="00A350DD" w:rsidP="00C61F1B">
      <w:pPr>
        <w:rPr>
          <w:rFonts w:ascii="Times New Roman" w:hAnsi="Times New Roman"/>
          <w:szCs w:val="24"/>
          <w:highlight w:val="yellow"/>
        </w:rPr>
      </w:pPr>
    </w:p>
    <w:p w14:paraId="6DC83798" w14:textId="2BBCC7C3" w:rsidR="000A4C39" w:rsidRPr="005D5286" w:rsidRDefault="000A4C39" w:rsidP="00C61F1B">
      <w:pPr>
        <w:pStyle w:val="Title"/>
        <w:tabs>
          <w:tab w:val="left" w:pos="1440"/>
        </w:tabs>
        <w:ind w:left="1440" w:hanging="1440"/>
        <w:jc w:val="left"/>
        <w:rPr>
          <w:rFonts w:ascii="Times New Roman" w:eastAsia="Times New Roman" w:hAnsi="Times New Roman"/>
          <w:b w:val="0"/>
          <w:bCs/>
          <w:sz w:val="24"/>
          <w:szCs w:val="24"/>
        </w:rPr>
      </w:pPr>
      <w:r w:rsidRPr="005D5286">
        <w:rPr>
          <w:rFonts w:ascii="Times New Roman" w:hAnsi="Times New Roman"/>
          <w:b w:val="0"/>
          <w:color w:val="000000"/>
          <w:sz w:val="24"/>
          <w:szCs w:val="24"/>
        </w:rPr>
        <w:t>Agency: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661800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5D5286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VA </w:t>
      </w:r>
      <w:r w:rsidR="00F91355" w:rsidRPr="005D5286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HSR&amp;D, </w:t>
      </w:r>
      <w:r w:rsidRPr="005D5286">
        <w:rPr>
          <w:rFonts w:ascii="Times New Roman" w:eastAsia="Times New Roman" w:hAnsi="Times New Roman"/>
          <w:b w:val="0"/>
          <w:bCs/>
          <w:sz w:val="24"/>
          <w:szCs w:val="24"/>
          <w:u w:val="single"/>
        </w:rPr>
        <w:t>(</w:t>
      </w:r>
      <w:r w:rsidR="00F91355" w:rsidRPr="005D5286">
        <w:rPr>
          <w:rFonts w:ascii="Times New Roman" w:eastAsia="Times New Roman" w:hAnsi="Times New Roman"/>
          <w:b w:val="0"/>
          <w:bCs/>
          <w:sz w:val="24"/>
          <w:szCs w:val="24"/>
          <w:u w:val="single"/>
        </w:rPr>
        <w:t xml:space="preserve">Mental Health </w:t>
      </w:r>
      <w:r w:rsidRPr="005D5286">
        <w:rPr>
          <w:rFonts w:ascii="Times New Roman" w:eastAsia="Times New Roman" w:hAnsi="Times New Roman"/>
          <w:b w:val="0"/>
          <w:bCs/>
          <w:sz w:val="24"/>
          <w:szCs w:val="24"/>
          <w:u w:val="single"/>
        </w:rPr>
        <w:t>QUERI)</w:t>
      </w:r>
    </w:p>
    <w:p w14:paraId="538B11D1" w14:textId="77777777" w:rsidR="00661800" w:rsidRDefault="000A4C39" w:rsidP="00661800">
      <w:pPr>
        <w:pStyle w:val="Title"/>
        <w:tabs>
          <w:tab w:val="left" w:pos="1440"/>
        </w:tabs>
        <w:ind w:left="2160" w:hanging="2160"/>
        <w:jc w:val="left"/>
        <w:rPr>
          <w:rFonts w:ascii="Times New Roman" w:hAnsi="Times New Roman"/>
          <w:b w:val="0"/>
          <w:color w:val="FF0000"/>
          <w:sz w:val="24"/>
          <w:szCs w:val="24"/>
        </w:rPr>
      </w:pPr>
      <w:r w:rsidRPr="005D5286">
        <w:rPr>
          <w:rFonts w:ascii="Times New Roman" w:hAnsi="Times New Roman"/>
          <w:b w:val="0"/>
          <w:color w:val="000000"/>
          <w:sz w:val="24"/>
          <w:szCs w:val="24"/>
        </w:rPr>
        <w:t xml:space="preserve">I.D.# 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661800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>RRP 12-504</w:t>
      </w:r>
    </w:p>
    <w:p w14:paraId="27344B7A" w14:textId="77777777" w:rsidR="00661800" w:rsidRDefault="000A4C39" w:rsidP="00661800">
      <w:pPr>
        <w:pStyle w:val="Title"/>
        <w:tabs>
          <w:tab w:val="left" w:pos="1440"/>
        </w:tabs>
        <w:ind w:left="2160" w:hanging="216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5D5286">
        <w:rPr>
          <w:rFonts w:ascii="Times New Roman" w:hAnsi="Times New Roman"/>
          <w:b w:val="0"/>
          <w:color w:val="000000"/>
          <w:sz w:val="24"/>
          <w:szCs w:val="24"/>
        </w:rPr>
        <w:t>Title: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661800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D36AD9" w:rsidRPr="005D5286">
        <w:rPr>
          <w:rFonts w:ascii="Times New Roman" w:hAnsi="Times New Roman"/>
          <w:b w:val="0"/>
          <w:color w:val="000000"/>
          <w:sz w:val="24"/>
          <w:szCs w:val="24"/>
        </w:rPr>
        <w:t>“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>Integrated Dual Disorders Treatment: Implementation During Early Adoption</w:t>
      </w:r>
      <w:r w:rsidR="00B8227A" w:rsidRPr="005D5286">
        <w:rPr>
          <w:rFonts w:ascii="Times New Roman" w:hAnsi="Times New Roman"/>
          <w:b w:val="0"/>
          <w:color w:val="000000"/>
          <w:sz w:val="24"/>
          <w:szCs w:val="24"/>
        </w:rPr>
        <w:t>”</w:t>
      </w:r>
      <w:r w:rsidR="00661800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19279E" w:rsidRPr="005D5286">
        <w:rPr>
          <w:rFonts w:ascii="Times New Roman" w:hAnsi="Times New Roman"/>
          <w:b w:val="0"/>
          <w:color w:val="000000"/>
          <w:sz w:val="24"/>
          <w:szCs w:val="24"/>
        </w:rPr>
        <w:t>(IDDT/IDEA)</w:t>
      </w:r>
    </w:p>
    <w:p w14:paraId="2FF42DC8" w14:textId="77777777" w:rsidR="00C910E2" w:rsidRDefault="000A4C39" w:rsidP="00661800">
      <w:pPr>
        <w:pStyle w:val="Title"/>
        <w:tabs>
          <w:tab w:val="left" w:pos="1440"/>
        </w:tabs>
        <w:ind w:left="2160" w:hanging="2160"/>
        <w:jc w:val="left"/>
        <w:rPr>
          <w:rFonts w:ascii="Times New Roman" w:hAnsi="Times New Roman"/>
          <w:b w:val="0"/>
          <w:sz w:val="24"/>
          <w:szCs w:val="24"/>
        </w:rPr>
      </w:pPr>
      <w:r w:rsidRPr="005D5286">
        <w:rPr>
          <w:rFonts w:ascii="Times New Roman" w:hAnsi="Times New Roman"/>
          <w:b w:val="0"/>
          <w:color w:val="000000"/>
          <w:sz w:val="24"/>
          <w:szCs w:val="24"/>
        </w:rPr>
        <w:t>P.I.: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661800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5D5286">
        <w:rPr>
          <w:rFonts w:ascii="Times New Roman" w:hAnsi="Times New Roman"/>
          <w:b w:val="0"/>
          <w:sz w:val="24"/>
          <w:szCs w:val="24"/>
        </w:rPr>
        <w:t>Angela Rollins, Ph.D.</w:t>
      </w:r>
    </w:p>
    <w:p w14:paraId="5229BE58" w14:textId="458D0C53" w:rsidR="000A4C39" w:rsidRPr="005D5286" w:rsidRDefault="000A4C39" w:rsidP="00661800">
      <w:pPr>
        <w:pStyle w:val="Title"/>
        <w:tabs>
          <w:tab w:val="left" w:pos="1440"/>
        </w:tabs>
        <w:ind w:left="2160" w:hanging="216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5D5286">
        <w:rPr>
          <w:rFonts w:ascii="Times New Roman" w:hAnsi="Times New Roman"/>
          <w:b w:val="0"/>
          <w:color w:val="000000"/>
          <w:sz w:val="24"/>
          <w:szCs w:val="24"/>
        </w:rPr>
        <w:t xml:space="preserve">Role on Project: </w:t>
      </w:r>
      <w:r w:rsidR="00C910E2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19279E" w:rsidRPr="005D5286">
        <w:rPr>
          <w:rFonts w:ascii="Times New Roman" w:hAnsi="Times New Roman"/>
          <w:b w:val="0"/>
          <w:color w:val="000000"/>
          <w:sz w:val="24"/>
          <w:szCs w:val="24"/>
        </w:rPr>
        <w:t>Expert Panel Member</w:t>
      </w:r>
    </w:p>
    <w:p w14:paraId="26780E63" w14:textId="186D61D2" w:rsidR="0019279E" w:rsidRPr="005D5286" w:rsidRDefault="0019279E" w:rsidP="0019279E">
      <w:pPr>
        <w:pStyle w:val="Title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5D5286">
        <w:rPr>
          <w:rFonts w:ascii="Times New Roman" w:hAnsi="Times New Roman"/>
          <w:b w:val="0"/>
          <w:color w:val="000000"/>
          <w:sz w:val="24"/>
          <w:szCs w:val="24"/>
        </w:rPr>
        <w:t>Percent effort: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ab/>
        <w:t xml:space="preserve"> </w:t>
      </w:r>
      <w:r w:rsidR="00661800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>n/a</w:t>
      </w:r>
      <w:r w:rsidR="000A4C39" w:rsidRPr="005D5286">
        <w:rPr>
          <w:rFonts w:ascii="Times New Roman" w:hAnsi="Times New Roman"/>
          <w:b w:val="0"/>
          <w:color w:val="000000"/>
          <w:sz w:val="24"/>
          <w:szCs w:val="24"/>
        </w:rPr>
        <w:br/>
      </w:r>
      <w:r w:rsidR="008D3FE0" w:rsidRPr="008D3FE0">
        <w:rPr>
          <w:rFonts w:ascii="Times New Roman" w:hAnsi="Times New Roman"/>
          <w:b w:val="0"/>
          <w:color w:val="000000"/>
          <w:sz w:val="24"/>
          <w:szCs w:val="24"/>
        </w:rPr>
        <w:t>Total costs for project period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>:  $</w:t>
      </w:r>
      <w:r w:rsidR="00E81F41" w:rsidRPr="005D5286">
        <w:rPr>
          <w:rFonts w:ascii="Times New Roman" w:hAnsi="Times New Roman"/>
          <w:b w:val="0"/>
          <w:color w:val="000000"/>
          <w:sz w:val="24"/>
          <w:szCs w:val="24"/>
        </w:rPr>
        <w:t>69,785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br/>
        <w:t xml:space="preserve">Project period:       </w:t>
      </w:r>
      <w:r w:rsidR="00123B2D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>01/01/2014 – 06/30/2015</w:t>
      </w:r>
    </w:p>
    <w:p w14:paraId="29BA937C" w14:textId="77777777" w:rsidR="00A350DD" w:rsidRPr="005D5286" w:rsidRDefault="00A350DD" w:rsidP="0019279E">
      <w:pPr>
        <w:pStyle w:val="Title"/>
        <w:jc w:val="left"/>
        <w:rPr>
          <w:rFonts w:ascii="Times New Roman" w:hAnsi="Times New Roman"/>
          <w:color w:val="000000"/>
          <w:sz w:val="24"/>
          <w:szCs w:val="24"/>
        </w:rPr>
      </w:pPr>
    </w:p>
    <w:p w14:paraId="54FBED7A" w14:textId="5F638CD5" w:rsidR="00D21785" w:rsidRPr="005D5286" w:rsidRDefault="00D21785" w:rsidP="00D21785">
      <w:pPr>
        <w:pStyle w:val="Title"/>
        <w:jc w:val="left"/>
        <w:rPr>
          <w:rFonts w:ascii="Times New Roman" w:hAnsi="Times New Roman"/>
          <w:b w:val="0"/>
          <w:color w:val="000000"/>
          <w:sz w:val="24"/>
          <w:szCs w:val="24"/>
          <w:u w:val="single"/>
        </w:rPr>
      </w:pPr>
      <w:r w:rsidRPr="005D5286">
        <w:rPr>
          <w:rFonts w:ascii="Times New Roman" w:hAnsi="Times New Roman"/>
          <w:b w:val="0"/>
          <w:color w:val="000000"/>
          <w:sz w:val="24"/>
          <w:szCs w:val="24"/>
        </w:rPr>
        <w:t>Agency: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661800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5D5286">
        <w:rPr>
          <w:rFonts w:ascii="Times New Roman" w:hAnsi="Times New Roman"/>
          <w:b w:val="0"/>
          <w:bCs/>
          <w:sz w:val="24"/>
          <w:szCs w:val="24"/>
          <w:u w:val="single"/>
        </w:rPr>
        <w:t xml:space="preserve">VA </w:t>
      </w:r>
      <w:r w:rsidR="00F91355" w:rsidRPr="005D5286">
        <w:rPr>
          <w:rFonts w:ascii="Times New Roman" w:hAnsi="Times New Roman"/>
          <w:b w:val="0"/>
          <w:bCs/>
          <w:sz w:val="24"/>
          <w:szCs w:val="24"/>
          <w:u w:val="single"/>
        </w:rPr>
        <w:t>HSR&amp;D</w:t>
      </w:r>
      <w:r w:rsidRPr="005D5286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 </w:t>
      </w:r>
    </w:p>
    <w:p w14:paraId="5FD24ECA" w14:textId="09A1E1CA" w:rsidR="00D21785" w:rsidRPr="005D5286" w:rsidRDefault="00D21785" w:rsidP="00D21785">
      <w:pPr>
        <w:pStyle w:val="Title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5D5286">
        <w:rPr>
          <w:rFonts w:ascii="Times New Roman" w:hAnsi="Times New Roman"/>
          <w:b w:val="0"/>
          <w:color w:val="000000"/>
          <w:sz w:val="24"/>
          <w:szCs w:val="24"/>
        </w:rPr>
        <w:t>I.D.#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661800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5D5286">
        <w:rPr>
          <w:rFonts w:ascii="Times New Roman" w:hAnsi="Times New Roman"/>
          <w:b w:val="0"/>
          <w:sz w:val="24"/>
          <w:szCs w:val="24"/>
        </w:rPr>
        <w:t>#IIR09-368</w:t>
      </w:r>
      <w:r w:rsidRPr="005D5286">
        <w:rPr>
          <w:rFonts w:ascii="Times New Roman" w:hAnsi="Times New Roman"/>
          <w:b w:val="0"/>
          <w:color w:val="FF0000"/>
          <w:sz w:val="24"/>
          <w:szCs w:val="24"/>
        </w:rPr>
        <w:br/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>Title: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661800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D36AD9" w:rsidRPr="005D5286">
        <w:rPr>
          <w:rFonts w:ascii="Times New Roman" w:hAnsi="Times New Roman"/>
          <w:b w:val="0"/>
          <w:color w:val="000000"/>
          <w:sz w:val="24"/>
          <w:szCs w:val="24"/>
        </w:rPr>
        <w:t>“</w:t>
      </w:r>
      <w:r w:rsidRPr="005D5286">
        <w:rPr>
          <w:rFonts w:ascii="Times New Roman" w:hAnsi="Times New Roman"/>
          <w:b w:val="0"/>
          <w:sz w:val="24"/>
          <w:szCs w:val="24"/>
        </w:rPr>
        <w:t>Comparison of Fidelity Assessment Methods (CoFAM)</w:t>
      </w:r>
      <w:r w:rsidR="00D36AD9" w:rsidRPr="005D5286">
        <w:rPr>
          <w:rFonts w:ascii="Times New Roman" w:hAnsi="Times New Roman"/>
          <w:b w:val="0"/>
          <w:sz w:val="24"/>
          <w:szCs w:val="24"/>
        </w:rPr>
        <w:t>”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br/>
        <w:t>P.I.: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661800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5D5286">
        <w:rPr>
          <w:rFonts w:ascii="Times New Roman" w:hAnsi="Times New Roman"/>
          <w:b w:val="0"/>
          <w:sz w:val="24"/>
          <w:szCs w:val="24"/>
        </w:rPr>
        <w:t>Angela Rollins, Ph.D.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br/>
        <w:t xml:space="preserve">Role on Project: </w:t>
      </w:r>
      <w:r w:rsidR="00661800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>Co-Investigator</w:t>
      </w:r>
    </w:p>
    <w:p w14:paraId="222583AF" w14:textId="374E7BCC" w:rsidR="00D21785" w:rsidRDefault="00D21785" w:rsidP="00D21785">
      <w:pPr>
        <w:pStyle w:val="Title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5D5286">
        <w:rPr>
          <w:rFonts w:ascii="Times New Roman" w:hAnsi="Times New Roman"/>
          <w:b w:val="0"/>
          <w:color w:val="000000"/>
          <w:sz w:val="24"/>
          <w:szCs w:val="24"/>
        </w:rPr>
        <w:t>Percent effort: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661800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>5%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br/>
        <w:t>Total costs for project period:  $882,634.00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br/>
        <w:t>Project period: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ab/>
        <w:t xml:space="preserve"> </w:t>
      </w:r>
      <w:r w:rsidR="00123B2D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>01/11/2011 – 01/11/2014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br/>
      </w:r>
    </w:p>
    <w:p w14:paraId="02658088" w14:textId="28BC11EC" w:rsidR="005F0772" w:rsidRPr="005D5286" w:rsidRDefault="005F0772" w:rsidP="00D21785">
      <w:pPr>
        <w:pStyle w:val="Title"/>
        <w:jc w:val="left"/>
        <w:rPr>
          <w:rFonts w:ascii="Times New Roman" w:hAnsi="Times New Roman"/>
          <w:b w:val="0"/>
          <w:color w:val="000000"/>
          <w:sz w:val="24"/>
          <w:szCs w:val="24"/>
          <w:u w:val="single"/>
        </w:rPr>
      </w:pPr>
      <w:r w:rsidRPr="005D5286">
        <w:rPr>
          <w:rFonts w:ascii="Times New Roman" w:hAnsi="Times New Roman"/>
          <w:b w:val="0"/>
          <w:color w:val="000000"/>
          <w:sz w:val="24"/>
          <w:szCs w:val="24"/>
        </w:rPr>
        <w:t>Agency: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661800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5D5286">
        <w:rPr>
          <w:rFonts w:ascii="Times New Roman" w:hAnsi="Times New Roman"/>
          <w:b w:val="0"/>
          <w:bCs/>
          <w:sz w:val="24"/>
          <w:szCs w:val="24"/>
          <w:u w:val="single"/>
        </w:rPr>
        <w:t xml:space="preserve">VA </w:t>
      </w:r>
      <w:r w:rsidR="00F91355" w:rsidRPr="005D5286">
        <w:rPr>
          <w:rFonts w:ascii="Times New Roman" w:hAnsi="Times New Roman"/>
          <w:b w:val="0"/>
          <w:bCs/>
          <w:sz w:val="24"/>
          <w:szCs w:val="24"/>
          <w:u w:val="single"/>
        </w:rPr>
        <w:t>HSR&amp;D (</w:t>
      </w:r>
      <w:r w:rsidRPr="005D5286">
        <w:rPr>
          <w:rFonts w:ascii="Times New Roman" w:hAnsi="Times New Roman"/>
          <w:b w:val="0"/>
          <w:bCs/>
          <w:sz w:val="24"/>
          <w:szCs w:val="24"/>
          <w:u w:val="single"/>
        </w:rPr>
        <w:t>Mental Health QUERI</w:t>
      </w:r>
      <w:r w:rsidR="0039087C" w:rsidRPr="005D5286">
        <w:rPr>
          <w:rFonts w:ascii="Times New Roman" w:hAnsi="Times New Roman"/>
          <w:b w:val="0"/>
          <w:bCs/>
          <w:sz w:val="24"/>
          <w:szCs w:val="24"/>
          <w:u w:val="single"/>
        </w:rPr>
        <w:t xml:space="preserve"> Locally-Initiated Project (LIP)</w:t>
      </w:r>
      <w:r w:rsidR="00F91355" w:rsidRPr="005D5286">
        <w:rPr>
          <w:rFonts w:ascii="Times New Roman" w:hAnsi="Times New Roman"/>
          <w:b w:val="0"/>
          <w:bCs/>
          <w:sz w:val="24"/>
          <w:szCs w:val="24"/>
          <w:u w:val="single"/>
        </w:rPr>
        <w:t>)</w:t>
      </w:r>
      <w:r w:rsidRPr="005D5286">
        <w:rPr>
          <w:rFonts w:ascii="Times New Roman" w:hAnsi="Times New Roman"/>
          <w:b w:val="0"/>
          <w:color w:val="000000"/>
          <w:sz w:val="24"/>
          <w:szCs w:val="24"/>
          <w:u w:val="single"/>
        </w:rPr>
        <w:t xml:space="preserve"> </w:t>
      </w:r>
    </w:p>
    <w:p w14:paraId="0B0084DA" w14:textId="7558CCF4" w:rsidR="0039087C" w:rsidRPr="005D5286" w:rsidRDefault="005F0772" w:rsidP="005F0772">
      <w:pPr>
        <w:pStyle w:val="Title"/>
        <w:jc w:val="left"/>
        <w:rPr>
          <w:rFonts w:ascii="Times New Roman" w:hAnsi="Times New Roman"/>
          <w:b w:val="0"/>
          <w:sz w:val="24"/>
          <w:szCs w:val="24"/>
        </w:rPr>
      </w:pPr>
      <w:r w:rsidRPr="005D5286">
        <w:rPr>
          <w:rFonts w:ascii="Times New Roman" w:hAnsi="Times New Roman"/>
          <w:b w:val="0"/>
          <w:color w:val="000000"/>
          <w:sz w:val="24"/>
          <w:szCs w:val="24"/>
        </w:rPr>
        <w:t>Title: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661800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661800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D36AD9" w:rsidRPr="005D5286">
        <w:rPr>
          <w:rFonts w:ascii="Times New Roman" w:hAnsi="Times New Roman"/>
          <w:b w:val="0"/>
          <w:color w:val="000000"/>
          <w:sz w:val="24"/>
          <w:szCs w:val="24"/>
        </w:rPr>
        <w:t>“</w:t>
      </w:r>
      <w:r w:rsidR="0039087C" w:rsidRPr="005D5286">
        <w:rPr>
          <w:rFonts w:ascii="Times New Roman" w:hAnsi="Times New Roman"/>
          <w:b w:val="0"/>
          <w:sz w:val="24"/>
          <w:szCs w:val="24"/>
        </w:rPr>
        <w:t>Underst</w:t>
      </w:r>
      <w:r w:rsidR="00F7285C" w:rsidRPr="005D5286">
        <w:rPr>
          <w:rFonts w:ascii="Times New Roman" w:hAnsi="Times New Roman"/>
          <w:b w:val="0"/>
          <w:sz w:val="24"/>
          <w:szCs w:val="24"/>
        </w:rPr>
        <w:t xml:space="preserve">anding Transitions from Mental </w:t>
      </w:r>
      <w:r w:rsidR="008B465C" w:rsidRPr="005D5286">
        <w:rPr>
          <w:rFonts w:ascii="Times New Roman" w:hAnsi="Times New Roman"/>
          <w:b w:val="0"/>
          <w:sz w:val="24"/>
          <w:szCs w:val="24"/>
        </w:rPr>
        <w:t>H</w:t>
      </w:r>
      <w:r w:rsidR="0039087C" w:rsidRPr="005D5286">
        <w:rPr>
          <w:rFonts w:ascii="Times New Roman" w:hAnsi="Times New Roman"/>
          <w:b w:val="0"/>
          <w:sz w:val="24"/>
          <w:szCs w:val="24"/>
        </w:rPr>
        <w:t xml:space="preserve">ealth Intensive Case Management </w:t>
      </w:r>
    </w:p>
    <w:p w14:paraId="2DF54F74" w14:textId="77777777" w:rsidR="0039087C" w:rsidRPr="005D5286" w:rsidRDefault="0039087C" w:rsidP="00661800">
      <w:pPr>
        <w:pStyle w:val="Title"/>
        <w:ind w:left="720" w:firstLine="144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5D5286">
        <w:rPr>
          <w:rFonts w:ascii="Times New Roman" w:hAnsi="Times New Roman"/>
          <w:b w:val="0"/>
          <w:sz w:val="24"/>
          <w:szCs w:val="24"/>
        </w:rPr>
        <w:t>Programs: Processes and Outcomes</w:t>
      </w:r>
      <w:r w:rsidR="00D36AD9" w:rsidRPr="005D5286">
        <w:rPr>
          <w:rFonts w:ascii="Times New Roman" w:hAnsi="Times New Roman"/>
          <w:b w:val="0"/>
          <w:sz w:val="24"/>
          <w:szCs w:val="24"/>
        </w:rPr>
        <w:t>”</w:t>
      </w:r>
    </w:p>
    <w:p w14:paraId="36F5DEB6" w14:textId="41E21F40" w:rsidR="005F0772" w:rsidRPr="005D5286" w:rsidRDefault="005F0772" w:rsidP="005F0772">
      <w:pPr>
        <w:pStyle w:val="Title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5D5286">
        <w:rPr>
          <w:rFonts w:ascii="Times New Roman" w:hAnsi="Times New Roman"/>
          <w:b w:val="0"/>
          <w:color w:val="000000"/>
          <w:sz w:val="24"/>
          <w:szCs w:val="24"/>
        </w:rPr>
        <w:t>P.I.: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661800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39087C" w:rsidRPr="005D5286">
        <w:rPr>
          <w:rFonts w:ascii="Times New Roman" w:hAnsi="Times New Roman"/>
          <w:b w:val="0"/>
          <w:sz w:val="24"/>
          <w:szCs w:val="24"/>
        </w:rPr>
        <w:t>Marcia Hunt</w:t>
      </w:r>
      <w:r w:rsidRPr="005D5286">
        <w:rPr>
          <w:rFonts w:ascii="Times New Roman" w:hAnsi="Times New Roman"/>
          <w:b w:val="0"/>
          <w:sz w:val="24"/>
          <w:szCs w:val="24"/>
        </w:rPr>
        <w:t>, Ph.D.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br/>
        <w:t>Percent effort: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661800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39087C" w:rsidRPr="005D5286">
        <w:rPr>
          <w:rFonts w:ascii="Times New Roman" w:hAnsi="Times New Roman"/>
          <w:b w:val="0"/>
          <w:color w:val="000000"/>
          <w:sz w:val="24"/>
          <w:szCs w:val="24"/>
        </w:rPr>
        <w:t>7.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>5%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br/>
      </w:r>
      <w:r w:rsidR="007719BA" w:rsidRPr="005D5286">
        <w:rPr>
          <w:rFonts w:ascii="Times New Roman" w:hAnsi="Times New Roman"/>
          <w:b w:val="0"/>
          <w:color w:val="000000"/>
          <w:sz w:val="24"/>
          <w:szCs w:val="24"/>
        </w:rPr>
        <w:t xml:space="preserve">Total 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 xml:space="preserve">costs </w:t>
      </w:r>
      <w:r w:rsidR="0039087C" w:rsidRPr="005D5286">
        <w:rPr>
          <w:rFonts w:ascii="Times New Roman" w:hAnsi="Times New Roman"/>
          <w:b w:val="0"/>
          <w:color w:val="000000"/>
          <w:sz w:val="24"/>
          <w:szCs w:val="24"/>
        </w:rPr>
        <w:t>for project period: $9,434</w:t>
      </w:r>
    </w:p>
    <w:p w14:paraId="116DC4F3" w14:textId="58F01806" w:rsidR="0039087C" w:rsidRPr="005D5286" w:rsidRDefault="0039087C" w:rsidP="005F0772">
      <w:pPr>
        <w:pStyle w:val="Title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5D5286">
        <w:rPr>
          <w:rFonts w:ascii="Times New Roman" w:hAnsi="Times New Roman"/>
          <w:b w:val="0"/>
          <w:color w:val="000000"/>
          <w:sz w:val="24"/>
          <w:szCs w:val="24"/>
        </w:rPr>
        <w:t xml:space="preserve">Project period: </w:t>
      </w:r>
      <w:r w:rsidR="00123B2D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>5/31/2012-9/30/2012</w:t>
      </w:r>
    </w:p>
    <w:p w14:paraId="7F871EA9" w14:textId="77777777" w:rsidR="007704CC" w:rsidRDefault="007704CC" w:rsidP="00C910E2">
      <w:pPr>
        <w:rPr>
          <w:rFonts w:ascii="Times New Roman" w:hAnsi="Times New Roman"/>
          <w:color w:val="000000"/>
          <w:szCs w:val="24"/>
        </w:rPr>
      </w:pPr>
    </w:p>
    <w:p w14:paraId="3A3DD5C7" w14:textId="17544236" w:rsidR="00D236E0" w:rsidRPr="005D5286" w:rsidRDefault="00A21295" w:rsidP="00C910E2">
      <w:pPr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color w:val="000000"/>
          <w:szCs w:val="24"/>
        </w:rPr>
        <w:br w:type="page"/>
      </w:r>
      <w:r w:rsidR="00D236E0" w:rsidRPr="005D5286">
        <w:rPr>
          <w:rFonts w:ascii="Times New Roman" w:hAnsi="Times New Roman"/>
          <w:color w:val="000000"/>
          <w:szCs w:val="24"/>
        </w:rPr>
        <w:lastRenderedPageBreak/>
        <w:t>Agency:</w:t>
      </w:r>
      <w:r w:rsidR="00D236E0" w:rsidRPr="005D5286">
        <w:rPr>
          <w:rFonts w:ascii="Times New Roman" w:hAnsi="Times New Roman"/>
          <w:color w:val="000000"/>
          <w:szCs w:val="24"/>
        </w:rPr>
        <w:tab/>
      </w:r>
      <w:r w:rsidR="00661800">
        <w:rPr>
          <w:rFonts w:ascii="Times New Roman" w:hAnsi="Times New Roman"/>
          <w:color w:val="000000"/>
          <w:szCs w:val="24"/>
        </w:rPr>
        <w:tab/>
      </w:r>
      <w:r w:rsidR="00D236E0" w:rsidRPr="005D5286">
        <w:rPr>
          <w:rFonts w:ascii="Times New Roman" w:hAnsi="Times New Roman"/>
          <w:bCs/>
          <w:szCs w:val="24"/>
          <w:u w:val="single"/>
        </w:rPr>
        <w:t xml:space="preserve">VA </w:t>
      </w:r>
      <w:r w:rsidR="00F91355" w:rsidRPr="005D5286">
        <w:rPr>
          <w:rFonts w:ascii="Times New Roman" w:hAnsi="Times New Roman"/>
          <w:bCs/>
          <w:szCs w:val="24"/>
          <w:u w:val="single"/>
        </w:rPr>
        <w:t>HSR&amp;D (</w:t>
      </w:r>
      <w:r w:rsidR="00D236E0" w:rsidRPr="005D5286">
        <w:rPr>
          <w:rFonts w:ascii="Times New Roman" w:hAnsi="Times New Roman"/>
          <w:bCs/>
          <w:szCs w:val="24"/>
          <w:u w:val="single"/>
        </w:rPr>
        <w:t>Mental Health QUERI Locally-Initiated Project (LIP)</w:t>
      </w:r>
      <w:r w:rsidR="00F91355" w:rsidRPr="005D5286">
        <w:rPr>
          <w:rFonts w:ascii="Times New Roman" w:hAnsi="Times New Roman"/>
          <w:color w:val="000000"/>
          <w:szCs w:val="24"/>
          <w:u w:val="single"/>
        </w:rPr>
        <w:t>)</w:t>
      </w:r>
    </w:p>
    <w:p w14:paraId="713F11B3" w14:textId="38D9A67F" w:rsidR="00D236E0" w:rsidRPr="005D5286" w:rsidRDefault="00D236E0" w:rsidP="00661800">
      <w:pPr>
        <w:pStyle w:val="Title"/>
        <w:ind w:left="2160" w:hanging="216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5D5286">
        <w:rPr>
          <w:rFonts w:ascii="Times New Roman" w:hAnsi="Times New Roman"/>
          <w:b w:val="0"/>
          <w:color w:val="000000"/>
          <w:sz w:val="24"/>
          <w:szCs w:val="24"/>
        </w:rPr>
        <w:t>Title: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D36AD9" w:rsidRPr="005D5286">
        <w:rPr>
          <w:rFonts w:ascii="Times New Roman" w:hAnsi="Times New Roman"/>
          <w:b w:val="0"/>
          <w:color w:val="000000"/>
          <w:sz w:val="24"/>
          <w:szCs w:val="24"/>
        </w:rPr>
        <w:t>“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>T</w:t>
      </w:r>
      <w:r w:rsidRPr="005D5286">
        <w:rPr>
          <w:rFonts w:ascii="Times New Roman" w:hAnsi="Times New Roman"/>
          <w:b w:val="0"/>
          <w:sz w:val="24"/>
          <w:szCs w:val="24"/>
        </w:rPr>
        <w:t>he Assertive Community Treatment Transition Readiness Scale (ATR): A Tool to Facilitate Recovery Transformation in MHICM</w:t>
      </w:r>
      <w:r w:rsidR="00D36AD9" w:rsidRPr="005D5286">
        <w:rPr>
          <w:rFonts w:ascii="Times New Roman" w:hAnsi="Times New Roman"/>
          <w:b w:val="0"/>
          <w:color w:val="000000"/>
          <w:sz w:val="24"/>
          <w:szCs w:val="24"/>
        </w:rPr>
        <w:t>”</w:t>
      </w:r>
    </w:p>
    <w:p w14:paraId="1B96FB23" w14:textId="10D52A49" w:rsidR="00D236E0" w:rsidRPr="005D5286" w:rsidRDefault="00D236E0" w:rsidP="00D236E0">
      <w:pPr>
        <w:pStyle w:val="Title"/>
        <w:jc w:val="left"/>
        <w:rPr>
          <w:rFonts w:ascii="Times New Roman" w:hAnsi="Times New Roman"/>
          <w:b w:val="0"/>
          <w:sz w:val="24"/>
          <w:szCs w:val="24"/>
        </w:rPr>
      </w:pPr>
      <w:r w:rsidRPr="005D5286">
        <w:rPr>
          <w:rFonts w:ascii="Times New Roman" w:hAnsi="Times New Roman"/>
          <w:b w:val="0"/>
          <w:color w:val="000000"/>
          <w:sz w:val="24"/>
          <w:szCs w:val="24"/>
        </w:rPr>
        <w:t>P.I.: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661800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5D5286">
        <w:rPr>
          <w:rFonts w:ascii="Times New Roman" w:hAnsi="Times New Roman"/>
          <w:b w:val="0"/>
          <w:sz w:val="24"/>
          <w:szCs w:val="24"/>
        </w:rPr>
        <w:t>Elizabeth Bromley, M.D.</w:t>
      </w:r>
    </w:p>
    <w:p w14:paraId="0A2D31FA" w14:textId="0038AC14" w:rsidR="00D236E0" w:rsidRPr="005D5286" w:rsidRDefault="00D236E0" w:rsidP="00D236E0">
      <w:pPr>
        <w:pStyle w:val="Title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5D5286">
        <w:rPr>
          <w:rFonts w:ascii="Times New Roman" w:hAnsi="Times New Roman"/>
          <w:b w:val="0"/>
          <w:sz w:val="24"/>
          <w:szCs w:val="24"/>
        </w:rPr>
        <w:t xml:space="preserve">Role on Project: </w:t>
      </w:r>
      <w:r w:rsidR="00661800">
        <w:rPr>
          <w:rFonts w:ascii="Times New Roman" w:hAnsi="Times New Roman"/>
          <w:b w:val="0"/>
          <w:sz w:val="24"/>
          <w:szCs w:val="24"/>
        </w:rPr>
        <w:tab/>
      </w:r>
      <w:r w:rsidRPr="005D5286">
        <w:rPr>
          <w:rFonts w:ascii="Times New Roman" w:hAnsi="Times New Roman"/>
          <w:b w:val="0"/>
          <w:sz w:val="24"/>
          <w:szCs w:val="24"/>
        </w:rPr>
        <w:t>Co-Investigator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br/>
        <w:t xml:space="preserve">Percent effort: </w:t>
      </w:r>
      <w:r w:rsidR="00661800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="00661800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>5%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br/>
      </w:r>
      <w:r w:rsidR="007719BA" w:rsidRPr="005D5286">
        <w:rPr>
          <w:rFonts w:ascii="Times New Roman" w:hAnsi="Times New Roman"/>
          <w:b w:val="0"/>
          <w:color w:val="000000"/>
          <w:sz w:val="24"/>
          <w:szCs w:val="24"/>
        </w:rPr>
        <w:t xml:space="preserve">Total </w:t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>costs for project period: $14,983</w:t>
      </w:r>
    </w:p>
    <w:p w14:paraId="02E30982" w14:textId="0DD692FF" w:rsidR="00D236E0" w:rsidRPr="005D5286" w:rsidRDefault="00D236E0" w:rsidP="00D236E0">
      <w:pPr>
        <w:pStyle w:val="Title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5D5286">
        <w:rPr>
          <w:rFonts w:ascii="Times New Roman" w:hAnsi="Times New Roman"/>
          <w:b w:val="0"/>
          <w:color w:val="000000"/>
          <w:sz w:val="24"/>
          <w:szCs w:val="24"/>
        </w:rPr>
        <w:t xml:space="preserve">Project period: </w:t>
      </w:r>
      <w:r w:rsidR="00123B2D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5D5286">
        <w:rPr>
          <w:rFonts w:ascii="Times New Roman" w:hAnsi="Times New Roman"/>
          <w:b w:val="0"/>
          <w:color w:val="000000"/>
          <w:sz w:val="24"/>
          <w:szCs w:val="24"/>
        </w:rPr>
        <w:t>5/31/2012-9/30/2012</w:t>
      </w:r>
    </w:p>
    <w:p w14:paraId="5AF070DB" w14:textId="77777777" w:rsidR="00D236E0" w:rsidRPr="005D5286" w:rsidRDefault="00D236E0" w:rsidP="00A934E6">
      <w:pPr>
        <w:pStyle w:val="Title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552656FA" w14:textId="77777777" w:rsidR="00C15949" w:rsidRPr="005D5286" w:rsidRDefault="00C15949" w:rsidP="00C15949">
      <w:pPr>
        <w:ind w:left="720"/>
        <w:rPr>
          <w:rFonts w:ascii="Times New Roman" w:hAnsi="Times New Roman"/>
          <w:szCs w:val="24"/>
        </w:rPr>
      </w:pPr>
    </w:p>
    <w:p w14:paraId="3AE3A85C" w14:textId="77777777" w:rsidR="007762C2" w:rsidRPr="005D5286" w:rsidRDefault="007762C2" w:rsidP="00C15949">
      <w:pPr>
        <w:ind w:left="720"/>
        <w:rPr>
          <w:rFonts w:ascii="Times New Roman" w:hAnsi="Times New Roman"/>
          <w:szCs w:val="24"/>
        </w:rPr>
      </w:pPr>
    </w:p>
    <w:p w14:paraId="4ABEAEB5" w14:textId="5A516E47" w:rsidR="00C15949" w:rsidRPr="00A21775" w:rsidRDefault="00B043F6" w:rsidP="00C15949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rPr>
          <w:rFonts w:ascii="Times New Roman" w:hAnsi="Times New Roman"/>
          <w:b/>
          <w:szCs w:val="24"/>
        </w:rPr>
      </w:pPr>
      <w:r w:rsidRPr="00A21775">
        <w:rPr>
          <w:rFonts w:ascii="Times New Roman" w:hAnsi="Times New Roman"/>
          <w:b/>
          <w:szCs w:val="24"/>
        </w:rPr>
        <w:t xml:space="preserve">Invited </w:t>
      </w:r>
      <w:r w:rsidR="00C15949" w:rsidRPr="00A21775">
        <w:rPr>
          <w:rFonts w:ascii="Times New Roman" w:hAnsi="Times New Roman"/>
          <w:b/>
          <w:szCs w:val="24"/>
        </w:rPr>
        <w:t xml:space="preserve">Lectures, </w:t>
      </w:r>
      <w:r w:rsidR="003C6D67" w:rsidRPr="00A21775">
        <w:rPr>
          <w:rFonts w:ascii="Times New Roman" w:hAnsi="Times New Roman"/>
          <w:b/>
          <w:szCs w:val="24"/>
        </w:rPr>
        <w:t>Presentations, Symposia &amp; Workshops</w:t>
      </w:r>
      <w:r w:rsidR="00C15949" w:rsidRPr="00A21775">
        <w:rPr>
          <w:rFonts w:ascii="Times New Roman" w:hAnsi="Times New Roman"/>
          <w:b/>
          <w:szCs w:val="24"/>
        </w:rPr>
        <w:t xml:space="preserve">:  </w:t>
      </w:r>
    </w:p>
    <w:p w14:paraId="68A26841" w14:textId="77777777" w:rsidR="00A350DD" w:rsidRPr="00A21775" w:rsidRDefault="00A350DD" w:rsidP="005031E9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rPr>
          <w:rFonts w:ascii="Times New Roman" w:hAnsi="Times New Roman"/>
          <w:szCs w:val="24"/>
          <w:u w:val="single"/>
        </w:rPr>
      </w:pPr>
    </w:p>
    <w:p w14:paraId="10413511" w14:textId="26C4D815" w:rsidR="00967B27" w:rsidRPr="00A21775" w:rsidRDefault="00967B27" w:rsidP="005031E9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rPr>
          <w:rFonts w:ascii="Times New Roman" w:hAnsi="Times New Roman"/>
          <w:b/>
          <w:szCs w:val="24"/>
        </w:rPr>
      </w:pPr>
      <w:r w:rsidRPr="00A21775">
        <w:rPr>
          <w:rFonts w:ascii="Times New Roman" w:hAnsi="Times New Roman"/>
          <w:b/>
          <w:szCs w:val="24"/>
          <w:u w:val="single"/>
        </w:rPr>
        <w:t>National</w:t>
      </w:r>
    </w:p>
    <w:p w14:paraId="29CFB64B" w14:textId="77777777" w:rsidR="00A21775" w:rsidRPr="00A21775" w:rsidRDefault="00A21775" w:rsidP="00A2177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4" w:name="_Hlk67646280"/>
    </w:p>
    <w:p w14:paraId="5EB77340" w14:textId="474B19BC" w:rsidR="00A21775" w:rsidRDefault="00A21775" w:rsidP="005A3917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2022</w:t>
      </w:r>
      <w:r>
        <w:rPr>
          <w:rFonts w:ascii="Times New Roman" w:hAnsi="Times New Roman"/>
          <w:szCs w:val="24"/>
        </w:rPr>
        <w:tab/>
        <w:t xml:space="preserve">E4 Center of Excellence for Behavioral Health Disparities in Aging Webinar Series, Rush University.  “Clinical Confounds and Conflations: Serious Mental Illness, Dementia, or Both” </w:t>
      </w:r>
    </w:p>
    <w:p w14:paraId="63E4C5C9" w14:textId="77777777" w:rsidR="00A21775" w:rsidRDefault="00A21775" w:rsidP="005A3917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2C0DD30D" w14:textId="2ABBA626" w:rsidR="00A21775" w:rsidRDefault="00A21775" w:rsidP="005A3917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2022</w:t>
      </w:r>
      <w:r>
        <w:rPr>
          <w:rFonts w:ascii="Times New Roman" w:hAnsi="Times New Roman"/>
          <w:szCs w:val="24"/>
        </w:rPr>
        <w:tab/>
        <w:t xml:space="preserve">National Association of PASRR Professionals (NAPP). “Serious Mental Illness and Dementias: Differential Diagnosis, Recovery Principles, and Treatment” </w:t>
      </w:r>
    </w:p>
    <w:p w14:paraId="6E5F7D06" w14:textId="77777777" w:rsidR="00A21775" w:rsidRDefault="00A21775" w:rsidP="005A3917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679306E1" w14:textId="5A8499D1" w:rsidR="002B7350" w:rsidRPr="00A21775" w:rsidRDefault="002B7350" w:rsidP="005A3917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A21775">
        <w:rPr>
          <w:rFonts w:ascii="Times New Roman" w:hAnsi="Times New Roman"/>
          <w:szCs w:val="24"/>
        </w:rPr>
        <w:t>2022</w:t>
      </w:r>
      <w:r w:rsidRPr="00A21775">
        <w:rPr>
          <w:rFonts w:ascii="Times New Roman" w:hAnsi="Times New Roman"/>
          <w:szCs w:val="24"/>
        </w:rPr>
        <w:tab/>
      </w:r>
      <w:r w:rsidR="00585C24" w:rsidRPr="00A21775">
        <w:rPr>
          <w:rFonts w:ascii="Times New Roman" w:hAnsi="Times New Roman"/>
          <w:szCs w:val="24"/>
        </w:rPr>
        <w:t>VHA National Organization for Leadership and Analytics University (NOLA U)</w:t>
      </w:r>
      <w:r w:rsidR="00C2018F" w:rsidRPr="00A21775">
        <w:rPr>
          <w:rFonts w:ascii="Times New Roman" w:hAnsi="Times New Roman"/>
          <w:szCs w:val="24"/>
        </w:rPr>
        <w:t xml:space="preserve"> Data Analytics Pathway. “Goals and Metrics: Mental Health Quality Improvement”</w:t>
      </w:r>
    </w:p>
    <w:p w14:paraId="24A5AD76" w14:textId="77777777" w:rsidR="00C2018F" w:rsidRPr="00A21775" w:rsidRDefault="00C2018F" w:rsidP="005A3917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53931C83" w14:textId="0FEA8E14" w:rsidR="005A3917" w:rsidRDefault="005A3917" w:rsidP="005A3917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A21775">
        <w:rPr>
          <w:rFonts w:ascii="Times New Roman" w:hAnsi="Times New Roman"/>
          <w:szCs w:val="24"/>
        </w:rPr>
        <w:t>202</w:t>
      </w:r>
      <w:r w:rsidR="00FF16A6" w:rsidRPr="00A21775">
        <w:rPr>
          <w:rFonts w:ascii="Times New Roman" w:hAnsi="Times New Roman"/>
          <w:szCs w:val="24"/>
        </w:rPr>
        <w:t>2</w:t>
      </w:r>
      <w:r w:rsidRPr="00A21775">
        <w:rPr>
          <w:rFonts w:ascii="Times New Roman" w:hAnsi="Times New Roman"/>
          <w:szCs w:val="24"/>
        </w:rPr>
        <w:tab/>
        <w:t>A</w:t>
      </w:r>
      <w:r w:rsidR="00546B5D" w:rsidRPr="00A21775">
        <w:rPr>
          <w:rFonts w:ascii="Times New Roman" w:hAnsi="Times New Roman"/>
          <w:szCs w:val="24"/>
        </w:rPr>
        <w:t xml:space="preserve">merican </w:t>
      </w:r>
      <w:r w:rsidRPr="00A21775">
        <w:rPr>
          <w:rFonts w:ascii="Times New Roman" w:hAnsi="Times New Roman"/>
          <w:szCs w:val="24"/>
        </w:rPr>
        <w:t>P</w:t>
      </w:r>
      <w:r w:rsidR="00546B5D" w:rsidRPr="00A21775">
        <w:rPr>
          <w:rFonts w:ascii="Times New Roman" w:hAnsi="Times New Roman"/>
          <w:szCs w:val="24"/>
        </w:rPr>
        <w:t xml:space="preserve">sychological </w:t>
      </w:r>
      <w:r w:rsidRPr="00A21775">
        <w:rPr>
          <w:rFonts w:ascii="Times New Roman" w:hAnsi="Times New Roman"/>
          <w:szCs w:val="24"/>
        </w:rPr>
        <w:t>A</w:t>
      </w:r>
      <w:r w:rsidR="00546B5D" w:rsidRPr="00A21775">
        <w:rPr>
          <w:rFonts w:ascii="Times New Roman" w:hAnsi="Times New Roman"/>
          <w:szCs w:val="24"/>
        </w:rPr>
        <w:t>ssociation,</w:t>
      </w:r>
      <w:r w:rsidRPr="00A21775">
        <w:rPr>
          <w:rFonts w:ascii="Times New Roman" w:hAnsi="Times New Roman"/>
          <w:szCs w:val="24"/>
        </w:rPr>
        <w:t xml:space="preserve"> Division 18 </w:t>
      </w:r>
      <w:r w:rsidR="00546B5D" w:rsidRPr="00A21775">
        <w:rPr>
          <w:rFonts w:ascii="Times New Roman" w:hAnsi="Times New Roman"/>
          <w:szCs w:val="24"/>
        </w:rPr>
        <w:t>VHA Section National Webinar. “</w:t>
      </w:r>
      <w:r w:rsidR="00585C24" w:rsidRPr="00A21775">
        <w:rPr>
          <w:rFonts w:ascii="Times New Roman" w:hAnsi="Times New Roman"/>
          <w:szCs w:val="24"/>
        </w:rPr>
        <w:t>ADKAR Framework and Psychology: Changing in Organizations and Change in People”</w:t>
      </w:r>
    </w:p>
    <w:p w14:paraId="345942D3" w14:textId="77777777" w:rsidR="00C2018F" w:rsidRDefault="00C2018F" w:rsidP="005A3917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3F3D9435" w14:textId="7D22514C" w:rsidR="00C2018F" w:rsidRDefault="00C2018F" w:rsidP="00C2018F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2022</w:t>
      </w:r>
      <w:r>
        <w:rPr>
          <w:rFonts w:ascii="Times New Roman" w:hAnsi="Times New Roman"/>
          <w:szCs w:val="24"/>
        </w:rPr>
        <w:tab/>
      </w:r>
      <w:r w:rsidRPr="00402E40">
        <w:rPr>
          <w:rFonts w:ascii="Times New Roman" w:hAnsi="Times New Roman"/>
          <w:szCs w:val="24"/>
        </w:rPr>
        <w:t>VHA National Organization for Leadership and Analytics University (NOLA U),</w:t>
      </w:r>
      <w:r>
        <w:rPr>
          <w:rFonts w:ascii="Times New Roman" w:hAnsi="Times New Roman"/>
          <w:szCs w:val="24"/>
        </w:rPr>
        <w:t xml:space="preserve"> </w:t>
      </w:r>
      <w:r w:rsidRPr="00402E40">
        <w:rPr>
          <w:rFonts w:ascii="Times New Roman" w:hAnsi="Times New Roman"/>
          <w:szCs w:val="24"/>
        </w:rPr>
        <w:t>NOLA U Education and Data (NED) Talks. “</w:t>
      </w:r>
      <w:r>
        <w:rPr>
          <w:rFonts w:ascii="Times New Roman" w:hAnsi="Times New Roman"/>
          <w:szCs w:val="24"/>
        </w:rPr>
        <w:t>Mental Health SAIL 101 with Performance Year 2022 Updates”</w:t>
      </w:r>
    </w:p>
    <w:p w14:paraId="65C37F5B" w14:textId="77777777" w:rsidR="005A3917" w:rsidRDefault="005A3917" w:rsidP="005A3917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3718129D" w14:textId="4CAE55B4" w:rsidR="005A3917" w:rsidRDefault="005A3917" w:rsidP="005A3917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402E40">
        <w:rPr>
          <w:rFonts w:ascii="Times New Roman" w:hAnsi="Times New Roman"/>
          <w:szCs w:val="24"/>
        </w:rPr>
        <w:t>2021</w:t>
      </w:r>
      <w:r w:rsidRPr="00402E40">
        <w:rPr>
          <w:rFonts w:ascii="Times New Roman" w:hAnsi="Times New Roman"/>
          <w:szCs w:val="24"/>
        </w:rPr>
        <w:tab/>
        <w:t>VHA National Organization for Leadership and Analytics University (NOLA U), NOLA U Education and Data (NED) Talks. “</w:t>
      </w:r>
      <w:r>
        <w:rPr>
          <w:bCs/>
        </w:rPr>
        <w:t>Data Analytics: OMHSP Program Office Overview</w:t>
      </w:r>
      <w:r w:rsidRPr="00402E40">
        <w:rPr>
          <w:rFonts w:ascii="Times New Roman" w:hAnsi="Times New Roman"/>
          <w:szCs w:val="24"/>
        </w:rPr>
        <w:t>”</w:t>
      </w:r>
    </w:p>
    <w:p w14:paraId="2871F6DC" w14:textId="77777777" w:rsidR="005A3917" w:rsidRDefault="005A3917" w:rsidP="0040780E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70BAA42E" w14:textId="6432AA17" w:rsidR="0040780E" w:rsidRDefault="0040780E" w:rsidP="0040780E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2021</w:t>
      </w:r>
      <w:r>
        <w:rPr>
          <w:rFonts w:ascii="Times New Roman" w:hAnsi="Times New Roman"/>
          <w:szCs w:val="24"/>
        </w:rPr>
        <w:tab/>
        <w:t>VHA Ann Arbor Healthcare System Mental Health Grand Rounds. “</w:t>
      </w:r>
      <w:r w:rsidRPr="0040780E">
        <w:rPr>
          <w:rFonts w:ascii="Times New Roman" w:hAnsi="Times New Roman"/>
          <w:szCs w:val="24"/>
        </w:rPr>
        <w:t xml:space="preserve">Racial </w:t>
      </w:r>
      <w:r>
        <w:rPr>
          <w:rFonts w:ascii="Times New Roman" w:hAnsi="Times New Roman"/>
          <w:szCs w:val="24"/>
        </w:rPr>
        <w:t>D</w:t>
      </w:r>
      <w:r w:rsidRPr="0040780E">
        <w:rPr>
          <w:rFonts w:ascii="Times New Roman" w:hAnsi="Times New Roman"/>
          <w:szCs w:val="24"/>
        </w:rPr>
        <w:t xml:space="preserve">ifferences and </w:t>
      </w:r>
      <w:r>
        <w:rPr>
          <w:rFonts w:ascii="Times New Roman" w:hAnsi="Times New Roman"/>
          <w:szCs w:val="24"/>
        </w:rPr>
        <w:t>I</w:t>
      </w:r>
      <w:r w:rsidRPr="0040780E">
        <w:rPr>
          <w:rFonts w:ascii="Times New Roman" w:hAnsi="Times New Roman"/>
          <w:szCs w:val="24"/>
        </w:rPr>
        <w:t xml:space="preserve">mplications in </w:t>
      </w:r>
      <w:r>
        <w:rPr>
          <w:rFonts w:ascii="Times New Roman" w:hAnsi="Times New Roman"/>
          <w:szCs w:val="24"/>
        </w:rPr>
        <w:t>K</w:t>
      </w:r>
      <w:r w:rsidRPr="0040780E">
        <w:rPr>
          <w:rFonts w:ascii="Times New Roman" w:hAnsi="Times New Roman"/>
          <w:szCs w:val="24"/>
        </w:rPr>
        <w:t xml:space="preserve">ey </w:t>
      </w:r>
      <w:r>
        <w:rPr>
          <w:rFonts w:ascii="Times New Roman" w:hAnsi="Times New Roman"/>
          <w:szCs w:val="24"/>
        </w:rPr>
        <w:t>E</w:t>
      </w:r>
      <w:r w:rsidRPr="0040780E">
        <w:rPr>
          <w:rFonts w:ascii="Times New Roman" w:hAnsi="Times New Roman"/>
          <w:szCs w:val="24"/>
        </w:rPr>
        <w:t xml:space="preserve">valuation </w:t>
      </w:r>
      <w:r>
        <w:rPr>
          <w:rFonts w:ascii="Times New Roman" w:hAnsi="Times New Roman"/>
          <w:szCs w:val="24"/>
        </w:rPr>
        <w:t>A</w:t>
      </w:r>
      <w:r w:rsidRPr="0040780E">
        <w:rPr>
          <w:rFonts w:ascii="Times New Roman" w:hAnsi="Times New Roman"/>
          <w:szCs w:val="24"/>
        </w:rPr>
        <w:t xml:space="preserve">reas </w:t>
      </w:r>
      <w:r>
        <w:rPr>
          <w:rFonts w:ascii="Times New Roman" w:hAnsi="Times New Roman"/>
          <w:szCs w:val="24"/>
        </w:rPr>
        <w:t>D</w:t>
      </w:r>
      <w:r w:rsidRPr="0040780E">
        <w:rPr>
          <w:rFonts w:ascii="Times New Roman" w:hAnsi="Times New Roman"/>
          <w:szCs w:val="24"/>
        </w:rPr>
        <w:t xml:space="preserve">uring and </w:t>
      </w:r>
      <w:r>
        <w:rPr>
          <w:rFonts w:ascii="Times New Roman" w:hAnsi="Times New Roman"/>
          <w:szCs w:val="24"/>
        </w:rPr>
        <w:t>A</w:t>
      </w:r>
      <w:r w:rsidRPr="0040780E">
        <w:rPr>
          <w:rFonts w:ascii="Times New Roman" w:hAnsi="Times New Roman"/>
          <w:szCs w:val="24"/>
        </w:rPr>
        <w:t xml:space="preserve">fter </w:t>
      </w:r>
      <w:r>
        <w:rPr>
          <w:rFonts w:ascii="Times New Roman" w:hAnsi="Times New Roman"/>
          <w:szCs w:val="24"/>
        </w:rPr>
        <w:t>COVID</w:t>
      </w:r>
      <w:r w:rsidRPr="0040780E">
        <w:rPr>
          <w:rFonts w:ascii="Times New Roman" w:hAnsi="Times New Roman"/>
          <w:szCs w:val="24"/>
        </w:rPr>
        <w:t>-19</w:t>
      </w:r>
      <w:r>
        <w:rPr>
          <w:rFonts w:ascii="Times New Roman" w:hAnsi="Times New Roman"/>
          <w:szCs w:val="24"/>
        </w:rPr>
        <w:t xml:space="preserve"> </w:t>
      </w:r>
      <w:r w:rsidRPr="0040780E">
        <w:rPr>
          <w:rFonts w:ascii="Times New Roman" w:hAnsi="Times New Roman"/>
          <w:szCs w:val="24"/>
        </w:rPr>
        <w:t xml:space="preserve">within </w:t>
      </w:r>
      <w:r>
        <w:rPr>
          <w:rFonts w:ascii="Times New Roman" w:hAnsi="Times New Roman"/>
          <w:szCs w:val="24"/>
        </w:rPr>
        <w:t>PRRCs”</w:t>
      </w:r>
    </w:p>
    <w:bookmarkEnd w:id="4"/>
    <w:p w14:paraId="0B2EC562" w14:textId="77777777" w:rsidR="0040780E" w:rsidRDefault="0040780E" w:rsidP="003D12CF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405D765A" w14:textId="5B667D02" w:rsidR="003D12CF" w:rsidRDefault="003D12CF" w:rsidP="003D12CF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bookmarkStart w:id="5" w:name="_Hlk71625292"/>
      <w:r w:rsidRPr="00402E40">
        <w:rPr>
          <w:rFonts w:ascii="Times New Roman" w:hAnsi="Times New Roman"/>
          <w:szCs w:val="24"/>
        </w:rPr>
        <w:t>2021</w:t>
      </w:r>
      <w:r w:rsidRPr="00402E40">
        <w:rPr>
          <w:rFonts w:ascii="Times New Roman" w:hAnsi="Times New Roman"/>
          <w:szCs w:val="24"/>
        </w:rPr>
        <w:tab/>
        <w:t>VHA National Organization for Leadership and Analytics University (NOLA U), NOLA U Education and Data (NED) Talks. “</w:t>
      </w:r>
      <w:r w:rsidR="00402E40" w:rsidRPr="00402E40">
        <w:rPr>
          <w:bCs/>
        </w:rPr>
        <w:t>Reading the Rosetta Stone: Translating Data into Quality Improvement</w:t>
      </w:r>
      <w:r w:rsidRPr="00402E40">
        <w:rPr>
          <w:rFonts w:ascii="Times New Roman" w:hAnsi="Times New Roman"/>
          <w:szCs w:val="24"/>
        </w:rPr>
        <w:t>”</w:t>
      </w:r>
    </w:p>
    <w:bookmarkEnd w:id="5"/>
    <w:p w14:paraId="5C922A7E" w14:textId="77777777" w:rsidR="003D12CF" w:rsidRDefault="003D12CF" w:rsidP="003D12CF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15D3F322" w14:textId="3C4675F9" w:rsidR="00F74B2F" w:rsidRDefault="00F74B2F" w:rsidP="00D92394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2020</w:t>
      </w:r>
      <w:r>
        <w:rPr>
          <w:rFonts w:ascii="Times New Roman" w:hAnsi="Times New Roman"/>
          <w:szCs w:val="24"/>
        </w:rPr>
        <w:tab/>
        <w:t xml:space="preserve">VHA National Webinar. </w:t>
      </w:r>
      <w:r w:rsidRPr="005D5286"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>H</w:t>
      </w:r>
      <w:r w:rsidRPr="005D5286">
        <w:rPr>
          <w:rFonts w:ascii="Times New Roman" w:hAnsi="Times New Roman"/>
          <w:szCs w:val="24"/>
        </w:rPr>
        <w:t>A National Center on Homelessness among Veterans, National Training Webinar Series</w:t>
      </w:r>
      <w:r>
        <w:rPr>
          <w:rFonts w:ascii="Times New Roman" w:hAnsi="Times New Roman"/>
          <w:szCs w:val="24"/>
        </w:rPr>
        <w:t>.</w:t>
      </w:r>
      <w:r w:rsidRPr="005D528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“Working with Veterans with Serious Mental Illness (SMI) in HUD VASH before, during, and after COVID-19.”</w:t>
      </w:r>
    </w:p>
    <w:p w14:paraId="30F62E76" w14:textId="77777777" w:rsidR="00F74B2F" w:rsidRDefault="00F74B2F" w:rsidP="00D92394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175A76E8" w14:textId="1345CC33" w:rsidR="00F74B2F" w:rsidRDefault="00F74B2F" w:rsidP="00D92394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2020</w:t>
      </w:r>
      <w:r>
        <w:rPr>
          <w:rFonts w:ascii="Times New Roman" w:hAnsi="Times New Roman"/>
          <w:szCs w:val="24"/>
        </w:rPr>
        <w:tab/>
        <w:t>VHA National Organization for Leadership and Analytics University (NOLA U), NOLA U Education and Data (NED) Talks. “Mindfulness. Being Present for Live and Work.”</w:t>
      </w:r>
    </w:p>
    <w:p w14:paraId="14304C3E" w14:textId="3742C3B3" w:rsidR="00F74B2F" w:rsidRDefault="00F74B2F" w:rsidP="00D92394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5E63A0E4" w14:textId="653DF015" w:rsidR="00F2287A" w:rsidRDefault="00F2287A" w:rsidP="00D92394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2019</w:t>
      </w:r>
      <w:r>
        <w:rPr>
          <w:rFonts w:ascii="Times New Roman" w:hAnsi="Times New Roman"/>
          <w:szCs w:val="24"/>
        </w:rPr>
        <w:tab/>
        <w:t>Invited Training Presentation, Virtual. VHA VISN (Region) 17 PTSD Mentoring Program. “Mental Health Quality Improvement and Implementation Consultant Overview.”</w:t>
      </w:r>
    </w:p>
    <w:p w14:paraId="70D5D1B1" w14:textId="77777777" w:rsidR="00F2287A" w:rsidRDefault="00F2287A" w:rsidP="00D92394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2A3FC850" w14:textId="0ABBB6E2" w:rsidR="00D92394" w:rsidRDefault="00A350DD" w:rsidP="00D92394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2019</w:t>
      </w:r>
      <w:r>
        <w:rPr>
          <w:rFonts w:ascii="Times New Roman" w:hAnsi="Times New Roman"/>
          <w:szCs w:val="24"/>
        </w:rPr>
        <w:tab/>
      </w:r>
      <w:r w:rsidR="00D92394">
        <w:rPr>
          <w:rFonts w:ascii="Times New Roman" w:hAnsi="Times New Roman"/>
          <w:szCs w:val="24"/>
        </w:rPr>
        <w:t>V</w:t>
      </w:r>
      <w:r w:rsidR="00F44E92">
        <w:rPr>
          <w:rFonts w:ascii="Times New Roman" w:hAnsi="Times New Roman"/>
          <w:szCs w:val="24"/>
        </w:rPr>
        <w:t>H</w:t>
      </w:r>
      <w:r w:rsidR="00D92394">
        <w:rPr>
          <w:rFonts w:ascii="Times New Roman" w:hAnsi="Times New Roman"/>
          <w:szCs w:val="24"/>
        </w:rPr>
        <w:t xml:space="preserve">A National Webinar. </w:t>
      </w:r>
      <w:r w:rsidR="00D92394" w:rsidRPr="005D5286">
        <w:rPr>
          <w:rFonts w:ascii="Times New Roman" w:hAnsi="Times New Roman"/>
          <w:szCs w:val="24"/>
        </w:rPr>
        <w:t>V</w:t>
      </w:r>
      <w:r w:rsidR="00D92394">
        <w:rPr>
          <w:rFonts w:ascii="Times New Roman" w:hAnsi="Times New Roman"/>
          <w:szCs w:val="24"/>
        </w:rPr>
        <w:t>H</w:t>
      </w:r>
      <w:r w:rsidR="00D92394" w:rsidRPr="005D5286">
        <w:rPr>
          <w:rFonts w:ascii="Times New Roman" w:hAnsi="Times New Roman"/>
          <w:szCs w:val="24"/>
        </w:rPr>
        <w:t>A National Center on Homelessness among Veterans, National Training Webinar Series</w:t>
      </w:r>
      <w:r w:rsidR="00D92394">
        <w:rPr>
          <w:rFonts w:ascii="Times New Roman" w:hAnsi="Times New Roman"/>
          <w:szCs w:val="24"/>
        </w:rPr>
        <w:t>.</w:t>
      </w:r>
      <w:r w:rsidR="00D92394" w:rsidRPr="005D5286">
        <w:rPr>
          <w:rFonts w:ascii="Times New Roman" w:hAnsi="Times New Roman"/>
          <w:szCs w:val="24"/>
        </w:rPr>
        <w:t xml:space="preserve"> </w:t>
      </w:r>
      <w:r w:rsidR="00D92394">
        <w:rPr>
          <w:rFonts w:ascii="Times New Roman" w:hAnsi="Times New Roman"/>
          <w:szCs w:val="24"/>
        </w:rPr>
        <w:t>“Integrated Dual Diagnosis Treatment (IDDT) within HUD-VASH Treatment</w:t>
      </w:r>
      <w:r w:rsidR="00D02ADA">
        <w:rPr>
          <w:rFonts w:ascii="Times New Roman" w:hAnsi="Times New Roman"/>
          <w:szCs w:val="24"/>
        </w:rPr>
        <w:t>.</w:t>
      </w:r>
      <w:r w:rsidR="00D92394">
        <w:rPr>
          <w:rFonts w:ascii="Times New Roman" w:hAnsi="Times New Roman"/>
          <w:szCs w:val="24"/>
        </w:rPr>
        <w:t>”</w:t>
      </w:r>
    </w:p>
    <w:p w14:paraId="63865DE6" w14:textId="77777777" w:rsidR="00D92394" w:rsidRDefault="00D92394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6C80134C" w14:textId="4C6EB261" w:rsidR="00D92394" w:rsidRDefault="00D92394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2019</w:t>
      </w:r>
      <w:r>
        <w:rPr>
          <w:rFonts w:ascii="Times New Roman" w:hAnsi="Times New Roman"/>
          <w:szCs w:val="24"/>
        </w:rPr>
        <w:tab/>
      </w:r>
      <w:r w:rsidR="00F44E92">
        <w:rPr>
          <w:rFonts w:ascii="Times New Roman" w:hAnsi="Times New Roman"/>
          <w:szCs w:val="24"/>
        </w:rPr>
        <w:t xml:space="preserve">VHA National Workshop Presenter. </w:t>
      </w:r>
      <w:r>
        <w:rPr>
          <w:rFonts w:ascii="Times New Roman" w:hAnsi="Times New Roman"/>
          <w:szCs w:val="24"/>
        </w:rPr>
        <w:t xml:space="preserve">VHA National Geriatric Mental Health Conference on </w:t>
      </w:r>
      <w:r w:rsidRPr="00D92394">
        <w:rPr>
          <w:rFonts w:ascii="Times New Roman" w:hAnsi="Times New Roman"/>
          <w:szCs w:val="24"/>
        </w:rPr>
        <w:t>Cultivating Promising Geriatric MH Practices in VHA</w:t>
      </w:r>
      <w:r w:rsidR="00D02ADA">
        <w:rPr>
          <w:rFonts w:ascii="Times New Roman" w:hAnsi="Times New Roman"/>
          <w:szCs w:val="24"/>
        </w:rPr>
        <w:t>, Washington, DC</w:t>
      </w:r>
      <w:r w:rsidRPr="00D92394">
        <w:rPr>
          <w:rFonts w:ascii="Times New Roman" w:hAnsi="Times New Roman"/>
          <w:szCs w:val="24"/>
        </w:rPr>
        <w:t>. “Managing up When Work Keeps Your Head Down: Engaging Leadership Support</w:t>
      </w:r>
      <w:r w:rsidR="00D02AD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”</w:t>
      </w:r>
    </w:p>
    <w:p w14:paraId="52BCB8E9" w14:textId="394EBA6B" w:rsidR="00D02ADA" w:rsidRDefault="00C73AB7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</w:r>
    </w:p>
    <w:p w14:paraId="756F15A7" w14:textId="0FC09152" w:rsidR="00C910E2" w:rsidRDefault="00C910E2" w:rsidP="00C910E2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2019</w:t>
      </w:r>
      <w:r>
        <w:rPr>
          <w:rFonts w:ascii="Times New Roman" w:hAnsi="Times New Roman"/>
          <w:szCs w:val="24"/>
        </w:rPr>
        <w:tab/>
      </w:r>
      <w:r w:rsidR="00F44E92">
        <w:rPr>
          <w:rFonts w:ascii="Times New Roman" w:hAnsi="Times New Roman"/>
          <w:szCs w:val="24"/>
        </w:rPr>
        <w:t>Invited</w:t>
      </w:r>
      <w:r w:rsidR="001E4DAE">
        <w:rPr>
          <w:rFonts w:ascii="Times New Roman" w:hAnsi="Times New Roman"/>
          <w:szCs w:val="24"/>
        </w:rPr>
        <w:t xml:space="preserve"> Training</w:t>
      </w:r>
      <w:r w:rsidR="00F44E92">
        <w:rPr>
          <w:rFonts w:ascii="Times New Roman" w:hAnsi="Times New Roman"/>
          <w:szCs w:val="24"/>
        </w:rPr>
        <w:t xml:space="preserve"> Present</w:t>
      </w:r>
      <w:r w:rsidR="001E4DAE">
        <w:rPr>
          <w:rFonts w:ascii="Times New Roman" w:hAnsi="Times New Roman"/>
          <w:szCs w:val="24"/>
        </w:rPr>
        <w:t>ation</w:t>
      </w:r>
      <w:r w:rsidR="00F44E92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VHA VISN (Region) 15 Mental Health Chiefs Annual Meeting, Kansas City, Missouri. “Productivity, Efficiency, Staffing and Quality Improvement Metrics to Improve Clinical Care.”</w:t>
      </w:r>
    </w:p>
    <w:p w14:paraId="7FFC8350" w14:textId="77777777" w:rsidR="00C910E2" w:rsidRDefault="00C910E2" w:rsidP="00C910E2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15666E4E" w14:textId="1919C755" w:rsidR="00D92394" w:rsidRDefault="00D92394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2019</w:t>
      </w:r>
      <w:r>
        <w:rPr>
          <w:rFonts w:ascii="Times New Roman" w:hAnsi="Times New Roman"/>
          <w:szCs w:val="24"/>
        </w:rPr>
        <w:tab/>
        <w:t>V</w:t>
      </w:r>
      <w:r w:rsidR="00F44E92">
        <w:rPr>
          <w:rFonts w:ascii="Times New Roman" w:hAnsi="Times New Roman"/>
          <w:szCs w:val="24"/>
        </w:rPr>
        <w:t>H</w:t>
      </w:r>
      <w:r>
        <w:rPr>
          <w:rFonts w:ascii="Times New Roman" w:hAnsi="Times New Roman"/>
          <w:szCs w:val="24"/>
        </w:rPr>
        <w:t xml:space="preserve">A National Webinar. </w:t>
      </w:r>
      <w:r w:rsidR="00D02ADA">
        <w:rPr>
          <w:rFonts w:ascii="Times New Roman" w:hAnsi="Times New Roman"/>
          <w:szCs w:val="24"/>
        </w:rPr>
        <w:t>Mental Health Process Improvement Office Hours Training, focusing on Improving Access to Care.</w:t>
      </w:r>
    </w:p>
    <w:p w14:paraId="69E353D2" w14:textId="77777777" w:rsidR="00D02ADA" w:rsidRDefault="00D02ADA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1823C84F" w14:textId="0D00C147" w:rsidR="00D02ADA" w:rsidRDefault="00D02ADA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2019</w:t>
      </w:r>
      <w:r>
        <w:rPr>
          <w:rFonts w:ascii="Times New Roman" w:hAnsi="Times New Roman"/>
          <w:szCs w:val="24"/>
        </w:rPr>
        <w:tab/>
        <w:t>V</w:t>
      </w:r>
      <w:r w:rsidR="00F44E92">
        <w:rPr>
          <w:rFonts w:ascii="Times New Roman" w:hAnsi="Times New Roman"/>
          <w:szCs w:val="24"/>
        </w:rPr>
        <w:t>H</w:t>
      </w:r>
      <w:r>
        <w:rPr>
          <w:rFonts w:ascii="Times New Roman" w:hAnsi="Times New Roman"/>
          <w:szCs w:val="24"/>
        </w:rPr>
        <w:t xml:space="preserve">A National Webinar. Mental Health Process Improvement Office Hours Training, focusing on Performance Indicators and Care Improvement. </w:t>
      </w:r>
    </w:p>
    <w:p w14:paraId="79450DDD" w14:textId="77777777" w:rsidR="00D92394" w:rsidRDefault="00D92394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309D8273" w14:textId="47704BC9" w:rsidR="00C61F1B" w:rsidRPr="005D5286" w:rsidRDefault="00C61F1B" w:rsidP="00661800">
      <w:pPr>
        <w:tabs>
          <w:tab w:val="left" w:pos="1440"/>
        </w:tabs>
        <w:ind w:left="1440" w:hanging="1440"/>
        <w:rPr>
          <w:rFonts w:ascii="Times New Roman" w:hAnsi="Times New Roman"/>
          <w:iCs/>
          <w:szCs w:val="24"/>
        </w:rPr>
      </w:pPr>
      <w:r w:rsidRPr="005D5286">
        <w:rPr>
          <w:rFonts w:ascii="Times New Roman" w:hAnsi="Times New Roman"/>
          <w:szCs w:val="24"/>
        </w:rPr>
        <w:t>2018</w:t>
      </w:r>
      <w:r w:rsidR="00436150" w:rsidRPr="005D5286">
        <w:rPr>
          <w:rFonts w:ascii="Times New Roman" w:hAnsi="Times New Roman"/>
          <w:szCs w:val="24"/>
        </w:rPr>
        <w:tab/>
      </w:r>
      <w:r w:rsidR="00F44E92">
        <w:rPr>
          <w:rFonts w:ascii="Times New Roman" w:hAnsi="Times New Roman"/>
          <w:szCs w:val="24"/>
        </w:rPr>
        <w:t xml:space="preserve">Invited Presentation. </w:t>
      </w:r>
      <w:r w:rsidR="00436150" w:rsidRPr="005D5286">
        <w:rPr>
          <w:rFonts w:ascii="Times New Roman" w:hAnsi="Times New Roman"/>
          <w:szCs w:val="24"/>
        </w:rPr>
        <w:t>V</w:t>
      </w:r>
      <w:r w:rsidR="00A350DD">
        <w:rPr>
          <w:rFonts w:ascii="Times New Roman" w:hAnsi="Times New Roman"/>
          <w:szCs w:val="24"/>
        </w:rPr>
        <w:t>H</w:t>
      </w:r>
      <w:r w:rsidR="00436150" w:rsidRPr="005D5286">
        <w:rPr>
          <w:rFonts w:ascii="Times New Roman" w:hAnsi="Times New Roman"/>
          <w:szCs w:val="24"/>
        </w:rPr>
        <w:t xml:space="preserve">A National Center on Homelessness among Veterans, National </w:t>
      </w:r>
      <w:r w:rsidR="00985370">
        <w:rPr>
          <w:rFonts w:ascii="Times New Roman" w:hAnsi="Times New Roman"/>
          <w:szCs w:val="24"/>
        </w:rPr>
        <w:t xml:space="preserve">Training </w:t>
      </w:r>
      <w:r w:rsidR="00436150" w:rsidRPr="005D5286">
        <w:rPr>
          <w:rFonts w:ascii="Times New Roman" w:hAnsi="Times New Roman"/>
          <w:szCs w:val="24"/>
        </w:rPr>
        <w:t xml:space="preserve">Conference, Orlando, Florida: </w:t>
      </w:r>
      <w:r w:rsidR="00245070" w:rsidRPr="005D5286">
        <w:rPr>
          <w:rFonts w:ascii="Times New Roman" w:hAnsi="Times New Roman"/>
          <w:szCs w:val="24"/>
        </w:rPr>
        <w:t>“</w:t>
      </w:r>
      <w:r w:rsidR="00436150" w:rsidRPr="005D5286">
        <w:rPr>
          <w:rFonts w:ascii="Times New Roman" w:hAnsi="Times New Roman"/>
          <w:iCs/>
          <w:szCs w:val="24"/>
        </w:rPr>
        <w:t>Bringing clinical work to the community: Integrated Dual Diagnosis Treatment (IDDT) in HUD-VASH</w:t>
      </w:r>
      <w:r w:rsidR="00213C9D">
        <w:rPr>
          <w:rFonts w:ascii="Times New Roman" w:hAnsi="Times New Roman"/>
          <w:iCs/>
          <w:szCs w:val="24"/>
        </w:rPr>
        <w:t>.</w:t>
      </w:r>
      <w:r w:rsidR="00245070" w:rsidRPr="005D5286">
        <w:rPr>
          <w:rFonts w:ascii="Times New Roman" w:hAnsi="Times New Roman"/>
          <w:iCs/>
          <w:szCs w:val="24"/>
        </w:rPr>
        <w:t>”</w:t>
      </w:r>
    </w:p>
    <w:p w14:paraId="39FCE4C5" w14:textId="61CC5EBC" w:rsidR="006B74F6" w:rsidRDefault="006B74F6" w:rsidP="006B74F6">
      <w:pPr>
        <w:tabs>
          <w:tab w:val="left" w:pos="1440"/>
        </w:tabs>
        <w:rPr>
          <w:rFonts w:ascii="Times New Roman" w:hAnsi="Times New Roman"/>
          <w:szCs w:val="24"/>
        </w:rPr>
      </w:pPr>
    </w:p>
    <w:p w14:paraId="5FACC85F" w14:textId="6EDE0807" w:rsidR="002C0AAE" w:rsidRPr="005D5286" w:rsidRDefault="002C0AAE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2017</w:t>
      </w:r>
      <w:r w:rsidRPr="005D5286">
        <w:rPr>
          <w:rFonts w:ascii="Times New Roman" w:hAnsi="Times New Roman"/>
          <w:szCs w:val="24"/>
        </w:rPr>
        <w:tab/>
      </w:r>
      <w:r w:rsidR="00D92394">
        <w:rPr>
          <w:rFonts w:ascii="Times New Roman" w:hAnsi="Times New Roman"/>
          <w:szCs w:val="24"/>
        </w:rPr>
        <w:t xml:space="preserve">VA National Webinar. </w:t>
      </w:r>
      <w:r w:rsidRPr="005D5286">
        <w:rPr>
          <w:rFonts w:ascii="Times New Roman" w:hAnsi="Times New Roman"/>
          <w:szCs w:val="24"/>
        </w:rPr>
        <w:t>V</w:t>
      </w:r>
      <w:r w:rsidR="00A350DD">
        <w:rPr>
          <w:rFonts w:ascii="Times New Roman" w:hAnsi="Times New Roman"/>
          <w:szCs w:val="24"/>
        </w:rPr>
        <w:t>H</w:t>
      </w:r>
      <w:r w:rsidRPr="005D5286">
        <w:rPr>
          <w:rFonts w:ascii="Times New Roman" w:hAnsi="Times New Roman"/>
          <w:szCs w:val="24"/>
        </w:rPr>
        <w:t>A National Center on Homelessness among Veterans, National Training Webinar Series “Mental Health Recovery for Homeless Veterans</w:t>
      </w:r>
      <w:r w:rsidR="00213C9D">
        <w:rPr>
          <w:rFonts w:ascii="Times New Roman" w:hAnsi="Times New Roman"/>
          <w:szCs w:val="24"/>
        </w:rPr>
        <w:t>.</w:t>
      </w:r>
      <w:r w:rsidRPr="005D5286">
        <w:rPr>
          <w:rFonts w:ascii="Times New Roman" w:hAnsi="Times New Roman"/>
          <w:szCs w:val="24"/>
        </w:rPr>
        <w:t>”</w:t>
      </w:r>
    </w:p>
    <w:p w14:paraId="028FBBBB" w14:textId="77777777" w:rsidR="002C0AAE" w:rsidRPr="005D5286" w:rsidRDefault="002C0AAE" w:rsidP="00661800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5F21B8E4" w14:textId="6D075F36" w:rsidR="002C0AAE" w:rsidRPr="005D5286" w:rsidRDefault="002C0AAE" w:rsidP="00661800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rPr>
          <w:rFonts w:ascii="Times New Roman" w:hAnsi="Times New Roman"/>
          <w:b/>
          <w:szCs w:val="24"/>
          <w:u w:val="single"/>
        </w:rPr>
      </w:pPr>
      <w:r w:rsidRPr="005D5286">
        <w:rPr>
          <w:rFonts w:ascii="Times New Roman" w:hAnsi="Times New Roman"/>
          <w:szCs w:val="24"/>
        </w:rPr>
        <w:t>2017</w:t>
      </w:r>
      <w:r w:rsidR="005B0049" w:rsidRPr="005D5286">
        <w:rPr>
          <w:rFonts w:ascii="Times New Roman" w:hAnsi="Times New Roman"/>
          <w:szCs w:val="24"/>
        </w:rPr>
        <w:tab/>
      </w:r>
      <w:r w:rsidRPr="005D5286">
        <w:rPr>
          <w:rFonts w:ascii="Times New Roman" w:hAnsi="Times New Roman"/>
          <w:szCs w:val="24"/>
        </w:rPr>
        <w:t xml:space="preserve">VA </w:t>
      </w:r>
      <w:r w:rsidR="00D02ADA">
        <w:rPr>
          <w:rFonts w:ascii="Times New Roman" w:hAnsi="Times New Roman"/>
          <w:szCs w:val="24"/>
        </w:rPr>
        <w:t xml:space="preserve">National Webinar. </w:t>
      </w:r>
      <w:r w:rsidRPr="005D5286">
        <w:rPr>
          <w:rFonts w:ascii="Times New Roman" w:hAnsi="Times New Roman"/>
          <w:szCs w:val="24"/>
        </w:rPr>
        <w:t>Housing and Urban Development-Veterans Administration Supported Housing Webinar Series: “Alternative Ways to Address High-Need Veterans in HUD-VASH</w:t>
      </w:r>
      <w:r w:rsidR="00C73AB7">
        <w:rPr>
          <w:rFonts w:ascii="Times New Roman" w:hAnsi="Times New Roman"/>
          <w:szCs w:val="24"/>
        </w:rPr>
        <w:t>.</w:t>
      </w:r>
      <w:r w:rsidRPr="005D5286">
        <w:rPr>
          <w:rFonts w:ascii="Times New Roman" w:hAnsi="Times New Roman"/>
          <w:szCs w:val="24"/>
        </w:rPr>
        <w:t>”</w:t>
      </w:r>
    </w:p>
    <w:p w14:paraId="2BBEF95E" w14:textId="77777777" w:rsidR="002C0AAE" w:rsidRPr="005D5286" w:rsidRDefault="002C0AAE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4D1FAF0C" w14:textId="2DC7247E" w:rsidR="00C910E2" w:rsidRPr="00F914D9" w:rsidRDefault="00C910E2" w:rsidP="00C910E2">
      <w:pPr>
        <w:tabs>
          <w:tab w:val="left" w:pos="1440"/>
        </w:tabs>
        <w:ind w:left="1440" w:hanging="1440"/>
        <w:rPr>
          <w:bCs/>
        </w:rPr>
      </w:pPr>
      <w:r>
        <w:rPr>
          <w:rFonts w:ascii="Times New Roman" w:hAnsi="Times New Roman"/>
          <w:szCs w:val="24"/>
        </w:rPr>
        <w:t>2017</w:t>
      </w:r>
      <w:r>
        <w:rPr>
          <w:rFonts w:ascii="Times New Roman" w:hAnsi="Times New Roman"/>
          <w:szCs w:val="24"/>
        </w:rPr>
        <w:tab/>
      </w:r>
      <w:r w:rsidR="001E4DAE">
        <w:rPr>
          <w:rFonts w:ascii="Times New Roman" w:hAnsi="Times New Roman"/>
          <w:szCs w:val="24"/>
        </w:rPr>
        <w:t xml:space="preserve">Invited Presentation. </w:t>
      </w:r>
      <w:r>
        <w:rPr>
          <w:rFonts w:ascii="Times New Roman" w:hAnsi="Times New Roman"/>
          <w:szCs w:val="24"/>
        </w:rPr>
        <w:t>Philadelphia Behavioral Health Services Annual Retreat, Philadelphia, Pennsylvania. “</w:t>
      </w:r>
      <w:r w:rsidRPr="00F914D9">
        <w:rPr>
          <w:bCs/>
        </w:rPr>
        <w:t>Process Improvement</w:t>
      </w:r>
      <w:r>
        <w:rPr>
          <w:bCs/>
        </w:rPr>
        <w:t xml:space="preserve"> </w:t>
      </w:r>
      <w:r w:rsidRPr="00F914D9">
        <w:rPr>
          <w:bCs/>
        </w:rPr>
        <w:t>and using the</w:t>
      </w:r>
      <w:r>
        <w:rPr>
          <w:bCs/>
        </w:rPr>
        <w:t xml:space="preserve"> </w:t>
      </w:r>
      <w:r w:rsidRPr="00F914D9">
        <w:rPr>
          <w:bCs/>
        </w:rPr>
        <w:t xml:space="preserve">Mental Health Strategic Analytics for </w:t>
      </w:r>
      <w:r>
        <w:rPr>
          <w:bCs/>
        </w:rPr>
        <w:t>I</w:t>
      </w:r>
      <w:r w:rsidRPr="00F914D9">
        <w:rPr>
          <w:bCs/>
        </w:rPr>
        <w:t>mprovement and Learning (MH SAIL) metrics</w:t>
      </w:r>
      <w:r>
        <w:rPr>
          <w:bCs/>
        </w:rPr>
        <w:t>.”</w:t>
      </w:r>
    </w:p>
    <w:p w14:paraId="538B451C" w14:textId="77777777" w:rsidR="00C910E2" w:rsidRPr="00F914D9" w:rsidRDefault="00C910E2" w:rsidP="00C910E2">
      <w:pPr>
        <w:tabs>
          <w:tab w:val="left" w:pos="1440"/>
        </w:tabs>
        <w:ind w:left="1440" w:hanging="1440"/>
        <w:rPr>
          <w:bCs/>
        </w:rPr>
      </w:pPr>
      <w:r w:rsidRPr="00F914D9">
        <w:rPr>
          <w:bCs/>
        </w:rPr>
        <w:t xml:space="preserve"> </w:t>
      </w:r>
    </w:p>
    <w:p w14:paraId="20E736A3" w14:textId="2C09D463" w:rsidR="00C910E2" w:rsidRDefault="00C910E2" w:rsidP="00C910E2">
      <w:pPr>
        <w:tabs>
          <w:tab w:val="left" w:pos="1440"/>
        </w:tabs>
        <w:ind w:left="1440" w:hanging="1440"/>
        <w:rPr>
          <w:bCs/>
        </w:rPr>
      </w:pPr>
      <w:r>
        <w:rPr>
          <w:rFonts w:ascii="Times New Roman" w:hAnsi="Times New Roman"/>
          <w:szCs w:val="24"/>
        </w:rPr>
        <w:lastRenderedPageBreak/>
        <w:t>2017</w:t>
      </w:r>
      <w:r>
        <w:rPr>
          <w:rFonts w:ascii="Times New Roman" w:hAnsi="Times New Roman"/>
          <w:szCs w:val="24"/>
        </w:rPr>
        <w:tab/>
      </w:r>
      <w:r w:rsidR="001E4DAE">
        <w:rPr>
          <w:rFonts w:ascii="Times New Roman" w:hAnsi="Times New Roman"/>
          <w:szCs w:val="24"/>
        </w:rPr>
        <w:t xml:space="preserve">Invited Training Presentation. </w:t>
      </w:r>
      <w:r>
        <w:rPr>
          <w:rFonts w:ascii="Times New Roman" w:hAnsi="Times New Roman"/>
          <w:szCs w:val="24"/>
        </w:rPr>
        <w:t xml:space="preserve">VHA VISN (Region) 4 Mental Health Chiefs Annual Meeting, Pittsburgh, Pennsylvania. “Addressing Challenges with Mental Health </w:t>
      </w:r>
      <w:r w:rsidRPr="00F914D9">
        <w:rPr>
          <w:bCs/>
        </w:rPr>
        <w:t xml:space="preserve">Strategic Analytics for </w:t>
      </w:r>
      <w:r>
        <w:rPr>
          <w:bCs/>
        </w:rPr>
        <w:t>I</w:t>
      </w:r>
      <w:r w:rsidRPr="00F914D9">
        <w:rPr>
          <w:bCs/>
        </w:rPr>
        <w:t>mprovement and Learning (MH SAIL)</w:t>
      </w:r>
      <w:r>
        <w:rPr>
          <w:bCs/>
        </w:rPr>
        <w:t>.”</w:t>
      </w:r>
    </w:p>
    <w:p w14:paraId="6127E188" w14:textId="77777777" w:rsidR="00C910E2" w:rsidRDefault="00C910E2" w:rsidP="00C910E2">
      <w:pPr>
        <w:tabs>
          <w:tab w:val="left" w:pos="1440"/>
        </w:tabs>
        <w:ind w:left="1440" w:hanging="1440"/>
        <w:rPr>
          <w:bCs/>
        </w:rPr>
      </w:pPr>
    </w:p>
    <w:p w14:paraId="520401D6" w14:textId="4A716B6D" w:rsidR="00C910E2" w:rsidRDefault="00C910E2" w:rsidP="00C910E2">
      <w:pPr>
        <w:tabs>
          <w:tab w:val="left" w:pos="1440"/>
        </w:tabs>
        <w:ind w:left="1440" w:hanging="1440"/>
        <w:rPr>
          <w:bCs/>
        </w:rPr>
      </w:pPr>
      <w:r>
        <w:rPr>
          <w:rFonts w:ascii="Times New Roman" w:hAnsi="Times New Roman"/>
          <w:szCs w:val="24"/>
        </w:rPr>
        <w:t>2017</w:t>
      </w:r>
      <w:r>
        <w:rPr>
          <w:rFonts w:ascii="Times New Roman" w:hAnsi="Times New Roman"/>
          <w:szCs w:val="24"/>
        </w:rPr>
        <w:tab/>
      </w:r>
      <w:r w:rsidR="001E4DAE">
        <w:rPr>
          <w:rFonts w:ascii="Times New Roman" w:hAnsi="Times New Roman"/>
          <w:szCs w:val="24"/>
        </w:rPr>
        <w:t xml:space="preserve">Invited Presentation. </w:t>
      </w:r>
      <w:r>
        <w:rPr>
          <w:rFonts w:ascii="Times New Roman" w:hAnsi="Times New Roman"/>
          <w:szCs w:val="24"/>
        </w:rPr>
        <w:t>VHA VISN (Region) 4 Mental Health Chiefs Annual Meeting, Pittsburgh, Pennsylvania. “Access to Mental Health Care and Process Improvement</w:t>
      </w:r>
      <w:r>
        <w:rPr>
          <w:bCs/>
        </w:rPr>
        <w:t>.”</w:t>
      </w:r>
    </w:p>
    <w:p w14:paraId="3B1ABA94" w14:textId="77777777" w:rsidR="00C910E2" w:rsidRDefault="00C910E2" w:rsidP="00C910E2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22E9FFDE" w14:textId="3D797675" w:rsidR="00C910E2" w:rsidRDefault="00C910E2" w:rsidP="00C910E2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2016</w:t>
      </w:r>
      <w:r>
        <w:rPr>
          <w:rFonts w:ascii="Times New Roman" w:hAnsi="Times New Roman"/>
          <w:szCs w:val="24"/>
        </w:rPr>
        <w:tab/>
      </w:r>
      <w:r w:rsidR="001E4DAE">
        <w:rPr>
          <w:rFonts w:ascii="Times New Roman" w:hAnsi="Times New Roman"/>
          <w:szCs w:val="24"/>
        </w:rPr>
        <w:t xml:space="preserve">Invited Training Presentation. </w:t>
      </w:r>
      <w:r>
        <w:rPr>
          <w:rFonts w:ascii="Times New Roman" w:hAnsi="Times New Roman"/>
          <w:szCs w:val="24"/>
        </w:rPr>
        <w:t>VHA VISN (Region) 20 Mental Health Chiefs Annual Meeting, Vancouver, Washington. “Mental Health Metrics Deep Dive for Quality Improvement.”</w:t>
      </w:r>
    </w:p>
    <w:p w14:paraId="14C52F02" w14:textId="77777777" w:rsidR="00C910E2" w:rsidRDefault="00C910E2" w:rsidP="00C910E2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58716343" w14:textId="12432AD6" w:rsidR="002C0AAE" w:rsidRPr="005D5286" w:rsidRDefault="002C0AAE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2013</w:t>
      </w:r>
      <w:r w:rsidRPr="005D5286">
        <w:rPr>
          <w:rFonts w:ascii="Times New Roman" w:hAnsi="Times New Roman"/>
          <w:szCs w:val="24"/>
        </w:rPr>
        <w:tab/>
      </w:r>
      <w:r w:rsidR="001E4DAE">
        <w:rPr>
          <w:rFonts w:ascii="Times New Roman" w:hAnsi="Times New Roman"/>
          <w:szCs w:val="24"/>
        </w:rPr>
        <w:t xml:space="preserve">Invited Presentation. </w:t>
      </w:r>
      <w:r w:rsidRPr="005D5286">
        <w:rPr>
          <w:rFonts w:ascii="Times New Roman" w:hAnsi="Times New Roman"/>
          <w:szCs w:val="24"/>
        </w:rPr>
        <w:t>V</w:t>
      </w:r>
      <w:r w:rsidR="00082F31">
        <w:rPr>
          <w:rFonts w:ascii="Times New Roman" w:hAnsi="Times New Roman"/>
          <w:szCs w:val="24"/>
        </w:rPr>
        <w:t>H</w:t>
      </w:r>
      <w:r w:rsidRPr="005D5286">
        <w:rPr>
          <w:rFonts w:ascii="Times New Roman" w:hAnsi="Times New Roman"/>
          <w:szCs w:val="24"/>
        </w:rPr>
        <w:t>A National Training Conference, Mental Health Intensive Case Management, Orlando Florida: “Changing Face of MHICM – 10 years of trends and MHICM’s Future projections</w:t>
      </w:r>
      <w:r w:rsidR="00213C9D">
        <w:rPr>
          <w:rFonts w:ascii="Times New Roman" w:hAnsi="Times New Roman"/>
          <w:szCs w:val="24"/>
        </w:rPr>
        <w:t>.</w:t>
      </w:r>
      <w:r w:rsidRPr="005D5286">
        <w:rPr>
          <w:rFonts w:ascii="Times New Roman" w:hAnsi="Times New Roman"/>
          <w:szCs w:val="24"/>
        </w:rPr>
        <w:t>”</w:t>
      </w:r>
    </w:p>
    <w:p w14:paraId="10F9F28F" w14:textId="77777777" w:rsidR="002C0AAE" w:rsidRPr="005D5286" w:rsidRDefault="002C0AAE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323632C3" w14:textId="63AA690D" w:rsidR="00C745A1" w:rsidRPr="005D5286" w:rsidRDefault="00C745A1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2013</w:t>
      </w:r>
      <w:r w:rsidRPr="005D5286">
        <w:rPr>
          <w:rFonts w:ascii="Times New Roman" w:hAnsi="Times New Roman"/>
          <w:szCs w:val="24"/>
        </w:rPr>
        <w:tab/>
      </w:r>
      <w:r w:rsidR="001E4DAE">
        <w:rPr>
          <w:rFonts w:ascii="Times New Roman" w:hAnsi="Times New Roman"/>
          <w:szCs w:val="24"/>
        </w:rPr>
        <w:t xml:space="preserve">Invited Presentation. </w:t>
      </w:r>
      <w:r w:rsidR="00AD700E" w:rsidRPr="005D5286">
        <w:rPr>
          <w:rFonts w:ascii="Times New Roman" w:hAnsi="Times New Roman"/>
          <w:szCs w:val="24"/>
        </w:rPr>
        <w:t>V</w:t>
      </w:r>
      <w:r w:rsidR="00082F31">
        <w:rPr>
          <w:rFonts w:ascii="Times New Roman" w:hAnsi="Times New Roman"/>
          <w:szCs w:val="24"/>
        </w:rPr>
        <w:t>H</w:t>
      </w:r>
      <w:r w:rsidR="00AD700E" w:rsidRPr="005D5286">
        <w:rPr>
          <w:rFonts w:ascii="Times New Roman" w:hAnsi="Times New Roman"/>
          <w:szCs w:val="24"/>
        </w:rPr>
        <w:t xml:space="preserve">A National Virtual Homeless </w:t>
      </w:r>
      <w:r w:rsidR="00985370">
        <w:rPr>
          <w:rFonts w:ascii="Times New Roman" w:hAnsi="Times New Roman"/>
          <w:szCs w:val="24"/>
        </w:rPr>
        <w:t xml:space="preserve">Training </w:t>
      </w:r>
      <w:r w:rsidR="00AD700E" w:rsidRPr="005D5286">
        <w:rPr>
          <w:rFonts w:ascii="Times New Roman" w:hAnsi="Times New Roman"/>
          <w:szCs w:val="24"/>
        </w:rPr>
        <w:t xml:space="preserve">Conference. </w:t>
      </w:r>
      <w:r w:rsidR="00D36AD9" w:rsidRPr="005D5286">
        <w:rPr>
          <w:rFonts w:ascii="Times New Roman" w:hAnsi="Times New Roman"/>
          <w:szCs w:val="24"/>
        </w:rPr>
        <w:t>“</w:t>
      </w:r>
      <w:r w:rsidR="006F1558" w:rsidRPr="005D5286">
        <w:rPr>
          <w:rFonts w:ascii="Times New Roman" w:hAnsi="Times New Roman"/>
          <w:szCs w:val="24"/>
        </w:rPr>
        <w:t>High Risk Populations: Veterans with Serious Mental Illness—Partnering for Better Outcomes</w:t>
      </w:r>
      <w:r w:rsidR="00213C9D">
        <w:rPr>
          <w:rFonts w:ascii="Times New Roman" w:hAnsi="Times New Roman"/>
          <w:szCs w:val="24"/>
        </w:rPr>
        <w:t>.</w:t>
      </w:r>
      <w:r w:rsidR="00D36AD9" w:rsidRPr="005D5286">
        <w:rPr>
          <w:rFonts w:ascii="Times New Roman" w:hAnsi="Times New Roman"/>
          <w:szCs w:val="24"/>
        </w:rPr>
        <w:t>”</w:t>
      </w:r>
    </w:p>
    <w:p w14:paraId="64463C61" w14:textId="77777777" w:rsidR="00F26958" w:rsidRPr="005D5286" w:rsidRDefault="00F26958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75873166" w14:textId="4E0F01CC" w:rsidR="00B043F6" w:rsidRPr="005D5286" w:rsidRDefault="003C6D67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2012</w:t>
      </w:r>
      <w:r w:rsidRPr="005D5286">
        <w:rPr>
          <w:rFonts w:ascii="Times New Roman" w:hAnsi="Times New Roman"/>
          <w:szCs w:val="24"/>
        </w:rPr>
        <w:tab/>
      </w:r>
      <w:r w:rsidR="001E4DAE">
        <w:rPr>
          <w:rFonts w:ascii="Times New Roman" w:hAnsi="Times New Roman"/>
          <w:szCs w:val="24"/>
        </w:rPr>
        <w:t xml:space="preserve">Invited Presentation. </w:t>
      </w:r>
      <w:r w:rsidR="00AD700E" w:rsidRPr="005D5286">
        <w:rPr>
          <w:rFonts w:ascii="Times New Roman" w:hAnsi="Times New Roman"/>
          <w:szCs w:val="24"/>
        </w:rPr>
        <w:t>Centers on Disease Control Mental Health Group</w:t>
      </w:r>
      <w:r w:rsidR="0077745F" w:rsidRPr="005D5286">
        <w:rPr>
          <w:rFonts w:ascii="Times New Roman" w:hAnsi="Times New Roman"/>
          <w:szCs w:val="24"/>
        </w:rPr>
        <w:t xml:space="preserve"> Virtual Meeting</w:t>
      </w:r>
      <w:r w:rsidR="00D36AD9" w:rsidRPr="005D5286">
        <w:rPr>
          <w:rFonts w:ascii="Times New Roman" w:hAnsi="Times New Roman"/>
          <w:szCs w:val="24"/>
        </w:rPr>
        <w:t>:</w:t>
      </w:r>
      <w:r w:rsidR="00AD700E" w:rsidRPr="005D5286">
        <w:rPr>
          <w:rFonts w:ascii="Times New Roman" w:hAnsi="Times New Roman"/>
          <w:szCs w:val="24"/>
        </w:rPr>
        <w:t xml:space="preserve"> </w:t>
      </w:r>
      <w:r w:rsidR="00D36AD9" w:rsidRPr="005D5286">
        <w:rPr>
          <w:rFonts w:ascii="Times New Roman" w:hAnsi="Times New Roman"/>
          <w:szCs w:val="24"/>
        </w:rPr>
        <w:t>“</w:t>
      </w:r>
      <w:r w:rsidRPr="005D5286">
        <w:rPr>
          <w:rFonts w:ascii="Times New Roman" w:hAnsi="Times New Roman"/>
          <w:szCs w:val="24"/>
        </w:rPr>
        <w:t>Mental Health Intensive Case Management</w:t>
      </w:r>
      <w:r w:rsidR="00AD700E" w:rsidRPr="005D5286">
        <w:rPr>
          <w:rFonts w:ascii="Times New Roman" w:hAnsi="Times New Roman"/>
          <w:szCs w:val="24"/>
        </w:rPr>
        <w:t>, History and Evidence Base</w:t>
      </w:r>
      <w:r w:rsidR="00213C9D">
        <w:rPr>
          <w:rFonts w:ascii="Times New Roman" w:hAnsi="Times New Roman"/>
          <w:szCs w:val="24"/>
        </w:rPr>
        <w:t>.</w:t>
      </w:r>
      <w:r w:rsidR="00D36AD9" w:rsidRPr="005D5286">
        <w:rPr>
          <w:rFonts w:ascii="Times New Roman" w:hAnsi="Times New Roman"/>
          <w:szCs w:val="24"/>
        </w:rPr>
        <w:t>”</w:t>
      </w:r>
    </w:p>
    <w:p w14:paraId="5E7EFFED" w14:textId="77777777" w:rsidR="00F26958" w:rsidRPr="005D5286" w:rsidRDefault="00F26958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492D1A43" w14:textId="61A197FD" w:rsidR="00967B27" w:rsidRPr="005D5286" w:rsidRDefault="00967B27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2011</w:t>
      </w:r>
      <w:r w:rsidRPr="005D5286">
        <w:rPr>
          <w:rFonts w:ascii="Times New Roman" w:hAnsi="Times New Roman"/>
          <w:szCs w:val="24"/>
        </w:rPr>
        <w:tab/>
      </w:r>
      <w:r w:rsidR="001E4DAE">
        <w:rPr>
          <w:rFonts w:ascii="Times New Roman" w:hAnsi="Times New Roman"/>
          <w:szCs w:val="24"/>
        </w:rPr>
        <w:t xml:space="preserve">Invited Presentation. </w:t>
      </w:r>
      <w:r w:rsidR="0077745F" w:rsidRPr="005D5286">
        <w:rPr>
          <w:rFonts w:ascii="Times New Roman" w:hAnsi="Times New Roman"/>
          <w:szCs w:val="24"/>
        </w:rPr>
        <w:t>V</w:t>
      </w:r>
      <w:r w:rsidR="00082F31">
        <w:rPr>
          <w:rFonts w:ascii="Times New Roman" w:hAnsi="Times New Roman"/>
          <w:szCs w:val="24"/>
        </w:rPr>
        <w:t>H</w:t>
      </w:r>
      <w:r w:rsidR="0077745F" w:rsidRPr="005D5286">
        <w:rPr>
          <w:rFonts w:ascii="Times New Roman" w:hAnsi="Times New Roman"/>
          <w:szCs w:val="24"/>
        </w:rPr>
        <w:t xml:space="preserve">A National Training Conference Mental </w:t>
      </w:r>
      <w:r w:rsidR="00661800">
        <w:rPr>
          <w:rFonts w:ascii="Times New Roman" w:hAnsi="Times New Roman"/>
          <w:szCs w:val="24"/>
        </w:rPr>
        <w:t>H</w:t>
      </w:r>
      <w:r w:rsidR="0077745F" w:rsidRPr="005D5286">
        <w:rPr>
          <w:rFonts w:ascii="Times New Roman" w:hAnsi="Times New Roman"/>
          <w:szCs w:val="24"/>
        </w:rPr>
        <w:t xml:space="preserve">ealth Intensive Case Management (MHICM): Transforming lives and Services through Recovery, Nashville, Tennessee: </w:t>
      </w:r>
      <w:r w:rsidR="00D36AD9" w:rsidRPr="005D5286">
        <w:rPr>
          <w:rFonts w:ascii="Times New Roman" w:hAnsi="Times New Roman"/>
          <w:szCs w:val="24"/>
        </w:rPr>
        <w:t>“</w:t>
      </w:r>
      <w:r w:rsidRPr="005D5286">
        <w:rPr>
          <w:rFonts w:ascii="Times New Roman" w:hAnsi="Times New Roman"/>
          <w:szCs w:val="24"/>
        </w:rPr>
        <w:t>Forms? We D</w:t>
      </w:r>
      <w:r w:rsidR="00B043F6" w:rsidRPr="005D5286">
        <w:rPr>
          <w:rFonts w:ascii="Times New Roman" w:hAnsi="Times New Roman"/>
          <w:szCs w:val="24"/>
        </w:rPr>
        <w:t>on’t Need No Stinkin’ Forms!..</w:t>
      </w:r>
      <w:r w:rsidR="00BD014D">
        <w:rPr>
          <w:rFonts w:ascii="Times New Roman" w:hAnsi="Times New Roman"/>
          <w:szCs w:val="24"/>
        </w:rPr>
        <w:t>.</w:t>
      </w:r>
      <w:r w:rsidR="00B043F6" w:rsidRPr="005D5286">
        <w:rPr>
          <w:rFonts w:ascii="Times New Roman" w:hAnsi="Times New Roman"/>
          <w:szCs w:val="24"/>
        </w:rPr>
        <w:t>or d</w:t>
      </w:r>
      <w:r w:rsidRPr="005D5286">
        <w:rPr>
          <w:rFonts w:ascii="Times New Roman" w:hAnsi="Times New Roman"/>
          <w:szCs w:val="24"/>
        </w:rPr>
        <w:t>o we?  Using MHICM Dat</w:t>
      </w:r>
      <w:r w:rsidR="004A2A5B" w:rsidRPr="005D5286">
        <w:rPr>
          <w:rFonts w:ascii="Times New Roman" w:hAnsi="Times New Roman"/>
          <w:szCs w:val="24"/>
        </w:rPr>
        <w:t>a to Inform Clinical Practice</w:t>
      </w:r>
      <w:r w:rsidR="00C73AB7">
        <w:rPr>
          <w:rFonts w:ascii="Times New Roman" w:hAnsi="Times New Roman"/>
          <w:szCs w:val="24"/>
        </w:rPr>
        <w:t>.</w:t>
      </w:r>
      <w:r w:rsidR="00D36AD9" w:rsidRPr="005D5286">
        <w:rPr>
          <w:rFonts w:ascii="Times New Roman" w:hAnsi="Times New Roman"/>
          <w:szCs w:val="24"/>
        </w:rPr>
        <w:t>”</w:t>
      </w:r>
    </w:p>
    <w:p w14:paraId="62555D25" w14:textId="77777777" w:rsidR="00F26958" w:rsidRPr="005D5286" w:rsidRDefault="00F26958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7FE3485A" w14:textId="59F63B4A" w:rsidR="00FC3372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2008</w:t>
      </w:r>
      <w:r w:rsidRPr="005D5286">
        <w:rPr>
          <w:rFonts w:ascii="Times New Roman" w:hAnsi="Times New Roman"/>
          <w:szCs w:val="24"/>
        </w:rPr>
        <w:tab/>
      </w:r>
      <w:r w:rsidR="001E4DAE">
        <w:rPr>
          <w:rFonts w:ascii="Times New Roman" w:hAnsi="Times New Roman"/>
          <w:szCs w:val="24"/>
        </w:rPr>
        <w:t xml:space="preserve">Invited Presentation. </w:t>
      </w:r>
      <w:r w:rsidR="0077745F" w:rsidRPr="005D5286">
        <w:rPr>
          <w:rFonts w:ascii="Times New Roman" w:hAnsi="Times New Roman"/>
          <w:szCs w:val="24"/>
        </w:rPr>
        <w:t xml:space="preserve">VHA National Mental Health Care Conference, Washington, D.C.: </w:t>
      </w:r>
      <w:r w:rsidR="00D36AD9" w:rsidRPr="005D5286">
        <w:rPr>
          <w:rFonts w:ascii="Times New Roman" w:hAnsi="Times New Roman"/>
          <w:szCs w:val="24"/>
        </w:rPr>
        <w:t>“</w:t>
      </w:r>
      <w:r w:rsidR="0077745F" w:rsidRPr="005D5286">
        <w:rPr>
          <w:rFonts w:ascii="Times New Roman" w:hAnsi="Times New Roman"/>
          <w:szCs w:val="24"/>
        </w:rPr>
        <w:t>More than W</w:t>
      </w:r>
      <w:r w:rsidR="005031E9" w:rsidRPr="005D5286">
        <w:rPr>
          <w:rFonts w:ascii="Times New Roman" w:hAnsi="Times New Roman"/>
          <w:szCs w:val="24"/>
        </w:rPr>
        <w:t>elcome at the T</w:t>
      </w:r>
      <w:r w:rsidR="00B92322" w:rsidRPr="005D5286">
        <w:rPr>
          <w:rFonts w:ascii="Times New Roman" w:hAnsi="Times New Roman"/>
          <w:szCs w:val="24"/>
        </w:rPr>
        <w:t xml:space="preserve">able: The critical role of peers </w:t>
      </w:r>
      <w:r w:rsidR="004A2A5B" w:rsidRPr="005D5286">
        <w:rPr>
          <w:rFonts w:ascii="Times New Roman" w:hAnsi="Times New Roman"/>
          <w:szCs w:val="24"/>
        </w:rPr>
        <w:t>i</w:t>
      </w:r>
      <w:r w:rsidR="00B92322" w:rsidRPr="005D5286">
        <w:rPr>
          <w:rFonts w:ascii="Times New Roman" w:hAnsi="Times New Roman"/>
          <w:szCs w:val="24"/>
        </w:rPr>
        <w:t>n recovery-oriented care at VA Connecticut</w:t>
      </w:r>
      <w:r w:rsidR="00213C9D">
        <w:rPr>
          <w:rFonts w:ascii="Times New Roman" w:hAnsi="Times New Roman"/>
          <w:szCs w:val="24"/>
        </w:rPr>
        <w:t>.</w:t>
      </w:r>
      <w:r w:rsidR="00D36AD9" w:rsidRPr="005D5286">
        <w:rPr>
          <w:rFonts w:ascii="Times New Roman" w:hAnsi="Times New Roman"/>
          <w:szCs w:val="24"/>
        </w:rPr>
        <w:t>”</w:t>
      </w:r>
    </w:p>
    <w:p w14:paraId="4D5BA4D2" w14:textId="77777777" w:rsidR="007762C2" w:rsidRPr="005D5286" w:rsidRDefault="007762C2" w:rsidP="00661800">
      <w:pPr>
        <w:tabs>
          <w:tab w:val="left" w:pos="-1080"/>
          <w:tab w:val="left" w:pos="-720"/>
          <w:tab w:val="left" w:pos="720"/>
          <w:tab w:val="left" w:pos="1440"/>
        </w:tabs>
        <w:ind w:left="1440" w:hanging="1440"/>
        <w:rPr>
          <w:rFonts w:ascii="Times New Roman" w:hAnsi="Times New Roman"/>
          <w:b/>
          <w:szCs w:val="24"/>
          <w:u w:val="single"/>
        </w:rPr>
      </w:pPr>
    </w:p>
    <w:p w14:paraId="52E0294F" w14:textId="477C89D8" w:rsidR="00B92322" w:rsidRPr="00C910E2" w:rsidRDefault="00B92322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b/>
          <w:szCs w:val="24"/>
          <w:u w:val="single"/>
        </w:rPr>
        <w:t>Regional</w:t>
      </w:r>
      <w:r w:rsidR="00C910E2" w:rsidRPr="00C910E2">
        <w:rPr>
          <w:rFonts w:ascii="Times New Roman" w:hAnsi="Times New Roman"/>
          <w:szCs w:val="24"/>
        </w:rPr>
        <w:tab/>
      </w:r>
    </w:p>
    <w:p w14:paraId="362FAA97" w14:textId="77777777" w:rsidR="004E2358" w:rsidRDefault="004E2358" w:rsidP="004E2358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eop"/>
        </w:rPr>
      </w:pPr>
    </w:p>
    <w:p w14:paraId="0DEB9745" w14:textId="388B6B2D" w:rsidR="004E2358" w:rsidRDefault="004E2358" w:rsidP="004E2358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eop"/>
        </w:rPr>
      </w:pPr>
      <w:r>
        <w:rPr>
          <w:rStyle w:val="eop"/>
        </w:rPr>
        <w:t>2022</w:t>
      </w:r>
      <w:r>
        <w:rPr>
          <w:rStyle w:val="eop"/>
        </w:rPr>
        <w:tab/>
        <w:t>Illinois Department of Aging (I</w:t>
      </w:r>
      <w:r w:rsidR="00292BCF">
        <w:rPr>
          <w:rStyle w:val="eop"/>
        </w:rPr>
        <w:t>Do</w:t>
      </w:r>
      <w:r>
        <w:rPr>
          <w:rStyle w:val="eop"/>
        </w:rPr>
        <w:t xml:space="preserve">A) Fall Conference. “The Importance of Data in Program Success” </w:t>
      </w:r>
    </w:p>
    <w:p w14:paraId="58233C0C" w14:textId="77777777" w:rsidR="004E2358" w:rsidRDefault="004E2358" w:rsidP="004E2358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  <w:sz w:val="18"/>
          <w:szCs w:val="18"/>
        </w:rPr>
      </w:pPr>
    </w:p>
    <w:p w14:paraId="619366D8" w14:textId="73427017" w:rsidR="00FA598B" w:rsidRDefault="00FA598B" w:rsidP="00FA598B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2016</w:t>
      </w:r>
      <w:r>
        <w:rPr>
          <w:rFonts w:ascii="Times New Roman" w:hAnsi="Times New Roman"/>
          <w:szCs w:val="24"/>
        </w:rPr>
        <w:tab/>
      </w:r>
      <w:r w:rsidR="001D034A">
        <w:rPr>
          <w:rFonts w:ascii="Times New Roman" w:hAnsi="Times New Roman"/>
          <w:szCs w:val="24"/>
        </w:rPr>
        <w:t xml:space="preserve">Invited Panel Discussant. </w:t>
      </w:r>
      <w:r w:rsidRPr="005D5286">
        <w:rPr>
          <w:rFonts w:ascii="Times New Roman" w:hAnsi="Times New Roman"/>
          <w:szCs w:val="24"/>
        </w:rPr>
        <w:t xml:space="preserve">Connecticut Psychological Association </w:t>
      </w:r>
      <w:r>
        <w:rPr>
          <w:rFonts w:ascii="Times New Roman" w:hAnsi="Times New Roman"/>
          <w:szCs w:val="24"/>
        </w:rPr>
        <w:t>30</w:t>
      </w:r>
      <w:r w:rsidRPr="005D5286">
        <w:rPr>
          <w:rFonts w:ascii="Times New Roman" w:hAnsi="Times New Roman"/>
          <w:szCs w:val="24"/>
        </w:rPr>
        <w:t>th Annual Convention</w:t>
      </w:r>
      <w:r>
        <w:rPr>
          <w:rFonts w:ascii="Times New Roman" w:hAnsi="Times New Roman"/>
          <w:szCs w:val="24"/>
        </w:rPr>
        <w:t>, Haddam, Connecticut</w:t>
      </w:r>
      <w:r w:rsidRPr="005D5286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Panel Discussion</w:t>
      </w:r>
      <w:r w:rsidR="00FF38B9">
        <w:rPr>
          <w:rFonts w:ascii="Times New Roman" w:hAnsi="Times New Roman"/>
          <w:szCs w:val="24"/>
        </w:rPr>
        <w:t xml:space="preserve">. </w:t>
      </w:r>
    </w:p>
    <w:p w14:paraId="7C9DA7AB" w14:textId="58CF7020" w:rsidR="00B92322" w:rsidRPr="005D5286" w:rsidRDefault="00B92322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 xml:space="preserve">2009 </w:t>
      </w:r>
      <w:r w:rsidRPr="005D5286">
        <w:rPr>
          <w:rFonts w:ascii="Times New Roman" w:hAnsi="Times New Roman"/>
          <w:szCs w:val="24"/>
        </w:rPr>
        <w:tab/>
      </w:r>
      <w:r w:rsidR="001D034A">
        <w:rPr>
          <w:rFonts w:ascii="Times New Roman" w:hAnsi="Times New Roman"/>
          <w:szCs w:val="24"/>
        </w:rPr>
        <w:t xml:space="preserve">Invited Presentation. </w:t>
      </w:r>
      <w:r w:rsidR="005031E9" w:rsidRPr="005D5286">
        <w:rPr>
          <w:rFonts w:ascii="Times New Roman" w:hAnsi="Times New Roman"/>
          <w:szCs w:val="24"/>
        </w:rPr>
        <w:t xml:space="preserve">VHA VISN (Region) 1 Conference, Partnering with Peers: Exploring the Next Frontier in VA Mental Health Services, Bedford, Massachusetts: </w:t>
      </w:r>
      <w:r w:rsidR="00D36AD9" w:rsidRPr="005D5286">
        <w:rPr>
          <w:rFonts w:ascii="Times New Roman" w:hAnsi="Times New Roman"/>
          <w:szCs w:val="24"/>
        </w:rPr>
        <w:t>“</w:t>
      </w:r>
      <w:r w:rsidRPr="005D5286">
        <w:rPr>
          <w:rFonts w:ascii="Times New Roman" w:hAnsi="Times New Roman"/>
          <w:szCs w:val="24"/>
        </w:rPr>
        <w:t>Navigating Boundaries &amp; Confidentiality with Peer Support Providers: Perspectives of Clinical Staff &amp; Peer Support Providers</w:t>
      </w:r>
      <w:r w:rsidR="00213C9D">
        <w:rPr>
          <w:rFonts w:ascii="Times New Roman" w:hAnsi="Times New Roman"/>
          <w:szCs w:val="24"/>
        </w:rPr>
        <w:t>.</w:t>
      </w:r>
      <w:r w:rsidR="00D36AD9" w:rsidRPr="005D5286">
        <w:rPr>
          <w:rFonts w:ascii="Times New Roman" w:hAnsi="Times New Roman"/>
          <w:szCs w:val="24"/>
        </w:rPr>
        <w:t>”</w:t>
      </w:r>
    </w:p>
    <w:p w14:paraId="47364182" w14:textId="77777777" w:rsidR="00F26958" w:rsidRPr="005D5286" w:rsidRDefault="00F26958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077BF1C5" w14:textId="06C73F3E" w:rsidR="00B92322" w:rsidRPr="005D5286" w:rsidRDefault="00B92322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2008</w:t>
      </w:r>
      <w:r w:rsidRPr="005D5286">
        <w:rPr>
          <w:rFonts w:ascii="Times New Roman" w:hAnsi="Times New Roman"/>
          <w:szCs w:val="24"/>
        </w:rPr>
        <w:tab/>
      </w:r>
      <w:r w:rsidR="001D034A">
        <w:rPr>
          <w:rFonts w:ascii="Times New Roman" w:hAnsi="Times New Roman"/>
          <w:szCs w:val="24"/>
        </w:rPr>
        <w:t xml:space="preserve">Invited Presentation. </w:t>
      </w:r>
      <w:r w:rsidR="005031E9" w:rsidRPr="005D5286">
        <w:rPr>
          <w:rFonts w:ascii="Times New Roman" w:hAnsi="Times New Roman"/>
          <w:szCs w:val="24"/>
        </w:rPr>
        <w:t>VHA VISN (Region) 3 Conference, Mental Health Awareness Week, Brooklyn, New York</w:t>
      </w:r>
      <w:r w:rsidRPr="005D5286">
        <w:rPr>
          <w:rFonts w:ascii="Times New Roman" w:hAnsi="Times New Roman"/>
          <w:szCs w:val="24"/>
        </w:rPr>
        <w:t xml:space="preserve">: </w:t>
      </w:r>
      <w:r w:rsidR="00D36AD9" w:rsidRPr="005D5286">
        <w:rPr>
          <w:rFonts w:ascii="Times New Roman" w:hAnsi="Times New Roman"/>
          <w:szCs w:val="24"/>
        </w:rPr>
        <w:t>“</w:t>
      </w:r>
      <w:r w:rsidRPr="005D5286">
        <w:rPr>
          <w:rFonts w:ascii="Times New Roman" w:hAnsi="Times New Roman"/>
          <w:szCs w:val="24"/>
        </w:rPr>
        <w:t>System Transformation IS Possible: Implementing</w:t>
      </w:r>
      <w:r w:rsidR="00FC3372" w:rsidRPr="005D5286">
        <w:rPr>
          <w:rFonts w:ascii="Times New Roman" w:hAnsi="Times New Roman"/>
          <w:szCs w:val="24"/>
        </w:rPr>
        <w:t xml:space="preserve"> the Recovery Model</w:t>
      </w:r>
      <w:r w:rsidR="00C73AB7">
        <w:rPr>
          <w:rFonts w:ascii="Times New Roman" w:hAnsi="Times New Roman"/>
          <w:szCs w:val="24"/>
        </w:rPr>
        <w:t>.</w:t>
      </w:r>
      <w:r w:rsidR="00D36AD9" w:rsidRPr="005D5286">
        <w:rPr>
          <w:rFonts w:ascii="Times New Roman" w:hAnsi="Times New Roman"/>
          <w:szCs w:val="24"/>
        </w:rPr>
        <w:t>”</w:t>
      </w:r>
    </w:p>
    <w:p w14:paraId="38F6C85E" w14:textId="77777777" w:rsidR="00F26958" w:rsidRPr="005D5286" w:rsidRDefault="00F26958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6E7181A8" w14:textId="59609B45" w:rsidR="00B92322" w:rsidRPr="005D5286" w:rsidRDefault="00B92322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2007</w:t>
      </w:r>
      <w:r w:rsidRPr="005D5286">
        <w:rPr>
          <w:rFonts w:ascii="Times New Roman" w:hAnsi="Times New Roman"/>
          <w:szCs w:val="24"/>
        </w:rPr>
        <w:tab/>
      </w:r>
      <w:r w:rsidR="001D034A">
        <w:rPr>
          <w:rFonts w:ascii="Times New Roman" w:hAnsi="Times New Roman"/>
          <w:szCs w:val="24"/>
        </w:rPr>
        <w:t xml:space="preserve">Invited Presentation. </w:t>
      </w:r>
      <w:r w:rsidR="00A966B4" w:rsidRPr="005D5286">
        <w:rPr>
          <w:rFonts w:ascii="Times New Roman" w:hAnsi="Times New Roman"/>
          <w:szCs w:val="24"/>
        </w:rPr>
        <w:t xml:space="preserve">State Department of Mental Health and Addiction Services (DMHA), Military Support Program (MSP) Clinical Training OEF/OIF Returnees and Families, Connecticut Valley Hospital, Connecticut: </w:t>
      </w:r>
      <w:r w:rsidR="00D36AD9" w:rsidRPr="005D5286">
        <w:rPr>
          <w:rFonts w:ascii="Times New Roman" w:hAnsi="Times New Roman"/>
          <w:szCs w:val="24"/>
        </w:rPr>
        <w:t>“</w:t>
      </w:r>
      <w:r w:rsidRPr="005D5286">
        <w:rPr>
          <w:rFonts w:ascii="Times New Roman" w:hAnsi="Times New Roman"/>
          <w:szCs w:val="24"/>
        </w:rPr>
        <w:t>Military Sexual Trauma: Clinical Concerns</w:t>
      </w:r>
      <w:r w:rsidR="00C73AB7">
        <w:rPr>
          <w:rFonts w:ascii="Times New Roman" w:hAnsi="Times New Roman"/>
          <w:szCs w:val="24"/>
        </w:rPr>
        <w:t>.</w:t>
      </w:r>
      <w:r w:rsidR="00D36AD9" w:rsidRPr="005D5286">
        <w:rPr>
          <w:rFonts w:ascii="Times New Roman" w:hAnsi="Times New Roman"/>
          <w:szCs w:val="24"/>
        </w:rPr>
        <w:t>”</w:t>
      </w:r>
    </w:p>
    <w:p w14:paraId="1387FD20" w14:textId="77777777" w:rsidR="00F26958" w:rsidRPr="005D5286" w:rsidRDefault="00F26958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63066819" w14:textId="7AC64C05" w:rsidR="00B92322" w:rsidRPr="005D5286" w:rsidRDefault="00B92322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2007</w:t>
      </w:r>
      <w:r w:rsidRPr="005D5286">
        <w:rPr>
          <w:rFonts w:ascii="Times New Roman" w:hAnsi="Times New Roman"/>
          <w:szCs w:val="24"/>
        </w:rPr>
        <w:tab/>
      </w:r>
      <w:r w:rsidR="001D034A">
        <w:rPr>
          <w:rFonts w:ascii="Times New Roman" w:hAnsi="Times New Roman"/>
          <w:szCs w:val="24"/>
        </w:rPr>
        <w:t xml:space="preserve">Invited Presentation. </w:t>
      </w:r>
      <w:r w:rsidR="00080BA5" w:rsidRPr="005D5286">
        <w:rPr>
          <w:rFonts w:ascii="Times New Roman" w:hAnsi="Times New Roman"/>
          <w:szCs w:val="24"/>
        </w:rPr>
        <w:t xml:space="preserve">Annual Conference of the Connecticut Housing Coalition Mystic, Connecticut. </w:t>
      </w:r>
      <w:r w:rsidR="00F26958" w:rsidRPr="005D5286">
        <w:rPr>
          <w:rFonts w:ascii="Times New Roman" w:hAnsi="Times New Roman"/>
          <w:szCs w:val="24"/>
        </w:rPr>
        <w:t>“</w:t>
      </w:r>
      <w:r w:rsidRPr="005D5286">
        <w:rPr>
          <w:rFonts w:ascii="Times New Roman" w:hAnsi="Times New Roman"/>
          <w:szCs w:val="24"/>
        </w:rPr>
        <w:t>Family FrameWork: Preventing homelessness and risk of homelessness among Veterans and their families</w:t>
      </w:r>
      <w:r w:rsidR="00C73AB7">
        <w:rPr>
          <w:rFonts w:ascii="Times New Roman" w:hAnsi="Times New Roman"/>
          <w:szCs w:val="24"/>
        </w:rPr>
        <w:t>.</w:t>
      </w:r>
      <w:r w:rsidR="00F26958" w:rsidRPr="005D5286">
        <w:rPr>
          <w:rFonts w:ascii="Times New Roman" w:hAnsi="Times New Roman"/>
          <w:szCs w:val="24"/>
        </w:rPr>
        <w:t>”</w:t>
      </w:r>
    </w:p>
    <w:p w14:paraId="07D47F1F" w14:textId="77777777" w:rsidR="00F26958" w:rsidRPr="005D5286" w:rsidRDefault="00F26958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7E1D7B49" w14:textId="4CE2EA46" w:rsidR="00B92322" w:rsidRPr="005D5286" w:rsidRDefault="00B92322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2007</w:t>
      </w:r>
      <w:r w:rsidRPr="005D5286">
        <w:rPr>
          <w:rFonts w:ascii="Times New Roman" w:hAnsi="Times New Roman"/>
          <w:szCs w:val="24"/>
        </w:rPr>
        <w:tab/>
      </w:r>
      <w:r w:rsidR="001D034A">
        <w:rPr>
          <w:rFonts w:ascii="Times New Roman" w:hAnsi="Times New Roman"/>
          <w:szCs w:val="24"/>
        </w:rPr>
        <w:t xml:space="preserve">Invited Talk. </w:t>
      </w:r>
      <w:r w:rsidR="009F6384" w:rsidRPr="005D5286">
        <w:rPr>
          <w:rFonts w:ascii="Times New Roman" w:hAnsi="Times New Roman"/>
          <w:szCs w:val="24"/>
        </w:rPr>
        <w:t xml:space="preserve">Connecticut Military Assistance Program: DMHAS initiative to assist OEF/OIF returnees, Middletown, Connecticut. </w:t>
      </w:r>
      <w:r w:rsidR="00F26958" w:rsidRPr="005D5286">
        <w:rPr>
          <w:rFonts w:ascii="Times New Roman" w:hAnsi="Times New Roman"/>
          <w:szCs w:val="24"/>
        </w:rPr>
        <w:t>“</w:t>
      </w:r>
      <w:r w:rsidRPr="005D5286">
        <w:rPr>
          <w:rFonts w:ascii="Times New Roman" w:hAnsi="Times New Roman"/>
          <w:szCs w:val="24"/>
        </w:rPr>
        <w:t>Family Frame</w:t>
      </w:r>
      <w:r w:rsidR="00C35F89">
        <w:rPr>
          <w:rFonts w:ascii="Times New Roman" w:hAnsi="Times New Roman"/>
          <w:szCs w:val="24"/>
        </w:rPr>
        <w:t xml:space="preserve"> </w:t>
      </w:r>
      <w:r w:rsidRPr="005D5286">
        <w:rPr>
          <w:rFonts w:ascii="Times New Roman" w:hAnsi="Times New Roman"/>
          <w:szCs w:val="24"/>
        </w:rPr>
        <w:t>Work: Addressing re-adjustment services and mental health needs of OEF/OIF families.</w:t>
      </w:r>
      <w:r w:rsidR="00F26958" w:rsidRPr="005D5286">
        <w:rPr>
          <w:rFonts w:ascii="Times New Roman" w:hAnsi="Times New Roman"/>
          <w:szCs w:val="24"/>
        </w:rPr>
        <w:t>”</w:t>
      </w:r>
      <w:r w:rsidRPr="005D5286">
        <w:rPr>
          <w:rFonts w:ascii="Times New Roman" w:hAnsi="Times New Roman"/>
          <w:szCs w:val="24"/>
        </w:rPr>
        <w:t xml:space="preserve"> </w:t>
      </w:r>
    </w:p>
    <w:p w14:paraId="4C0F941C" w14:textId="77777777" w:rsidR="007762C2" w:rsidRPr="005D5286" w:rsidRDefault="007762C2" w:rsidP="00661800">
      <w:pPr>
        <w:tabs>
          <w:tab w:val="left" w:pos="-1080"/>
          <w:tab w:val="left" w:pos="-720"/>
          <w:tab w:val="left" w:pos="720"/>
          <w:tab w:val="left" w:pos="1440"/>
        </w:tabs>
        <w:ind w:left="1440" w:hanging="1440"/>
        <w:rPr>
          <w:rFonts w:ascii="Times New Roman" w:hAnsi="Times New Roman"/>
          <w:b/>
          <w:szCs w:val="24"/>
          <w:u w:val="single"/>
        </w:rPr>
      </w:pPr>
    </w:p>
    <w:p w14:paraId="17C03041" w14:textId="77777777" w:rsidR="00D236E0" w:rsidRPr="005D5286" w:rsidRDefault="00D236E0" w:rsidP="00661800">
      <w:pPr>
        <w:tabs>
          <w:tab w:val="left" w:pos="-1080"/>
          <w:tab w:val="left" w:pos="-720"/>
          <w:tab w:val="left" w:pos="1440"/>
        </w:tabs>
        <w:ind w:left="1440" w:hanging="1440"/>
        <w:rPr>
          <w:rFonts w:ascii="Times New Roman" w:hAnsi="Times New Roman"/>
          <w:b/>
          <w:szCs w:val="24"/>
        </w:rPr>
      </w:pPr>
    </w:p>
    <w:p w14:paraId="4307E4E9" w14:textId="13559109" w:rsidR="00B043F6" w:rsidRPr="005D5286" w:rsidRDefault="009E02A8" w:rsidP="00661800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rPr>
          <w:rFonts w:ascii="Times New Roman" w:hAnsi="Times New Roman"/>
          <w:b/>
          <w:szCs w:val="24"/>
        </w:rPr>
      </w:pPr>
      <w:r w:rsidRPr="005D5286">
        <w:rPr>
          <w:rFonts w:ascii="Times New Roman" w:hAnsi="Times New Roman"/>
          <w:b/>
          <w:szCs w:val="24"/>
        </w:rPr>
        <w:t>Peer-</w:t>
      </w:r>
      <w:r w:rsidR="00B043F6" w:rsidRPr="005D5286">
        <w:rPr>
          <w:rFonts w:ascii="Times New Roman" w:hAnsi="Times New Roman"/>
          <w:b/>
          <w:szCs w:val="24"/>
        </w:rPr>
        <w:t xml:space="preserve">Reviewed </w:t>
      </w:r>
      <w:r w:rsidRPr="005D5286">
        <w:rPr>
          <w:rFonts w:ascii="Times New Roman" w:hAnsi="Times New Roman"/>
          <w:b/>
          <w:szCs w:val="24"/>
        </w:rPr>
        <w:t>Presentations &amp; Symposia</w:t>
      </w:r>
      <w:r w:rsidR="00B043F6" w:rsidRPr="005D5286">
        <w:rPr>
          <w:rFonts w:ascii="Times New Roman" w:hAnsi="Times New Roman"/>
          <w:b/>
          <w:szCs w:val="24"/>
        </w:rPr>
        <w:t xml:space="preserve">:  </w:t>
      </w:r>
    </w:p>
    <w:p w14:paraId="20E59A6F" w14:textId="77777777" w:rsidR="007762C2" w:rsidRPr="005D5286" w:rsidRDefault="007762C2" w:rsidP="00661800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rPr>
          <w:rFonts w:ascii="Times New Roman" w:hAnsi="Times New Roman"/>
          <w:b/>
          <w:szCs w:val="24"/>
        </w:rPr>
      </w:pPr>
    </w:p>
    <w:p w14:paraId="23625B5C" w14:textId="77777777" w:rsidR="00B043F6" w:rsidRPr="005D5286" w:rsidRDefault="00B043F6" w:rsidP="00661800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rPr>
          <w:rFonts w:ascii="Times New Roman" w:hAnsi="Times New Roman"/>
          <w:b/>
          <w:szCs w:val="24"/>
          <w:u w:val="single"/>
        </w:rPr>
      </w:pPr>
      <w:r w:rsidRPr="005D5286">
        <w:rPr>
          <w:rFonts w:ascii="Times New Roman" w:hAnsi="Times New Roman"/>
          <w:b/>
          <w:szCs w:val="24"/>
          <w:u w:val="single"/>
        </w:rPr>
        <w:t>National</w:t>
      </w:r>
    </w:p>
    <w:p w14:paraId="39290CC4" w14:textId="77777777" w:rsidR="004E2358" w:rsidRDefault="004E2358" w:rsidP="008C12FC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02A6F4C8" w14:textId="1BE37F19" w:rsidR="00E72F13" w:rsidRDefault="00E72F13" w:rsidP="008C12FC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2022</w:t>
      </w:r>
      <w:r>
        <w:rPr>
          <w:rFonts w:ascii="Times New Roman" w:hAnsi="Times New Roman"/>
          <w:szCs w:val="24"/>
        </w:rPr>
        <w:tab/>
        <w:t>Gerontological Society of America Annual Scientific Meeting, Indianapolis, Indiana. “</w:t>
      </w:r>
      <w:r w:rsidR="00E6732D">
        <w:rPr>
          <w:rFonts w:ascii="Times New Roman" w:hAnsi="Times New Roman"/>
          <w:szCs w:val="24"/>
        </w:rPr>
        <w:t xml:space="preserve">Facilitating Caregiver Health and Wellness” </w:t>
      </w:r>
    </w:p>
    <w:p w14:paraId="212F9773" w14:textId="77777777" w:rsidR="00E72F13" w:rsidRDefault="00E72F13" w:rsidP="008C12FC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1DE05C3B" w14:textId="75B6D8C5" w:rsidR="008C12FC" w:rsidRDefault="008C12FC" w:rsidP="008C12FC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21</w:t>
      </w:r>
      <w:r w:rsidRPr="005D5286">
        <w:rPr>
          <w:rFonts w:ascii="Times New Roman" w:hAnsi="Times New Roman"/>
          <w:szCs w:val="24"/>
        </w:rPr>
        <w:tab/>
        <w:t xml:space="preserve">American Psychological Association Annual Convention, </w:t>
      </w:r>
      <w:r>
        <w:rPr>
          <w:rFonts w:ascii="Times New Roman" w:hAnsi="Times New Roman"/>
          <w:szCs w:val="24"/>
        </w:rPr>
        <w:t>Virtual.</w:t>
      </w:r>
      <w:r w:rsidRPr="005D5286">
        <w:rPr>
          <w:rFonts w:ascii="Times New Roman" w:hAnsi="Times New Roman"/>
          <w:szCs w:val="24"/>
        </w:rPr>
        <w:t xml:space="preserve"> “</w:t>
      </w:r>
      <w:hyperlink r:id="rId9" w:history="1">
        <w:r>
          <w:rPr>
            <w:rStyle w:val="Hyperlink"/>
            <w:rFonts w:ascii="Times New Roman" w:hAnsi="Times New Roman"/>
            <w:color w:val="auto"/>
            <w:szCs w:val="24"/>
            <w:u w:val="none"/>
          </w:rPr>
          <w:t>That</w:t>
        </w:r>
      </w:hyperlink>
      <w:r>
        <w:rPr>
          <w:rStyle w:val="Hyperlink"/>
          <w:rFonts w:ascii="Times New Roman" w:hAnsi="Times New Roman"/>
          <w:color w:val="auto"/>
          <w:szCs w:val="24"/>
          <w:u w:val="none"/>
        </w:rPr>
        <w:t xml:space="preserve"> Makes You Look Like a Bureaucrat: Reclaiming the Value of Administrative Work as a Clinical Psychologist.</w:t>
      </w:r>
      <w:r w:rsidRPr="005D5286">
        <w:rPr>
          <w:rFonts w:ascii="Times New Roman" w:hAnsi="Times New Roman"/>
          <w:szCs w:val="24"/>
        </w:rPr>
        <w:t>”</w:t>
      </w:r>
    </w:p>
    <w:p w14:paraId="2308E212" w14:textId="77777777" w:rsidR="008C12FC" w:rsidRPr="005D5286" w:rsidRDefault="008C12FC" w:rsidP="008C12FC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1B358BC3" w14:textId="10128F31" w:rsidR="00B34F26" w:rsidRPr="005D5286" w:rsidRDefault="005D528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2019</w:t>
      </w:r>
      <w:r w:rsidRPr="005D5286">
        <w:rPr>
          <w:rFonts w:ascii="Times New Roman" w:hAnsi="Times New Roman"/>
          <w:szCs w:val="24"/>
        </w:rPr>
        <w:tab/>
        <w:t>American Psychological Association Annual Convention, Chicago, I</w:t>
      </w:r>
      <w:r w:rsidR="00C73AB7">
        <w:rPr>
          <w:rFonts w:ascii="Times New Roman" w:hAnsi="Times New Roman"/>
          <w:szCs w:val="24"/>
        </w:rPr>
        <w:t>llinois.</w:t>
      </w:r>
      <w:r w:rsidRPr="005D5286">
        <w:rPr>
          <w:rFonts w:ascii="Times New Roman" w:hAnsi="Times New Roman"/>
          <w:szCs w:val="24"/>
        </w:rPr>
        <w:t xml:space="preserve"> “</w:t>
      </w:r>
      <w:hyperlink r:id="rId10" w:history="1">
        <w:r w:rsidRPr="005D5286">
          <w:rPr>
            <w:rStyle w:val="Hyperlink"/>
            <w:rFonts w:ascii="Times New Roman" w:hAnsi="Times New Roman"/>
            <w:color w:val="auto"/>
            <w:szCs w:val="24"/>
            <w:u w:val="none"/>
          </w:rPr>
          <w:t>The Multiple Faces of Stepped Care for Individuals With Severe Mental Illness</w:t>
        </w:r>
      </w:hyperlink>
      <w:r w:rsidR="00C73AB7">
        <w:rPr>
          <w:rStyle w:val="Hyperlink"/>
          <w:rFonts w:ascii="Times New Roman" w:hAnsi="Times New Roman"/>
          <w:color w:val="auto"/>
          <w:szCs w:val="24"/>
          <w:u w:val="none"/>
        </w:rPr>
        <w:t>.</w:t>
      </w:r>
      <w:r w:rsidRPr="005D5286">
        <w:rPr>
          <w:rFonts w:ascii="Times New Roman" w:hAnsi="Times New Roman"/>
          <w:szCs w:val="24"/>
        </w:rPr>
        <w:t>”</w:t>
      </w:r>
    </w:p>
    <w:p w14:paraId="16656A53" w14:textId="4BACBFDA" w:rsidR="005D5286" w:rsidRPr="005D5286" w:rsidRDefault="005D528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0F24DDB4" w14:textId="70266471" w:rsidR="005D5286" w:rsidRPr="005D5286" w:rsidRDefault="005D528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2019</w:t>
      </w:r>
      <w:r w:rsidRPr="005D5286">
        <w:rPr>
          <w:rFonts w:ascii="Times New Roman" w:hAnsi="Times New Roman"/>
          <w:szCs w:val="24"/>
        </w:rPr>
        <w:tab/>
        <w:t>American Psychological Association Annual Convention, Chicago, I</w:t>
      </w:r>
      <w:r w:rsidR="00C73AB7">
        <w:rPr>
          <w:rFonts w:ascii="Times New Roman" w:hAnsi="Times New Roman"/>
          <w:szCs w:val="24"/>
        </w:rPr>
        <w:t>llinois.</w:t>
      </w:r>
      <w:r w:rsidRPr="005D5286">
        <w:rPr>
          <w:rFonts w:ascii="Times New Roman" w:hAnsi="Times New Roman"/>
          <w:szCs w:val="24"/>
        </w:rPr>
        <w:t xml:space="preserve"> “Harassment in Public Health Care Settings: Strategies and Skills for Trainees and Supervisors</w:t>
      </w:r>
      <w:r w:rsidR="00C73AB7">
        <w:rPr>
          <w:rFonts w:ascii="Times New Roman" w:hAnsi="Times New Roman"/>
          <w:szCs w:val="24"/>
        </w:rPr>
        <w:t>.</w:t>
      </w:r>
      <w:r w:rsidRPr="005D5286">
        <w:rPr>
          <w:rFonts w:ascii="Times New Roman" w:hAnsi="Times New Roman"/>
          <w:szCs w:val="24"/>
        </w:rPr>
        <w:t>”</w:t>
      </w:r>
    </w:p>
    <w:p w14:paraId="4D8602C4" w14:textId="77777777" w:rsidR="00B34F26" w:rsidRPr="005D5286" w:rsidRDefault="00B34F2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7A95CA55" w14:textId="67A56F27" w:rsidR="00B923DD" w:rsidRPr="005D5286" w:rsidRDefault="00B923DD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2019</w:t>
      </w:r>
      <w:r w:rsidRPr="005D5286">
        <w:rPr>
          <w:rFonts w:ascii="Times New Roman" w:hAnsi="Times New Roman"/>
          <w:szCs w:val="24"/>
        </w:rPr>
        <w:tab/>
      </w:r>
      <w:r w:rsidRPr="005D5286">
        <w:rPr>
          <w:rFonts w:ascii="Times New Roman" w:eastAsia="Times New Roman" w:hAnsi="Times New Roman"/>
          <w:szCs w:val="24"/>
        </w:rPr>
        <w:t xml:space="preserve">22nd Annual VA Psychology Leadership Conference </w:t>
      </w:r>
      <w:r w:rsidRPr="005D5286">
        <w:rPr>
          <w:rFonts w:ascii="Times New Roman" w:hAnsi="Times New Roman"/>
          <w:szCs w:val="24"/>
        </w:rPr>
        <w:t>San Antonio, T</w:t>
      </w:r>
      <w:r w:rsidR="00C73AB7">
        <w:rPr>
          <w:rFonts w:ascii="Times New Roman" w:hAnsi="Times New Roman"/>
          <w:szCs w:val="24"/>
        </w:rPr>
        <w:t>exas.</w:t>
      </w:r>
      <w:r w:rsidRPr="005D5286">
        <w:rPr>
          <w:rFonts w:ascii="Times New Roman" w:hAnsi="Times New Roman"/>
          <w:szCs w:val="24"/>
        </w:rPr>
        <w:t xml:space="preserve"> “Managing Up While Managing Improvement: Leading Change Through Quality Improvement within Integrated and Coordinated Care</w:t>
      </w:r>
      <w:r w:rsidR="00C73AB7">
        <w:rPr>
          <w:rFonts w:ascii="Times New Roman" w:hAnsi="Times New Roman"/>
          <w:szCs w:val="24"/>
        </w:rPr>
        <w:t>.</w:t>
      </w:r>
      <w:r w:rsidRPr="005D5286">
        <w:rPr>
          <w:rFonts w:ascii="Times New Roman" w:hAnsi="Times New Roman"/>
          <w:szCs w:val="24"/>
        </w:rPr>
        <w:t>”</w:t>
      </w:r>
    </w:p>
    <w:p w14:paraId="5C56C53C" w14:textId="30611132" w:rsidR="00B923DD" w:rsidRPr="005D5286" w:rsidRDefault="00B923DD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0F579365" w14:textId="0ED56FFA" w:rsidR="00C61F1B" w:rsidRPr="005D5286" w:rsidRDefault="00C61F1B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2018</w:t>
      </w:r>
      <w:r w:rsidR="00AB7ED5" w:rsidRPr="005D5286">
        <w:rPr>
          <w:rFonts w:ascii="Times New Roman" w:hAnsi="Times New Roman"/>
          <w:szCs w:val="24"/>
        </w:rPr>
        <w:tab/>
        <w:t>American Psychological Association Annual Convention, San Francisco, C</w:t>
      </w:r>
      <w:r w:rsidR="00C73AB7">
        <w:rPr>
          <w:rFonts w:ascii="Times New Roman" w:hAnsi="Times New Roman"/>
          <w:szCs w:val="24"/>
        </w:rPr>
        <w:t>alifornia.</w:t>
      </w:r>
      <w:r w:rsidR="00AB7ED5" w:rsidRPr="005D5286">
        <w:rPr>
          <w:rFonts w:ascii="Times New Roman" w:hAnsi="Times New Roman"/>
          <w:szCs w:val="24"/>
        </w:rPr>
        <w:t xml:space="preserve"> “The Measurement Based Care Initiative in the Department of Veterans Affairs</w:t>
      </w:r>
      <w:r w:rsidR="00C73AB7">
        <w:rPr>
          <w:rFonts w:ascii="Times New Roman" w:hAnsi="Times New Roman"/>
          <w:szCs w:val="24"/>
        </w:rPr>
        <w:t>.</w:t>
      </w:r>
      <w:r w:rsidR="00AB7ED5" w:rsidRPr="005D5286">
        <w:rPr>
          <w:rFonts w:ascii="Times New Roman" w:hAnsi="Times New Roman"/>
          <w:szCs w:val="24"/>
        </w:rPr>
        <w:t>”</w:t>
      </w:r>
    </w:p>
    <w:p w14:paraId="2DBE3B4C" w14:textId="77777777" w:rsidR="00AB7ED5" w:rsidRPr="005D5286" w:rsidRDefault="00AB7ED5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75F58F86" w14:textId="776B05E9" w:rsidR="00C61F1B" w:rsidRPr="005D5286" w:rsidRDefault="00C61F1B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2018</w:t>
      </w:r>
      <w:r w:rsidR="00AB7ED5" w:rsidRPr="005D5286">
        <w:rPr>
          <w:rFonts w:ascii="Times New Roman" w:hAnsi="Times New Roman"/>
          <w:szCs w:val="24"/>
        </w:rPr>
        <w:tab/>
        <w:t>American Psychological Association Annual Convention, San Francisco, C</w:t>
      </w:r>
      <w:r w:rsidR="00C73AB7">
        <w:rPr>
          <w:rFonts w:ascii="Times New Roman" w:hAnsi="Times New Roman"/>
          <w:szCs w:val="24"/>
        </w:rPr>
        <w:t>alifornia.</w:t>
      </w:r>
      <w:r w:rsidR="00AB7ED5" w:rsidRPr="005D5286">
        <w:rPr>
          <w:rFonts w:ascii="Times New Roman" w:hAnsi="Times New Roman"/>
          <w:szCs w:val="24"/>
        </w:rPr>
        <w:t xml:space="preserve"> “They Always Say Time Changes Things, but You Actually Have to Change Them Yourself ~ A. Warhol</w:t>
      </w:r>
      <w:r w:rsidR="00C73AB7">
        <w:rPr>
          <w:rFonts w:ascii="Times New Roman" w:hAnsi="Times New Roman"/>
          <w:szCs w:val="24"/>
        </w:rPr>
        <w:t>.</w:t>
      </w:r>
      <w:r w:rsidR="00AB7ED5" w:rsidRPr="005D5286">
        <w:rPr>
          <w:rFonts w:ascii="Times New Roman" w:hAnsi="Times New Roman"/>
          <w:szCs w:val="24"/>
        </w:rPr>
        <w:t>”</w:t>
      </w:r>
    </w:p>
    <w:p w14:paraId="688FFB5E" w14:textId="77777777" w:rsidR="00AB7ED5" w:rsidRPr="005D5286" w:rsidRDefault="00AB7ED5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76AB305E" w14:textId="7673D619" w:rsidR="00C61F1B" w:rsidRPr="005D5286" w:rsidRDefault="00C61F1B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lastRenderedPageBreak/>
        <w:t>2018</w:t>
      </w:r>
      <w:r w:rsidR="00AB7ED5" w:rsidRPr="005D5286">
        <w:rPr>
          <w:rFonts w:ascii="Times New Roman" w:hAnsi="Times New Roman"/>
          <w:szCs w:val="24"/>
        </w:rPr>
        <w:tab/>
        <w:t>American Psychological Association Annual Convention, San Francisco, C</w:t>
      </w:r>
      <w:r w:rsidR="00C73AB7">
        <w:rPr>
          <w:rFonts w:ascii="Times New Roman" w:hAnsi="Times New Roman"/>
          <w:szCs w:val="24"/>
        </w:rPr>
        <w:t>alifornia</w:t>
      </w:r>
      <w:r w:rsidR="00842C66">
        <w:rPr>
          <w:rFonts w:ascii="Times New Roman" w:hAnsi="Times New Roman"/>
          <w:szCs w:val="24"/>
        </w:rPr>
        <w:t>.</w:t>
      </w:r>
      <w:r w:rsidR="001127F4" w:rsidRPr="005D5286">
        <w:rPr>
          <w:rFonts w:ascii="Times New Roman" w:hAnsi="Times New Roman"/>
          <w:szCs w:val="24"/>
        </w:rPr>
        <w:t xml:space="preserve"> “Life Course Perspectives in Engagement and Relationships for Those with Trauma and Mental Illness</w:t>
      </w:r>
      <w:r w:rsidR="00C73AB7">
        <w:rPr>
          <w:rFonts w:ascii="Times New Roman" w:hAnsi="Times New Roman"/>
          <w:szCs w:val="24"/>
        </w:rPr>
        <w:t>.</w:t>
      </w:r>
      <w:r w:rsidR="001127F4" w:rsidRPr="005D5286">
        <w:rPr>
          <w:rFonts w:ascii="Times New Roman" w:hAnsi="Times New Roman"/>
          <w:szCs w:val="24"/>
        </w:rPr>
        <w:t>”</w:t>
      </w:r>
    </w:p>
    <w:p w14:paraId="206B8395" w14:textId="77777777" w:rsidR="00AB7ED5" w:rsidRPr="005D5286" w:rsidRDefault="00AB7ED5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57A3A14D" w14:textId="1DD6DB7E" w:rsidR="00C61F1B" w:rsidRPr="005D5286" w:rsidRDefault="00C61F1B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2018</w:t>
      </w:r>
      <w:r w:rsidR="00245070" w:rsidRPr="005D5286">
        <w:rPr>
          <w:rFonts w:ascii="Times New Roman" w:hAnsi="Times New Roman"/>
          <w:szCs w:val="24"/>
        </w:rPr>
        <w:tab/>
      </w:r>
      <w:r w:rsidR="00245070" w:rsidRPr="005D5286">
        <w:rPr>
          <w:rFonts w:ascii="Times New Roman" w:eastAsia="Times New Roman" w:hAnsi="Times New Roman"/>
          <w:szCs w:val="24"/>
        </w:rPr>
        <w:t xml:space="preserve">21st Annual VA Psychology Leadership Conference </w:t>
      </w:r>
      <w:r w:rsidR="00245070" w:rsidRPr="005D5286">
        <w:rPr>
          <w:rFonts w:ascii="Times New Roman" w:hAnsi="Times New Roman"/>
          <w:szCs w:val="24"/>
        </w:rPr>
        <w:t>San Antonio, T</w:t>
      </w:r>
      <w:r w:rsidR="00C73AB7">
        <w:rPr>
          <w:rFonts w:ascii="Times New Roman" w:hAnsi="Times New Roman"/>
          <w:szCs w:val="24"/>
        </w:rPr>
        <w:t>exas</w:t>
      </w:r>
      <w:r w:rsidR="00842C66">
        <w:rPr>
          <w:rFonts w:ascii="Times New Roman" w:hAnsi="Times New Roman"/>
          <w:szCs w:val="24"/>
        </w:rPr>
        <w:t>.</w:t>
      </w:r>
      <w:r w:rsidR="00245070" w:rsidRPr="005D5286">
        <w:rPr>
          <w:rFonts w:ascii="Times New Roman" w:hAnsi="Times New Roman"/>
          <w:szCs w:val="24"/>
        </w:rPr>
        <w:t xml:space="preserve"> “Beyond the </w:t>
      </w:r>
      <w:r w:rsidR="00AB7ED5" w:rsidRPr="005D5286">
        <w:rPr>
          <w:rFonts w:ascii="Times New Roman" w:hAnsi="Times New Roman"/>
          <w:szCs w:val="24"/>
        </w:rPr>
        <w:t>M</w:t>
      </w:r>
      <w:r w:rsidR="00245070" w:rsidRPr="005D5286">
        <w:rPr>
          <w:rFonts w:ascii="Times New Roman" w:hAnsi="Times New Roman"/>
          <w:szCs w:val="24"/>
        </w:rPr>
        <w:t>etrics: An Interactive Crash Course in Performance Improvement</w:t>
      </w:r>
      <w:r w:rsidR="00C73AB7">
        <w:rPr>
          <w:rFonts w:ascii="Times New Roman" w:hAnsi="Times New Roman"/>
          <w:szCs w:val="24"/>
        </w:rPr>
        <w:t>.</w:t>
      </w:r>
      <w:r w:rsidR="00245070" w:rsidRPr="005D5286">
        <w:rPr>
          <w:rFonts w:ascii="Times New Roman" w:hAnsi="Times New Roman"/>
          <w:szCs w:val="24"/>
        </w:rPr>
        <w:t>”</w:t>
      </w:r>
    </w:p>
    <w:p w14:paraId="3B6FED53" w14:textId="77777777" w:rsidR="00245070" w:rsidRPr="005D5286" w:rsidRDefault="00245070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4FF067A3" w14:textId="186D58A8" w:rsidR="00816365" w:rsidRPr="005D5286" w:rsidRDefault="00816365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2017</w:t>
      </w:r>
      <w:r w:rsidRPr="005D5286">
        <w:rPr>
          <w:rFonts w:ascii="Times New Roman" w:hAnsi="Times New Roman"/>
          <w:szCs w:val="24"/>
        </w:rPr>
        <w:tab/>
        <w:t>Psychiatric Rehabilitation Association Annual Convention, Atlanta, G</w:t>
      </w:r>
      <w:r w:rsidR="00C73AB7">
        <w:rPr>
          <w:rFonts w:ascii="Times New Roman" w:hAnsi="Times New Roman"/>
          <w:szCs w:val="24"/>
        </w:rPr>
        <w:t>eorgia</w:t>
      </w:r>
      <w:r w:rsidR="00842C66">
        <w:rPr>
          <w:rFonts w:ascii="Times New Roman" w:hAnsi="Times New Roman"/>
          <w:szCs w:val="24"/>
        </w:rPr>
        <w:t>.</w:t>
      </w:r>
      <w:r w:rsidRPr="005D5286">
        <w:rPr>
          <w:rFonts w:ascii="Times New Roman" w:hAnsi="Times New Roman"/>
          <w:szCs w:val="24"/>
        </w:rPr>
        <w:t xml:space="preserve"> “A Recipe for Community Case Managers: Does Discipline-specific Training Change the Flavor of the Work?”</w:t>
      </w:r>
    </w:p>
    <w:p w14:paraId="54C4B3ED" w14:textId="77777777" w:rsidR="00816365" w:rsidRPr="005D5286" w:rsidRDefault="00816365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19377187" w14:textId="2981478B" w:rsidR="00816365" w:rsidRPr="005D5286" w:rsidRDefault="00816365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2017</w:t>
      </w:r>
      <w:r w:rsidRPr="005D5286">
        <w:rPr>
          <w:rFonts w:ascii="Times New Roman" w:hAnsi="Times New Roman"/>
          <w:szCs w:val="24"/>
        </w:rPr>
        <w:tab/>
        <w:t>Psychiatric Rehabilitation Association Annual Convention, Atlanta, G</w:t>
      </w:r>
      <w:r w:rsidR="00C73AB7">
        <w:rPr>
          <w:rFonts w:ascii="Times New Roman" w:hAnsi="Times New Roman"/>
          <w:szCs w:val="24"/>
        </w:rPr>
        <w:t>eorgia</w:t>
      </w:r>
      <w:r w:rsidR="00842C66">
        <w:rPr>
          <w:rFonts w:ascii="Times New Roman" w:hAnsi="Times New Roman"/>
          <w:szCs w:val="24"/>
        </w:rPr>
        <w:t>.</w:t>
      </w:r>
      <w:r w:rsidRPr="005D5286">
        <w:rPr>
          <w:rFonts w:ascii="Times New Roman" w:hAnsi="Times New Roman"/>
          <w:szCs w:val="24"/>
        </w:rPr>
        <w:t xml:space="preserve"> “Using Recovery Principles to Inform Transgender Care</w:t>
      </w:r>
      <w:r w:rsidR="00C73AB7">
        <w:rPr>
          <w:rFonts w:ascii="Times New Roman" w:hAnsi="Times New Roman"/>
          <w:szCs w:val="24"/>
        </w:rPr>
        <w:t>.</w:t>
      </w:r>
      <w:r w:rsidRPr="005D5286">
        <w:rPr>
          <w:rFonts w:ascii="Times New Roman" w:hAnsi="Times New Roman"/>
          <w:szCs w:val="24"/>
        </w:rPr>
        <w:t>”</w:t>
      </w:r>
    </w:p>
    <w:p w14:paraId="7F0B0721" w14:textId="77777777" w:rsidR="00816365" w:rsidRPr="005D5286" w:rsidRDefault="00816365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651D7AF1" w14:textId="74CE242A" w:rsidR="00DC4B04" w:rsidRPr="005D5286" w:rsidRDefault="00221F65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 xml:space="preserve">2016     </w:t>
      </w:r>
      <w:r w:rsidRPr="005D5286">
        <w:rPr>
          <w:rFonts w:ascii="Times New Roman" w:hAnsi="Times New Roman"/>
          <w:szCs w:val="24"/>
        </w:rPr>
        <w:tab/>
      </w:r>
      <w:r w:rsidR="00DC4B04" w:rsidRPr="005D5286">
        <w:rPr>
          <w:rFonts w:ascii="Times New Roman" w:hAnsi="Times New Roman"/>
          <w:szCs w:val="24"/>
        </w:rPr>
        <w:t>American Public Health Association’s 144</w:t>
      </w:r>
      <w:r w:rsidR="00DC4B04" w:rsidRPr="005D5286">
        <w:rPr>
          <w:rFonts w:ascii="Times New Roman" w:hAnsi="Times New Roman"/>
          <w:szCs w:val="24"/>
          <w:vertAlign w:val="superscript"/>
        </w:rPr>
        <w:t>th</w:t>
      </w:r>
      <w:r w:rsidR="00DC4B04" w:rsidRPr="005D5286">
        <w:rPr>
          <w:rFonts w:ascii="Times New Roman" w:hAnsi="Times New Roman"/>
          <w:szCs w:val="24"/>
        </w:rPr>
        <w:t xml:space="preserve"> Annual Meeting and Expo., Denver, C</w:t>
      </w:r>
      <w:r w:rsidR="00C73AB7">
        <w:rPr>
          <w:rFonts w:ascii="Times New Roman" w:hAnsi="Times New Roman"/>
          <w:szCs w:val="24"/>
        </w:rPr>
        <w:t>olorado</w:t>
      </w:r>
      <w:r w:rsidR="00842C66">
        <w:rPr>
          <w:rFonts w:ascii="Times New Roman" w:hAnsi="Times New Roman"/>
          <w:szCs w:val="24"/>
        </w:rPr>
        <w:t>.</w:t>
      </w:r>
      <w:r w:rsidR="00DC4B04" w:rsidRPr="005D5286">
        <w:rPr>
          <w:rFonts w:ascii="Times New Roman" w:hAnsi="Times New Roman"/>
          <w:szCs w:val="24"/>
        </w:rPr>
        <w:t xml:space="preserve"> “</w:t>
      </w:r>
      <w:r w:rsidR="00DC4B04" w:rsidRPr="005D5286">
        <w:rPr>
          <w:rFonts w:ascii="Times New Roman" w:hAnsi="Times New Roman"/>
          <w:bCs/>
          <w:szCs w:val="24"/>
        </w:rPr>
        <w:t>Housing instability among Veterans with painful musculoskeletal disorders in VA</w:t>
      </w:r>
      <w:r w:rsidR="00C73AB7">
        <w:rPr>
          <w:rFonts w:ascii="Times New Roman" w:hAnsi="Times New Roman"/>
          <w:bCs/>
          <w:szCs w:val="24"/>
        </w:rPr>
        <w:t>.</w:t>
      </w:r>
      <w:r w:rsidR="00DC4B04" w:rsidRPr="005D5286">
        <w:rPr>
          <w:rFonts w:ascii="Times New Roman" w:hAnsi="Times New Roman"/>
          <w:bCs/>
          <w:szCs w:val="24"/>
        </w:rPr>
        <w:t>”</w:t>
      </w:r>
    </w:p>
    <w:p w14:paraId="3702566E" w14:textId="77777777" w:rsidR="00DC4B04" w:rsidRPr="005D5286" w:rsidRDefault="00DC4B04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6FBA7C7F" w14:textId="570FDA9C" w:rsidR="00221F65" w:rsidRPr="005D5286" w:rsidRDefault="00DC4B04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2016</w:t>
      </w:r>
      <w:r w:rsidRPr="005D5286">
        <w:rPr>
          <w:rFonts w:ascii="Times New Roman" w:hAnsi="Times New Roman"/>
          <w:szCs w:val="24"/>
        </w:rPr>
        <w:tab/>
      </w:r>
      <w:r w:rsidR="00221F65" w:rsidRPr="005D5286">
        <w:rPr>
          <w:rFonts w:ascii="Times New Roman" w:hAnsi="Times New Roman"/>
          <w:szCs w:val="24"/>
        </w:rPr>
        <w:t>American Psychological Association Annual Convention, Denver, C</w:t>
      </w:r>
      <w:r w:rsidR="00C73AB7">
        <w:rPr>
          <w:rFonts w:ascii="Times New Roman" w:hAnsi="Times New Roman"/>
          <w:szCs w:val="24"/>
        </w:rPr>
        <w:t>olorado.</w:t>
      </w:r>
      <w:r w:rsidR="00221F65" w:rsidRPr="005D5286">
        <w:rPr>
          <w:rFonts w:ascii="Times New Roman" w:hAnsi="Times New Roman"/>
          <w:szCs w:val="24"/>
        </w:rPr>
        <w:t xml:space="preserve"> “Innovative Training Approaches for a Patient-Centered Mental Health Workforce” Three presentations: 1) Teaching to the Gray; 2) Chasing unicorns: Measurement of in-vivo recovery training on clinician’s approaches; 3) Experience is everything: How </w:t>
      </w:r>
      <w:r w:rsidR="00C73AB7">
        <w:rPr>
          <w:rFonts w:ascii="Times New Roman" w:hAnsi="Times New Roman"/>
          <w:szCs w:val="24"/>
        </w:rPr>
        <w:t>T</w:t>
      </w:r>
      <w:r w:rsidR="00221F65" w:rsidRPr="005D5286">
        <w:rPr>
          <w:rFonts w:ascii="Times New Roman" w:hAnsi="Times New Roman"/>
          <w:szCs w:val="24"/>
        </w:rPr>
        <w:t xml:space="preserve">o </w:t>
      </w:r>
      <w:r w:rsidR="00C73AB7">
        <w:rPr>
          <w:rFonts w:ascii="Times New Roman" w:hAnsi="Times New Roman"/>
          <w:szCs w:val="24"/>
        </w:rPr>
        <w:t>E</w:t>
      </w:r>
      <w:r w:rsidR="00221F65" w:rsidRPr="005D5286">
        <w:rPr>
          <w:rFonts w:ascii="Times New Roman" w:hAnsi="Times New Roman"/>
          <w:szCs w:val="24"/>
        </w:rPr>
        <w:t>mbed/</w:t>
      </w:r>
      <w:r w:rsidR="00C73AB7">
        <w:rPr>
          <w:rFonts w:ascii="Times New Roman" w:hAnsi="Times New Roman"/>
          <w:szCs w:val="24"/>
        </w:rPr>
        <w:t>A</w:t>
      </w:r>
      <w:r w:rsidR="00221F65" w:rsidRPr="005D5286">
        <w:rPr>
          <w:rFonts w:ascii="Times New Roman" w:hAnsi="Times New Roman"/>
          <w:szCs w:val="24"/>
        </w:rPr>
        <w:t xml:space="preserve">dapt </w:t>
      </w:r>
      <w:r w:rsidR="00C73AB7">
        <w:rPr>
          <w:rFonts w:ascii="Times New Roman" w:hAnsi="Times New Roman"/>
          <w:szCs w:val="24"/>
        </w:rPr>
        <w:t>R</w:t>
      </w:r>
      <w:r w:rsidR="00221F65" w:rsidRPr="005D5286">
        <w:rPr>
          <w:rFonts w:ascii="Times New Roman" w:hAnsi="Times New Roman"/>
          <w:szCs w:val="24"/>
        </w:rPr>
        <w:t xml:space="preserve">ecovery </w:t>
      </w:r>
      <w:r w:rsidR="00C73AB7">
        <w:rPr>
          <w:rFonts w:ascii="Times New Roman" w:hAnsi="Times New Roman"/>
          <w:szCs w:val="24"/>
        </w:rPr>
        <w:t>T</w:t>
      </w:r>
      <w:r w:rsidR="00221F65" w:rsidRPr="005D5286">
        <w:rPr>
          <w:rFonts w:ascii="Times New Roman" w:hAnsi="Times New Roman"/>
          <w:szCs w:val="24"/>
        </w:rPr>
        <w:t xml:space="preserve">raining in </w:t>
      </w:r>
      <w:r w:rsidR="00C73AB7">
        <w:rPr>
          <w:rFonts w:ascii="Times New Roman" w:hAnsi="Times New Roman"/>
          <w:szCs w:val="24"/>
        </w:rPr>
        <w:t>O</w:t>
      </w:r>
      <w:r w:rsidR="00221F65" w:rsidRPr="005D5286">
        <w:rPr>
          <w:rFonts w:ascii="Times New Roman" w:hAnsi="Times New Roman"/>
          <w:szCs w:val="24"/>
        </w:rPr>
        <w:t xml:space="preserve">utpatient </w:t>
      </w:r>
      <w:r w:rsidR="00C73AB7">
        <w:rPr>
          <w:rFonts w:ascii="Times New Roman" w:hAnsi="Times New Roman"/>
          <w:szCs w:val="24"/>
        </w:rPr>
        <w:t>M</w:t>
      </w:r>
      <w:r w:rsidR="00221F65" w:rsidRPr="005D5286">
        <w:rPr>
          <w:rFonts w:ascii="Times New Roman" w:hAnsi="Times New Roman"/>
          <w:szCs w:val="24"/>
        </w:rPr>
        <w:t xml:space="preserve">ental </w:t>
      </w:r>
      <w:r w:rsidR="00C73AB7">
        <w:rPr>
          <w:rFonts w:ascii="Times New Roman" w:hAnsi="Times New Roman"/>
          <w:szCs w:val="24"/>
        </w:rPr>
        <w:t>H</w:t>
      </w:r>
      <w:r w:rsidR="00221F65" w:rsidRPr="005D5286">
        <w:rPr>
          <w:rFonts w:ascii="Times New Roman" w:hAnsi="Times New Roman"/>
          <w:szCs w:val="24"/>
        </w:rPr>
        <w:t>ealth</w:t>
      </w:r>
      <w:r w:rsidR="00C73AB7">
        <w:rPr>
          <w:rFonts w:ascii="Times New Roman" w:hAnsi="Times New Roman"/>
          <w:szCs w:val="24"/>
        </w:rPr>
        <w:t>.</w:t>
      </w:r>
      <w:r w:rsidR="00221F65" w:rsidRPr="005D5286">
        <w:rPr>
          <w:rFonts w:ascii="Times New Roman" w:hAnsi="Times New Roman"/>
          <w:szCs w:val="24"/>
        </w:rPr>
        <w:t>”</w:t>
      </w:r>
    </w:p>
    <w:p w14:paraId="6046F95D" w14:textId="77777777" w:rsidR="00F9730D" w:rsidRPr="005D5286" w:rsidRDefault="00F9730D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1DD94DE9" w14:textId="72F34097" w:rsidR="00F9730D" w:rsidRPr="005D5286" w:rsidRDefault="00965492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2016</w:t>
      </w:r>
      <w:r w:rsidRPr="005D5286">
        <w:rPr>
          <w:rFonts w:ascii="Times New Roman" w:hAnsi="Times New Roman"/>
          <w:szCs w:val="24"/>
        </w:rPr>
        <w:tab/>
      </w:r>
      <w:r w:rsidR="00D36AD9" w:rsidRPr="005D5286">
        <w:rPr>
          <w:rFonts w:ascii="Times New Roman" w:hAnsi="Times New Roman"/>
          <w:szCs w:val="24"/>
        </w:rPr>
        <w:t xml:space="preserve">Society for Research on Nicotine and </w:t>
      </w:r>
      <w:r w:rsidR="00F9730D" w:rsidRPr="005D5286">
        <w:rPr>
          <w:rFonts w:ascii="Times New Roman" w:hAnsi="Times New Roman"/>
          <w:szCs w:val="24"/>
        </w:rPr>
        <w:t>Tobacco conference, Chicago, I</w:t>
      </w:r>
      <w:r w:rsidR="00C73AB7">
        <w:rPr>
          <w:rFonts w:ascii="Times New Roman" w:hAnsi="Times New Roman"/>
          <w:szCs w:val="24"/>
        </w:rPr>
        <w:t>llinois.</w:t>
      </w:r>
      <w:r w:rsidR="00D36AD9" w:rsidRPr="005D5286">
        <w:rPr>
          <w:rFonts w:ascii="Times New Roman" w:hAnsi="Times New Roman"/>
          <w:szCs w:val="24"/>
        </w:rPr>
        <w:t xml:space="preserve"> “</w:t>
      </w:r>
      <w:r w:rsidRPr="005D5286">
        <w:rPr>
          <w:rFonts w:ascii="Times New Roman" w:hAnsi="Times New Roman"/>
          <w:szCs w:val="24"/>
        </w:rPr>
        <w:t xml:space="preserve">Studies of </w:t>
      </w:r>
      <w:r w:rsidR="00816365" w:rsidRPr="005D5286">
        <w:rPr>
          <w:rFonts w:ascii="Times New Roman" w:hAnsi="Times New Roman"/>
          <w:szCs w:val="24"/>
        </w:rPr>
        <w:t>Smoking among U.S. V</w:t>
      </w:r>
      <w:r w:rsidRPr="005D5286">
        <w:rPr>
          <w:rFonts w:ascii="Times New Roman" w:hAnsi="Times New Roman"/>
          <w:szCs w:val="24"/>
        </w:rPr>
        <w:t>eterans from 1994-2014: Nu</w:t>
      </w:r>
      <w:r w:rsidR="00F9730D" w:rsidRPr="005D5286">
        <w:rPr>
          <w:rFonts w:ascii="Times New Roman" w:hAnsi="Times New Roman"/>
          <w:szCs w:val="24"/>
        </w:rPr>
        <w:t xml:space="preserve">mber and </w:t>
      </w:r>
      <w:r w:rsidR="00816365" w:rsidRPr="005D5286">
        <w:rPr>
          <w:rFonts w:ascii="Times New Roman" w:hAnsi="Times New Roman"/>
          <w:szCs w:val="24"/>
        </w:rPr>
        <w:t>T</w:t>
      </w:r>
      <w:r w:rsidR="00F9730D" w:rsidRPr="005D5286">
        <w:rPr>
          <w:rFonts w:ascii="Times New Roman" w:hAnsi="Times New Roman"/>
          <w:szCs w:val="24"/>
        </w:rPr>
        <w:t xml:space="preserve">ypes of </w:t>
      </w:r>
      <w:r w:rsidR="00816365" w:rsidRPr="005D5286">
        <w:rPr>
          <w:rFonts w:ascii="Times New Roman" w:hAnsi="Times New Roman"/>
          <w:szCs w:val="24"/>
        </w:rPr>
        <w:t>P</w:t>
      </w:r>
      <w:r w:rsidR="00F9730D" w:rsidRPr="005D5286">
        <w:rPr>
          <w:rFonts w:ascii="Times New Roman" w:hAnsi="Times New Roman"/>
          <w:szCs w:val="24"/>
        </w:rPr>
        <w:t>ublications</w:t>
      </w:r>
      <w:r w:rsidR="00C73AB7">
        <w:rPr>
          <w:rFonts w:ascii="Times New Roman" w:hAnsi="Times New Roman"/>
          <w:szCs w:val="24"/>
        </w:rPr>
        <w:t>.</w:t>
      </w:r>
      <w:r w:rsidR="00F9730D" w:rsidRPr="005D5286">
        <w:rPr>
          <w:rFonts w:ascii="Times New Roman" w:hAnsi="Times New Roman"/>
          <w:szCs w:val="24"/>
        </w:rPr>
        <w:t>”</w:t>
      </w:r>
    </w:p>
    <w:p w14:paraId="348EB76A" w14:textId="77777777" w:rsidR="00F9730D" w:rsidRPr="005D5286" w:rsidRDefault="00F9730D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621F3A31" w14:textId="0F833145" w:rsidR="00F9730D" w:rsidRPr="005D5286" w:rsidRDefault="00965492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 xml:space="preserve">2015 </w:t>
      </w:r>
      <w:r w:rsidRPr="005D5286">
        <w:rPr>
          <w:rFonts w:ascii="Times New Roman" w:hAnsi="Times New Roman"/>
          <w:szCs w:val="24"/>
        </w:rPr>
        <w:tab/>
      </w:r>
      <w:r w:rsidR="00F9730D" w:rsidRPr="005D5286">
        <w:rPr>
          <w:rFonts w:ascii="Times New Roman" w:hAnsi="Times New Roman"/>
          <w:szCs w:val="24"/>
        </w:rPr>
        <w:t>American Public Health Association’s 143rd Annual Meeting and Expo., Chicago, I</w:t>
      </w:r>
      <w:r w:rsidR="00C73AB7">
        <w:rPr>
          <w:rFonts w:ascii="Times New Roman" w:hAnsi="Times New Roman"/>
          <w:szCs w:val="24"/>
        </w:rPr>
        <w:t>llinois</w:t>
      </w:r>
      <w:r w:rsidR="00842C66">
        <w:rPr>
          <w:rFonts w:ascii="Times New Roman" w:hAnsi="Times New Roman"/>
          <w:szCs w:val="24"/>
        </w:rPr>
        <w:t>.</w:t>
      </w:r>
      <w:r w:rsidR="00F9730D" w:rsidRPr="005D5286">
        <w:rPr>
          <w:rFonts w:ascii="Times New Roman" w:hAnsi="Times New Roman"/>
          <w:szCs w:val="24"/>
        </w:rPr>
        <w:t xml:space="preserve"> “</w:t>
      </w:r>
      <w:r w:rsidRPr="005D5286">
        <w:rPr>
          <w:rFonts w:ascii="Times New Roman" w:hAnsi="Times New Roman"/>
          <w:szCs w:val="24"/>
        </w:rPr>
        <w:t>Changing Trends of Mental Health Disorders among Veterans Treated in the VHA, 2007-2010</w:t>
      </w:r>
      <w:r w:rsidR="00C73AB7">
        <w:rPr>
          <w:rFonts w:ascii="Times New Roman" w:hAnsi="Times New Roman"/>
          <w:szCs w:val="24"/>
        </w:rPr>
        <w:t>.</w:t>
      </w:r>
      <w:r w:rsidR="00F9730D" w:rsidRPr="005D5286">
        <w:rPr>
          <w:rFonts w:ascii="Times New Roman" w:hAnsi="Times New Roman"/>
          <w:szCs w:val="24"/>
        </w:rPr>
        <w:t>”</w:t>
      </w:r>
    </w:p>
    <w:p w14:paraId="63085E16" w14:textId="77777777" w:rsidR="00965492" w:rsidRPr="005D5286" w:rsidRDefault="00965492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 xml:space="preserve"> </w:t>
      </w:r>
    </w:p>
    <w:p w14:paraId="530E6E99" w14:textId="480B114B" w:rsidR="00F9730D" w:rsidRPr="005D5286" w:rsidRDefault="00965492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 xml:space="preserve">2015 </w:t>
      </w:r>
      <w:r w:rsidRPr="005D5286">
        <w:rPr>
          <w:rFonts w:ascii="Times New Roman" w:hAnsi="Times New Roman"/>
          <w:szCs w:val="24"/>
        </w:rPr>
        <w:tab/>
      </w:r>
      <w:r w:rsidR="00F9730D" w:rsidRPr="005D5286">
        <w:rPr>
          <w:rFonts w:ascii="Times New Roman" w:hAnsi="Times New Roman"/>
          <w:szCs w:val="24"/>
        </w:rPr>
        <w:t>American Public Health Association’s 143rd Annual Meeting and Expo., Chicago, I</w:t>
      </w:r>
      <w:r w:rsidR="00C73AB7">
        <w:rPr>
          <w:rFonts w:ascii="Times New Roman" w:hAnsi="Times New Roman"/>
          <w:szCs w:val="24"/>
        </w:rPr>
        <w:t>llinois.</w:t>
      </w:r>
      <w:r w:rsidR="00F9730D" w:rsidRPr="005D5286">
        <w:rPr>
          <w:rFonts w:ascii="Times New Roman" w:hAnsi="Times New Roman"/>
          <w:szCs w:val="24"/>
        </w:rPr>
        <w:t xml:space="preserve"> “</w:t>
      </w:r>
      <w:r w:rsidRPr="005D5286">
        <w:rPr>
          <w:rFonts w:ascii="Times New Roman" w:hAnsi="Times New Roman"/>
          <w:szCs w:val="24"/>
        </w:rPr>
        <w:t>Assertive Community Treatment in Veterans Hospital Administration: Estimating Demand for Mental Health Intensive Case Management Teams in Times of Changing Need</w:t>
      </w:r>
      <w:r w:rsidR="00C73AB7">
        <w:rPr>
          <w:rFonts w:ascii="Times New Roman" w:hAnsi="Times New Roman"/>
          <w:szCs w:val="24"/>
        </w:rPr>
        <w:t>.</w:t>
      </w:r>
      <w:r w:rsidR="00F9730D" w:rsidRPr="005D5286">
        <w:rPr>
          <w:rFonts w:ascii="Times New Roman" w:hAnsi="Times New Roman"/>
          <w:szCs w:val="24"/>
        </w:rPr>
        <w:t>”</w:t>
      </w:r>
    </w:p>
    <w:p w14:paraId="6BB5C00B" w14:textId="24AE681B" w:rsidR="00965492" w:rsidRDefault="00965492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 xml:space="preserve"> </w:t>
      </w:r>
    </w:p>
    <w:p w14:paraId="36954561" w14:textId="3705EFBF" w:rsidR="00F9730D" w:rsidRPr="005D5286" w:rsidRDefault="00364748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2015</w:t>
      </w:r>
      <w:r w:rsidRPr="005D5286">
        <w:rPr>
          <w:rFonts w:ascii="Times New Roman" w:hAnsi="Times New Roman"/>
          <w:szCs w:val="24"/>
        </w:rPr>
        <w:tab/>
      </w:r>
      <w:r w:rsidR="00F9730D" w:rsidRPr="005D5286">
        <w:rPr>
          <w:rFonts w:ascii="Times New Roman" w:hAnsi="Times New Roman"/>
          <w:szCs w:val="24"/>
        </w:rPr>
        <w:t xml:space="preserve">Society for Community Research and Action (Division 27 of the American Psychological Association), </w:t>
      </w:r>
      <w:r w:rsidR="00BB7110" w:rsidRPr="005D5286">
        <w:rPr>
          <w:rFonts w:ascii="Times New Roman" w:hAnsi="Times New Roman"/>
          <w:szCs w:val="24"/>
        </w:rPr>
        <w:t xml:space="preserve">15th Biennial Conference, </w:t>
      </w:r>
      <w:r w:rsidR="00F9730D" w:rsidRPr="005D5286">
        <w:rPr>
          <w:rFonts w:ascii="Times New Roman" w:hAnsi="Times New Roman"/>
          <w:szCs w:val="24"/>
        </w:rPr>
        <w:t>Lowell, M</w:t>
      </w:r>
      <w:r w:rsidR="00C73AB7">
        <w:rPr>
          <w:rFonts w:ascii="Times New Roman" w:hAnsi="Times New Roman"/>
          <w:szCs w:val="24"/>
        </w:rPr>
        <w:t>assachusetts</w:t>
      </w:r>
      <w:r w:rsidR="00F9730D" w:rsidRPr="005D5286">
        <w:rPr>
          <w:rFonts w:ascii="Times New Roman" w:hAnsi="Times New Roman"/>
          <w:szCs w:val="24"/>
        </w:rPr>
        <w:t>.</w:t>
      </w:r>
      <w:r w:rsidR="00842C66">
        <w:rPr>
          <w:rFonts w:ascii="Times New Roman" w:hAnsi="Times New Roman"/>
          <w:szCs w:val="24"/>
        </w:rPr>
        <w:t xml:space="preserve"> </w:t>
      </w:r>
      <w:r w:rsidR="00F9730D" w:rsidRPr="005D5286">
        <w:rPr>
          <w:rFonts w:ascii="Times New Roman" w:hAnsi="Times New Roman"/>
          <w:szCs w:val="24"/>
        </w:rPr>
        <w:t>“</w:t>
      </w:r>
      <w:r w:rsidR="00561CCA" w:rsidRPr="005D5286">
        <w:rPr>
          <w:rFonts w:ascii="Times New Roman" w:hAnsi="Times New Roman"/>
          <w:szCs w:val="24"/>
        </w:rPr>
        <w:t>Community Psychology and the Veterans Health Administration (VHA): Values, Challenges, and Opportunities for Community Psychologists</w:t>
      </w:r>
      <w:r w:rsidR="00C73AB7">
        <w:rPr>
          <w:rFonts w:ascii="Times New Roman" w:hAnsi="Times New Roman"/>
          <w:szCs w:val="24"/>
        </w:rPr>
        <w:t>.</w:t>
      </w:r>
      <w:r w:rsidR="00F9730D" w:rsidRPr="005D5286">
        <w:rPr>
          <w:rFonts w:ascii="Times New Roman" w:hAnsi="Times New Roman"/>
          <w:szCs w:val="24"/>
        </w:rPr>
        <w:t>”</w:t>
      </w:r>
    </w:p>
    <w:p w14:paraId="17937CEC" w14:textId="77777777" w:rsidR="00364748" w:rsidRPr="005D5286" w:rsidRDefault="005925B3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 xml:space="preserve"> </w:t>
      </w:r>
    </w:p>
    <w:p w14:paraId="102C25AE" w14:textId="07A88473" w:rsidR="00F9730D" w:rsidRPr="005D5286" w:rsidRDefault="00364748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2015</w:t>
      </w:r>
      <w:r w:rsidRPr="005D5286">
        <w:rPr>
          <w:rFonts w:ascii="Times New Roman" w:hAnsi="Times New Roman"/>
          <w:szCs w:val="24"/>
        </w:rPr>
        <w:tab/>
      </w:r>
      <w:r w:rsidR="00F9730D" w:rsidRPr="005D5286">
        <w:rPr>
          <w:rFonts w:ascii="Times New Roman" w:hAnsi="Times New Roman"/>
          <w:szCs w:val="24"/>
        </w:rPr>
        <w:t>Recovery Workforce Summit, 2015 Annual Conference of Psychiatric Rehabilitation Association, Philadelphia, P</w:t>
      </w:r>
      <w:r w:rsidR="00842C66">
        <w:rPr>
          <w:rFonts w:ascii="Times New Roman" w:hAnsi="Times New Roman"/>
          <w:szCs w:val="24"/>
        </w:rPr>
        <w:t xml:space="preserve">ennsylvania. </w:t>
      </w:r>
      <w:r w:rsidR="00F9730D" w:rsidRPr="005D5286">
        <w:rPr>
          <w:rFonts w:ascii="Times New Roman" w:hAnsi="Times New Roman"/>
          <w:szCs w:val="24"/>
        </w:rPr>
        <w:t>“</w:t>
      </w:r>
      <w:r w:rsidRPr="005D5286">
        <w:rPr>
          <w:rFonts w:ascii="Times New Roman" w:hAnsi="Times New Roman"/>
          <w:szCs w:val="24"/>
        </w:rPr>
        <w:t>Program Evaluation and Recovery, the Struggle between Averages and Individuality</w:t>
      </w:r>
      <w:r w:rsidR="00842C66">
        <w:rPr>
          <w:rFonts w:ascii="Times New Roman" w:hAnsi="Times New Roman"/>
          <w:szCs w:val="24"/>
        </w:rPr>
        <w:t>.</w:t>
      </w:r>
      <w:r w:rsidR="007B4128">
        <w:rPr>
          <w:rFonts w:ascii="Times New Roman" w:hAnsi="Times New Roman"/>
          <w:szCs w:val="24"/>
        </w:rPr>
        <w:t>”</w:t>
      </w:r>
      <w:r w:rsidR="00F9730D" w:rsidRPr="005D5286">
        <w:rPr>
          <w:rFonts w:ascii="Times New Roman" w:hAnsi="Times New Roman"/>
          <w:szCs w:val="24"/>
        </w:rPr>
        <w:t xml:space="preserve"> </w:t>
      </w:r>
    </w:p>
    <w:p w14:paraId="08AE43AE" w14:textId="77777777" w:rsidR="00364748" w:rsidRPr="005D5286" w:rsidRDefault="00561CCA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 xml:space="preserve"> </w:t>
      </w:r>
    </w:p>
    <w:p w14:paraId="206717EB" w14:textId="7C5BCC09" w:rsidR="001C774E" w:rsidRPr="005D5286" w:rsidRDefault="001C774E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lastRenderedPageBreak/>
        <w:t>2014</w:t>
      </w:r>
      <w:r w:rsidRPr="005D5286">
        <w:rPr>
          <w:rFonts w:ascii="Times New Roman" w:hAnsi="Times New Roman"/>
          <w:szCs w:val="24"/>
        </w:rPr>
        <w:tab/>
      </w:r>
      <w:r w:rsidR="00F9730D" w:rsidRPr="005D5286">
        <w:rPr>
          <w:rFonts w:ascii="Times New Roman" w:hAnsi="Times New Roman"/>
          <w:szCs w:val="24"/>
        </w:rPr>
        <w:t>Housing First Partners Conference 2014, Chicago, I</w:t>
      </w:r>
      <w:r w:rsidR="00842C66">
        <w:rPr>
          <w:rFonts w:ascii="Times New Roman" w:hAnsi="Times New Roman"/>
          <w:szCs w:val="24"/>
        </w:rPr>
        <w:t>llinois.</w:t>
      </w:r>
      <w:r w:rsidR="00F9730D" w:rsidRPr="005D5286">
        <w:rPr>
          <w:rFonts w:ascii="Times New Roman" w:hAnsi="Times New Roman"/>
          <w:szCs w:val="24"/>
        </w:rPr>
        <w:t xml:space="preserve"> </w:t>
      </w:r>
      <w:r w:rsidR="00B63A27" w:rsidRPr="005D5286">
        <w:rPr>
          <w:rFonts w:ascii="Times New Roman" w:hAnsi="Times New Roman"/>
          <w:szCs w:val="24"/>
        </w:rPr>
        <w:t>“</w:t>
      </w:r>
      <w:r w:rsidR="00D83BA9" w:rsidRPr="005D5286">
        <w:rPr>
          <w:rFonts w:ascii="Times New Roman" w:hAnsi="Times New Roman"/>
          <w:szCs w:val="24"/>
        </w:rPr>
        <w:t>From Grants to Policy, Practice, and Pilot Projects: Systems Change using a Housing First Framework for Homeless Veterans</w:t>
      </w:r>
      <w:r w:rsidR="00842C66">
        <w:rPr>
          <w:rFonts w:ascii="Times New Roman" w:hAnsi="Times New Roman"/>
          <w:szCs w:val="24"/>
        </w:rPr>
        <w:t>.</w:t>
      </w:r>
      <w:r w:rsidR="00B63A27" w:rsidRPr="005D5286">
        <w:rPr>
          <w:rFonts w:ascii="Times New Roman" w:hAnsi="Times New Roman"/>
          <w:szCs w:val="24"/>
        </w:rPr>
        <w:t>”</w:t>
      </w:r>
    </w:p>
    <w:p w14:paraId="2E0D6492" w14:textId="77777777" w:rsidR="00B63A27" w:rsidRPr="005D5286" w:rsidRDefault="00B63A27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52D7F27B" w14:textId="704BCB1B" w:rsidR="00D83BA9" w:rsidRPr="005D5286" w:rsidRDefault="00D83BA9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2014</w:t>
      </w:r>
      <w:r w:rsidRPr="005D5286">
        <w:rPr>
          <w:rFonts w:ascii="Times New Roman" w:hAnsi="Times New Roman"/>
          <w:szCs w:val="24"/>
        </w:rPr>
        <w:tab/>
      </w:r>
      <w:r w:rsidR="00B63A27" w:rsidRPr="005D5286">
        <w:rPr>
          <w:rFonts w:ascii="Times New Roman" w:hAnsi="Times New Roman"/>
          <w:szCs w:val="24"/>
        </w:rPr>
        <w:t>Housing First Partners Conference 2014, Chicago, I</w:t>
      </w:r>
      <w:r w:rsidR="00842C66">
        <w:rPr>
          <w:rFonts w:ascii="Times New Roman" w:hAnsi="Times New Roman"/>
          <w:szCs w:val="24"/>
        </w:rPr>
        <w:t>llinois</w:t>
      </w:r>
      <w:r w:rsidR="00B63A27" w:rsidRPr="005D5286">
        <w:rPr>
          <w:rFonts w:ascii="Times New Roman" w:hAnsi="Times New Roman"/>
          <w:szCs w:val="24"/>
        </w:rPr>
        <w:t>: “</w:t>
      </w:r>
      <w:r w:rsidRPr="005D5286">
        <w:rPr>
          <w:rFonts w:ascii="Times New Roman" w:hAnsi="Times New Roman"/>
          <w:szCs w:val="24"/>
        </w:rPr>
        <w:t>Team models and coordination</w:t>
      </w:r>
      <w:r w:rsidR="00842C66">
        <w:rPr>
          <w:rFonts w:ascii="Times New Roman" w:hAnsi="Times New Roman"/>
          <w:szCs w:val="24"/>
        </w:rPr>
        <w:t>.</w:t>
      </w:r>
      <w:r w:rsidR="00B63A27" w:rsidRPr="005D5286">
        <w:rPr>
          <w:rFonts w:ascii="Times New Roman" w:hAnsi="Times New Roman"/>
          <w:szCs w:val="24"/>
        </w:rPr>
        <w:t>”</w:t>
      </w:r>
      <w:r w:rsidRPr="005D5286">
        <w:rPr>
          <w:rFonts w:ascii="Times New Roman" w:hAnsi="Times New Roman"/>
          <w:szCs w:val="24"/>
        </w:rPr>
        <w:t xml:space="preserve"> </w:t>
      </w:r>
    </w:p>
    <w:p w14:paraId="417E306D" w14:textId="77777777" w:rsidR="00B63A27" w:rsidRPr="005D5286" w:rsidRDefault="00B63A27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211493FA" w14:textId="3FEB2D82" w:rsidR="00B043F6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2010</w:t>
      </w:r>
      <w:r w:rsidRPr="005D5286">
        <w:rPr>
          <w:rFonts w:ascii="Times New Roman" w:hAnsi="Times New Roman"/>
          <w:szCs w:val="24"/>
        </w:rPr>
        <w:tab/>
      </w:r>
      <w:r w:rsidR="00B63A27" w:rsidRPr="005D5286">
        <w:rPr>
          <w:rFonts w:ascii="Times New Roman" w:hAnsi="Times New Roman"/>
          <w:szCs w:val="24"/>
        </w:rPr>
        <w:t xml:space="preserve">Gerontological Society of America 63rd Annual Scientific Meeting, New Orleans, </w:t>
      </w:r>
      <w:r w:rsidR="00842C66" w:rsidRPr="005D5286">
        <w:rPr>
          <w:rFonts w:ascii="Times New Roman" w:hAnsi="Times New Roman"/>
          <w:szCs w:val="24"/>
        </w:rPr>
        <w:t>L</w:t>
      </w:r>
      <w:r w:rsidR="00842C66">
        <w:rPr>
          <w:rFonts w:ascii="Times New Roman" w:hAnsi="Times New Roman"/>
          <w:szCs w:val="24"/>
        </w:rPr>
        <w:t xml:space="preserve">ouisiana. </w:t>
      </w:r>
      <w:r w:rsidR="00B63A27" w:rsidRPr="005D5286">
        <w:rPr>
          <w:rFonts w:ascii="Times New Roman" w:hAnsi="Times New Roman"/>
          <w:szCs w:val="24"/>
        </w:rPr>
        <w:t>“</w:t>
      </w:r>
      <w:r w:rsidRPr="005D5286">
        <w:rPr>
          <w:rFonts w:ascii="Times New Roman" w:hAnsi="Times New Roman"/>
          <w:szCs w:val="24"/>
        </w:rPr>
        <w:t>Compensated work therapy and older Veterans: A first look at older workers in VA vocational rehab</w:t>
      </w:r>
      <w:r w:rsidR="00FC3372" w:rsidRPr="005D5286">
        <w:rPr>
          <w:rFonts w:ascii="Times New Roman" w:hAnsi="Times New Roman"/>
          <w:szCs w:val="24"/>
        </w:rPr>
        <w:t xml:space="preserve"> services</w:t>
      </w:r>
      <w:r w:rsidR="00842C66">
        <w:rPr>
          <w:rFonts w:ascii="Times New Roman" w:hAnsi="Times New Roman"/>
          <w:szCs w:val="24"/>
        </w:rPr>
        <w:t>.</w:t>
      </w:r>
      <w:r w:rsidR="00B63A27" w:rsidRPr="005D5286">
        <w:rPr>
          <w:rFonts w:ascii="Times New Roman" w:hAnsi="Times New Roman"/>
          <w:szCs w:val="24"/>
        </w:rPr>
        <w:t>”</w:t>
      </w:r>
    </w:p>
    <w:p w14:paraId="2D7D9126" w14:textId="77777777" w:rsidR="00B63A27" w:rsidRPr="005D5286" w:rsidRDefault="00B63A27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4536228A" w14:textId="7DCF51AC" w:rsidR="00B043F6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2010</w:t>
      </w:r>
      <w:r w:rsidRPr="005D5286">
        <w:rPr>
          <w:rFonts w:ascii="Times New Roman" w:hAnsi="Times New Roman"/>
          <w:szCs w:val="24"/>
        </w:rPr>
        <w:tab/>
      </w:r>
      <w:r w:rsidR="00B63A27" w:rsidRPr="005D5286">
        <w:rPr>
          <w:rFonts w:ascii="Times New Roman" w:hAnsi="Times New Roman"/>
          <w:szCs w:val="24"/>
        </w:rPr>
        <w:t>V</w:t>
      </w:r>
      <w:r w:rsidR="003F5340" w:rsidRPr="005D5286">
        <w:rPr>
          <w:rFonts w:ascii="Times New Roman" w:hAnsi="Times New Roman"/>
          <w:szCs w:val="24"/>
        </w:rPr>
        <w:t xml:space="preserve">eterans </w:t>
      </w:r>
      <w:r w:rsidR="00B63A27" w:rsidRPr="005D5286">
        <w:rPr>
          <w:rFonts w:ascii="Times New Roman" w:hAnsi="Times New Roman"/>
          <w:szCs w:val="24"/>
        </w:rPr>
        <w:t>H</w:t>
      </w:r>
      <w:r w:rsidR="003F5340" w:rsidRPr="005D5286">
        <w:rPr>
          <w:rFonts w:ascii="Times New Roman" w:hAnsi="Times New Roman"/>
          <w:szCs w:val="24"/>
        </w:rPr>
        <w:t>ealth Administration</w:t>
      </w:r>
      <w:r w:rsidR="00B63A27" w:rsidRPr="005D5286">
        <w:rPr>
          <w:rFonts w:ascii="Times New Roman" w:hAnsi="Times New Roman"/>
          <w:szCs w:val="24"/>
        </w:rPr>
        <w:t xml:space="preserve"> Mental Health Care Conference, Washington, D.C.</w:t>
      </w:r>
      <w:r w:rsidR="00842C66">
        <w:rPr>
          <w:rFonts w:ascii="Times New Roman" w:hAnsi="Times New Roman"/>
          <w:szCs w:val="24"/>
        </w:rPr>
        <w:t xml:space="preserve"> </w:t>
      </w:r>
      <w:r w:rsidR="00B63A27" w:rsidRPr="005D5286">
        <w:rPr>
          <w:rFonts w:ascii="Times New Roman" w:hAnsi="Times New Roman"/>
          <w:szCs w:val="24"/>
        </w:rPr>
        <w:t>“</w:t>
      </w:r>
      <w:r w:rsidRPr="005D5286">
        <w:rPr>
          <w:rFonts w:ascii="Times New Roman" w:hAnsi="Times New Roman"/>
          <w:szCs w:val="24"/>
        </w:rPr>
        <w:t>Recovery and Systems-level change: Developing and Implementing Acceptance and Commitment Therapy based Interventions as a Recovery Innovation on an Acute Care psychiatric Inpatient Unit</w:t>
      </w:r>
      <w:r w:rsidR="00842C66">
        <w:rPr>
          <w:rFonts w:ascii="Times New Roman" w:hAnsi="Times New Roman"/>
          <w:szCs w:val="24"/>
        </w:rPr>
        <w:t>.</w:t>
      </w:r>
      <w:r w:rsidR="00B63A27" w:rsidRPr="005D5286">
        <w:rPr>
          <w:rFonts w:ascii="Times New Roman" w:hAnsi="Times New Roman"/>
          <w:szCs w:val="24"/>
        </w:rPr>
        <w:t>”</w:t>
      </w:r>
      <w:r w:rsidR="00C344CB" w:rsidRPr="005D5286">
        <w:rPr>
          <w:rFonts w:ascii="Times New Roman" w:hAnsi="Times New Roman"/>
          <w:szCs w:val="24"/>
        </w:rPr>
        <w:t xml:space="preserve"> </w:t>
      </w:r>
    </w:p>
    <w:p w14:paraId="48D7E9C4" w14:textId="77777777" w:rsidR="00B63A27" w:rsidRPr="005D5286" w:rsidRDefault="00B63A27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1E2FD1AE" w14:textId="7D23D07A" w:rsidR="00B63A27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2010</w:t>
      </w:r>
      <w:r w:rsidRPr="005D5286">
        <w:rPr>
          <w:rFonts w:ascii="Times New Roman" w:hAnsi="Times New Roman"/>
          <w:szCs w:val="24"/>
        </w:rPr>
        <w:tab/>
      </w:r>
      <w:r w:rsidR="003F5340" w:rsidRPr="005D5286">
        <w:rPr>
          <w:rFonts w:ascii="Times New Roman" w:hAnsi="Times New Roman"/>
          <w:szCs w:val="24"/>
        </w:rPr>
        <w:t xml:space="preserve">Veterans Health Administration </w:t>
      </w:r>
      <w:r w:rsidR="00B63A27" w:rsidRPr="005D5286">
        <w:rPr>
          <w:rFonts w:ascii="Times New Roman" w:hAnsi="Times New Roman"/>
          <w:szCs w:val="24"/>
        </w:rPr>
        <w:t>Mental Health Care Conference, Washington, D.C. “</w:t>
      </w:r>
      <w:r w:rsidRPr="005D5286">
        <w:rPr>
          <w:rFonts w:ascii="Times New Roman" w:hAnsi="Times New Roman"/>
          <w:szCs w:val="24"/>
        </w:rPr>
        <w:t>Recovery as a Transtheoretical Model: Acceptance and Commitment Therapy Implemented as a Recovery-Oriented Evidence-Based Practice on an Acute Care Psychiatric Inpatient Unit</w:t>
      </w:r>
      <w:r w:rsidR="00842C66">
        <w:rPr>
          <w:rFonts w:ascii="Times New Roman" w:hAnsi="Times New Roman"/>
          <w:szCs w:val="24"/>
        </w:rPr>
        <w:t>.</w:t>
      </w:r>
      <w:r w:rsidR="00B63A27" w:rsidRPr="005D5286">
        <w:rPr>
          <w:rFonts w:ascii="Times New Roman" w:hAnsi="Times New Roman"/>
          <w:szCs w:val="24"/>
        </w:rPr>
        <w:t>”</w:t>
      </w:r>
      <w:r w:rsidRPr="005D5286">
        <w:rPr>
          <w:rFonts w:ascii="Times New Roman" w:hAnsi="Times New Roman"/>
          <w:szCs w:val="24"/>
        </w:rPr>
        <w:t xml:space="preserve"> </w:t>
      </w:r>
    </w:p>
    <w:p w14:paraId="2B8BD302" w14:textId="77777777" w:rsidR="00401486" w:rsidRPr="005D5286" w:rsidRDefault="0040148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2E2AC28D" w14:textId="194BF306" w:rsidR="00B63A27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2008</w:t>
      </w:r>
      <w:r w:rsidRPr="005D5286">
        <w:rPr>
          <w:rFonts w:ascii="Times New Roman" w:hAnsi="Times New Roman"/>
          <w:szCs w:val="24"/>
        </w:rPr>
        <w:tab/>
      </w:r>
      <w:r w:rsidR="00B63A27" w:rsidRPr="005D5286">
        <w:rPr>
          <w:rFonts w:ascii="Times New Roman" w:hAnsi="Times New Roman"/>
          <w:szCs w:val="24"/>
        </w:rPr>
        <w:t>Gerontological Society of America 61st Annual Scientific Meeting, National Harbor, M</w:t>
      </w:r>
      <w:r w:rsidR="00842C66">
        <w:rPr>
          <w:rFonts w:ascii="Times New Roman" w:hAnsi="Times New Roman"/>
          <w:szCs w:val="24"/>
        </w:rPr>
        <w:t xml:space="preserve">aryland. </w:t>
      </w:r>
      <w:r w:rsidR="00B63A27" w:rsidRPr="005D5286">
        <w:rPr>
          <w:rFonts w:ascii="Times New Roman" w:hAnsi="Times New Roman"/>
          <w:szCs w:val="24"/>
        </w:rPr>
        <w:t>“</w:t>
      </w:r>
      <w:r w:rsidRPr="005D5286">
        <w:rPr>
          <w:rFonts w:ascii="Times New Roman" w:hAnsi="Times New Roman"/>
          <w:szCs w:val="24"/>
        </w:rPr>
        <w:t>Mental health transformation and Older Adults: Bringing the Recovery Paradigm to Interdisciplinary Treatment of Older Adults</w:t>
      </w:r>
      <w:r w:rsidR="00842C66">
        <w:rPr>
          <w:rFonts w:ascii="Times New Roman" w:hAnsi="Times New Roman"/>
          <w:szCs w:val="24"/>
        </w:rPr>
        <w:t>.</w:t>
      </w:r>
      <w:r w:rsidR="00CA1C2F">
        <w:rPr>
          <w:rFonts w:ascii="Times New Roman" w:hAnsi="Times New Roman"/>
          <w:szCs w:val="24"/>
        </w:rPr>
        <w:t>”</w:t>
      </w:r>
    </w:p>
    <w:p w14:paraId="3976785C" w14:textId="77777777" w:rsidR="00B043F6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10F432CC" w14:textId="0C4A0DA1" w:rsidR="00B63A27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2008</w:t>
      </w:r>
      <w:r w:rsidRPr="005D5286">
        <w:rPr>
          <w:rFonts w:ascii="Times New Roman" w:hAnsi="Times New Roman"/>
          <w:szCs w:val="24"/>
        </w:rPr>
        <w:tab/>
      </w:r>
      <w:r w:rsidR="00B63A27" w:rsidRPr="005D5286">
        <w:rPr>
          <w:rFonts w:ascii="Times New Roman" w:hAnsi="Times New Roman"/>
          <w:szCs w:val="24"/>
        </w:rPr>
        <w:t>North American Society for Psychotherapy Research, New Haven, C</w:t>
      </w:r>
      <w:r w:rsidR="00842C66">
        <w:rPr>
          <w:rFonts w:ascii="Times New Roman" w:hAnsi="Times New Roman"/>
          <w:szCs w:val="24"/>
        </w:rPr>
        <w:t>onnecticut.</w:t>
      </w:r>
      <w:r w:rsidR="00B63A27" w:rsidRPr="005D5286">
        <w:rPr>
          <w:rFonts w:ascii="Times New Roman" w:hAnsi="Times New Roman"/>
          <w:szCs w:val="24"/>
        </w:rPr>
        <w:t xml:space="preserve"> “</w:t>
      </w:r>
      <w:r w:rsidRPr="005D5286">
        <w:rPr>
          <w:rFonts w:ascii="Times New Roman" w:hAnsi="Times New Roman"/>
          <w:szCs w:val="24"/>
        </w:rPr>
        <w:t>Transforming VA Mental Health to Recovery-Oriented Care: An Empirically-Informed Discussion of the Relationship between Psychosocial Rehabilitation and Psychotherapy Research</w:t>
      </w:r>
      <w:r w:rsidR="00842C66">
        <w:rPr>
          <w:rFonts w:ascii="Times New Roman" w:hAnsi="Times New Roman"/>
          <w:szCs w:val="24"/>
        </w:rPr>
        <w:t>.</w:t>
      </w:r>
      <w:r w:rsidR="00B63A27" w:rsidRPr="005D5286">
        <w:rPr>
          <w:rFonts w:ascii="Times New Roman" w:hAnsi="Times New Roman"/>
          <w:szCs w:val="24"/>
        </w:rPr>
        <w:t xml:space="preserve">”  </w:t>
      </w:r>
    </w:p>
    <w:p w14:paraId="034D79A1" w14:textId="77777777" w:rsidR="00B043F6" w:rsidRPr="005D5286" w:rsidRDefault="00FC3372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 xml:space="preserve"> </w:t>
      </w:r>
      <w:r w:rsidR="00B043F6" w:rsidRPr="005D5286">
        <w:rPr>
          <w:rFonts w:ascii="Times New Roman" w:hAnsi="Times New Roman"/>
          <w:szCs w:val="24"/>
        </w:rPr>
        <w:t xml:space="preserve"> </w:t>
      </w:r>
    </w:p>
    <w:p w14:paraId="4E3FCDD5" w14:textId="109F00E9" w:rsidR="00B043F6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2008</w:t>
      </w:r>
      <w:r w:rsidRPr="005D5286">
        <w:rPr>
          <w:rFonts w:ascii="Times New Roman" w:hAnsi="Times New Roman"/>
          <w:szCs w:val="24"/>
        </w:rPr>
        <w:tab/>
      </w:r>
      <w:r w:rsidR="004D2F45" w:rsidRPr="005D5286">
        <w:rPr>
          <w:rFonts w:ascii="Times New Roman" w:hAnsi="Times New Roman"/>
          <w:szCs w:val="24"/>
        </w:rPr>
        <w:t xml:space="preserve">United States Psychiatric Rehabilitation Association 33rd </w:t>
      </w:r>
      <w:r w:rsidR="003F5340" w:rsidRPr="005D5286">
        <w:rPr>
          <w:rFonts w:ascii="Times New Roman" w:hAnsi="Times New Roman"/>
          <w:szCs w:val="24"/>
        </w:rPr>
        <w:t>Annual Conference, Chicago, I</w:t>
      </w:r>
      <w:r w:rsidR="00842C66">
        <w:rPr>
          <w:rFonts w:ascii="Times New Roman" w:hAnsi="Times New Roman"/>
          <w:szCs w:val="24"/>
        </w:rPr>
        <w:t>llinois</w:t>
      </w:r>
      <w:r w:rsidR="00473DC4">
        <w:rPr>
          <w:rFonts w:ascii="Times New Roman" w:hAnsi="Times New Roman"/>
          <w:szCs w:val="24"/>
        </w:rPr>
        <w:t>.</w:t>
      </w:r>
      <w:r w:rsidR="004D2F45" w:rsidRPr="005D5286">
        <w:rPr>
          <w:rFonts w:ascii="Times New Roman" w:hAnsi="Times New Roman"/>
          <w:szCs w:val="24"/>
        </w:rPr>
        <w:t xml:space="preserve"> “</w:t>
      </w:r>
      <w:r w:rsidRPr="005D5286">
        <w:rPr>
          <w:rFonts w:ascii="Times New Roman" w:hAnsi="Times New Roman"/>
          <w:szCs w:val="24"/>
        </w:rPr>
        <w:t xml:space="preserve">Working within, beyond, and around the family system: Including </w:t>
      </w:r>
      <w:r w:rsidR="00842C66">
        <w:rPr>
          <w:rFonts w:ascii="Times New Roman" w:hAnsi="Times New Roman"/>
          <w:szCs w:val="24"/>
        </w:rPr>
        <w:t>F</w:t>
      </w:r>
      <w:r w:rsidRPr="005D5286">
        <w:rPr>
          <w:rFonts w:ascii="Times New Roman" w:hAnsi="Times New Roman"/>
          <w:szCs w:val="24"/>
        </w:rPr>
        <w:t xml:space="preserve">amily and </w:t>
      </w:r>
      <w:r w:rsidR="00842C66">
        <w:rPr>
          <w:rFonts w:ascii="Times New Roman" w:hAnsi="Times New Roman"/>
          <w:szCs w:val="24"/>
        </w:rPr>
        <w:t>I</w:t>
      </w:r>
      <w:r w:rsidRPr="005D5286">
        <w:rPr>
          <w:rFonts w:ascii="Times New Roman" w:hAnsi="Times New Roman"/>
          <w:szCs w:val="24"/>
        </w:rPr>
        <w:t xml:space="preserve">mportant others </w:t>
      </w:r>
      <w:r w:rsidR="00842C66">
        <w:rPr>
          <w:rFonts w:ascii="Times New Roman" w:hAnsi="Times New Roman"/>
          <w:szCs w:val="24"/>
        </w:rPr>
        <w:t>i</w:t>
      </w:r>
      <w:r w:rsidRPr="005D5286">
        <w:rPr>
          <w:rFonts w:ascii="Times New Roman" w:hAnsi="Times New Roman"/>
          <w:szCs w:val="24"/>
        </w:rPr>
        <w:t xml:space="preserve">n </w:t>
      </w:r>
      <w:r w:rsidR="00842C66">
        <w:rPr>
          <w:rFonts w:ascii="Times New Roman" w:hAnsi="Times New Roman"/>
          <w:szCs w:val="24"/>
        </w:rPr>
        <w:t>J</w:t>
      </w:r>
      <w:r w:rsidRPr="005D5286">
        <w:rPr>
          <w:rFonts w:ascii="Times New Roman" w:hAnsi="Times New Roman"/>
          <w:szCs w:val="24"/>
        </w:rPr>
        <w:t xml:space="preserve">ourneys of </w:t>
      </w:r>
      <w:r w:rsidR="00842C66">
        <w:rPr>
          <w:rFonts w:ascii="Times New Roman" w:hAnsi="Times New Roman"/>
          <w:szCs w:val="24"/>
        </w:rPr>
        <w:t>R</w:t>
      </w:r>
      <w:r w:rsidRPr="005D5286">
        <w:rPr>
          <w:rFonts w:ascii="Times New Roman" w:hAnsi="Times New Roman"/>
          <w:szCs w:val="24"/>
        </w:rPr>
        <w:t>ecovery</w:t>
      </w:r>
      <w:r w:rsidR="00842C66">
        <w:rPr>
          <w:rFonts w:ascii="Times New Roman" w:hAnsi="Times New Roman"/>
          <w:szCs w:val="24"/>
        </w:rPr>
        <w:t>.</w:t>
      </w:r>
      <w:r w:rsidR="004D2F45" w:rsidRPr="005D5286">
        <w:rPr>
          <w:rFonts w:ascii="Times New Roman" w:hAnsi="Times New Roman"/>
          <w:szCs w:val="24"/>
        </w:rPr>
        <w:t>”</w:t>
      </w:r>
    </w:p>
    <w:p w14:paraId="00C85501" w14:textId="77777777" w:rsidR="004D2F45" w:rsidRPr="005D5286" w:rsidRDefault="004D2F45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008393A0" w14:textId="5BDE6C2F" w:rsidR="004E2B8C" w:rsidRPr="005D5286" w:rsidRDefault="004E2B8C" w:rsidP="00473DC4">
      <w:pPr>
        <w:spacing w:after="240"/>
        <w:ind w:left="1440" w:hanging="1440"/>
        <w:rPr>
          <w:rFonts w:ascii="Times New Roman" w:hAnsi="Times New Roman"/>
          <w:bCs/>
          <w:color w:val="000000"/>
          <w:szCs w:val="24"/>
        </w:rPr>
      </w:pPr>
      <w:r w:rsidRPr="00473DC4">
        <w:rPr>
          <w:rFonts w:ascii="Times New Roman" w:hAnsi="Times New Roman"/>
          <w:szCs w:val="24"/>
        </w:rPr>
        <w:t>2006</w:t>
      </w:r>
      <w:r w:rsidRPr="00473DC4">
        <w:rPr>
          <w:rFonts w:ascii="Times New Roman" w:hAnsi="Times New Roman"/>
          <w:szCs w:val="24"/>
        </w:rPr>
        <w:tab/>
      </w:r>
      <w:r w:rsidR="00683262" w:rsidRPr="00473DC4">
        <w:rPr>
          <w:rFonts w:ascii="Times New Roman" w:hAnsi="Times New Roman"/>
          <w:szCs w:val="24"/>
        </w:rPr>
        <w:t>Gerontological Society of America</w:t>
      </w:r>
      <w:r w:rsidR="00473DC4" w:rsidRPr="00473DC4">
        <w:rPr>
          <w:rFonts w:ascii="Times New Roman" w:hAnsi="Times New Roman"/>
          <w:szCs w:val="24"/>
        </w:rPr>
        <w:t>, 59</w:t>
      </w:r>
      <w:r w:rsidR="00473DC4" w:rsidRPr="00473DC4">
        <w:rPr>
          <w:rFonts w:ascii="Times New Roman" w:hAnsi="Times New Roman"/>
          <w:szCs w:val="24"/>
          <w:vertAlign w:val="superscript"/>
        </w:rPr>
        <w:t>th</w:t>
      </w:r>
      <w:r w:rsidR="00473DC4" w:rsidRPr="00473DC4">
        <w:rPr>
          <w:rFonts w:ascii="Times New Roman" w:hAnsi="Times New Roman"/>
          <w:szCs w:val="24"/>
        </w:rPr>
        <w:t xml:space="preserve"> annual meeting, San Francisco, California. “</w:t>
      </w:r>
      <w:r w:rsidRPr="00473DC4">
        <w:rPr>
          <w:rFonts w:ascii="Times New Roman" w:hAnsi="Times New Roman"/>
          <w:bCs/>
          <w:color w:val="000000"/>
          <w:szCs w:val="24"/>
        </w:rPr>
        <w:t>Felt obligation toward parents:  Comparing the experiences of older, middle age, and young adults.</w:t>
      </w:r>
      <w:r w:rsidR="00473DC4" w:rsidRPr="00473DC4">
        <w:rPr>
          <w:rFonts w:ascii="Times New Roman" w:hAnsi="Times New Roman"/>
          <w:bCs/>
          <w:color w:val="000000"/>
          <w:szCs w:val="24"/>
        </w:rPr>
        <w:t>”</w:t>
      </w:r>
      <w:r w:rsidRPr="00473DC4">
        <w:rPr>
          <w:rFonts w:ascii="Times New Roman" w:hAnsi="Times New Roman"/>
          <w:bCs/>
          <w:color w:val="000000"/>
          <w:szCs w:val="24"/>
        </w:rPr>
        <w:t xml:space="preserve"> Published abstract in </w:t>
      </w:r>
      <w:r w:rsidRPr="00473DC4">
        <w:rPr>
          <w:rFonts w:ascii="Times New Roman" w:hAnsi="Times New Roman"/>
          <w:bCs/>
          <w:i/>
          <w:color w:val="000000"/>
          <w:szCs w:val="24"/>
        </w:rPr>
        <w:t xml:space="preserve">The Gerontologist, </w:t>
      </w:r>
      <w:r w:rsidRPr="00473DC4">
        <w:rPr>
          <w:rFonts w:ascii="Times New Roman" w:hAnsi="Times New Roman"/>
          <w:bCs/>
          <w:color w:val="000000"/>
          <w:szCs w:val="24"/>
        </w:rPr>
        <w:t>46 (Special Issue 1), 66.</w:t>
      </w:r>
    </w:p>
    <w:p w14:paraId="67F30B0D" w14:textId="738CED96" w:rsidR="004E2B8C" w:rsidRDefault="004E2B8C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2071ABB5" w14:textId="4E2E795F" w:rsidR="004D2F45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2005</w:t>
      </w:r>
      <w:r w:rsidRPr="005D5286">
        <w:rPr>
          <w:rFonts w:ascii="Times New Roman" w:hAnsi="Times New Roman"/>
          <w:szCs w:val="24"/>
        </w:rPr>
        <w:tab/>
      </w:r>
      <w:r w:rsidR="00BB7110" w:rsidRPr="005D5286">
        <w:rPr>
          <w:rFonts w:ascii="Times New Roman" w:hAnsi="Times New Roman"/>
          <w:szCs w:val="24"/>
        </w:rPr>
        <w:t xml:space="preserve">Society for Community Research and Action (Division 27 of the American Psychological Association), </w:t>
      </w:r>
      <w:r w:rsidR="004D2F45" w:rsidRPr="005D5286">
        <w:rPr>
          <w:rFonts w:ascii="Times New Roman" w:hAnsi="Times New Roman"/>
          <w:szCs w:val="24"/>
        </w:rPr>
        <w:t>10th Biennial Conference, Urbana- Champaign, I</w:t>
      </w:r>
      <w:r w:rsidR="00842C66">
        <w:rPr>
          <w:rFonts w:ascii="Times New Roman" w:hAnsi="Times New Roman"/>
          <w:szCs w:val="24"/>
        </w:rPr>
        <w:t xml:space="preserve">llinois. </w:t>
      </w:r>
      <w:r w:rsidR="004D2F45" w:rsidRPr="005D5286">
        <w:rPr>
          <w:rFonts w:ascii="Times New Roman" w:hAnsi="Times New Roman"/>
          <w:szCs w:val="24"/>
        </w:rPr>
        <w:t xml:space="preserve">  “</w:t>
      </w:r>
      <w:r w:rsidRPr="005D5286">
        <w:rPr>
          <w:rFonts w:ascii="Times New Roman" w:hAnsi="Times New Roman"/>
          <w:szCs w:val="24"/>
        </w:rPr>
        <w:t>From the bottom up: Addressing the Disconnect Between a CMH System &amp; Its Clients</w:t>
      </w:r>
      <w:r w:rsidR="00842C66">
        <w:rPr>
          <w:rFonts w:ascii="Times New Roman" w:hAnsi="Times New Roman"/>
          <w:szCs w:val="24"/>
        </w:rPr>
        <w:t>.</w:t>
      </w:r>
      <w:r w:rsidR="004D2F45" w:rsidRPr="005D5286">
        <w:rPr>
          <w:rFonts w:ascii="Times New Roman" w:hAnsi="Times New Roman"/>
          <w:szCs w:val="24"/>
        </w:rPr>
        <w:t>”</w:t>
      </w:r>
    </w:p>
    <w:p w14:paraId="43D4F5E7" w14:textId="77777777" w:rsidR="00B043F6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 xml:space="preserve">  </w:t>
      </w:r>
    </w:p>
    <w:p w14:paraId="5BEA7845" w14:textId="0FFFD54A" w:rsidR="004D2F45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2004</w:t>
      </w:r>
      <w:r w:rsidRPr="005D5286">
        <w:rPr>
          <w:rFonts w:ascii="Times New Roman" w:hAnsi="Times New Roman"/>
          <w:szCs w:val="24"/>
        </w:rPr>
        <w:tab/>
        <w:t xml:space="preserve"> </w:t>
      </w:r>
      <w:r w:rsidR="004D2F45" w:rsidRPr="005D5286">
        <w:rPr>
          <w:rFonts w:ascii="Times New Roman" w:hAnsi="Times New Roman"/>
          <w:szCs w:val="24"/>
        </w:rPr>
        <w:t>American Psychiatric Association 56th Institute on Psychiatric Services, Atlanta, G</w:t>
      </w:r>
      <w:r w:rsidR="00842C66">
        <w:rPr>
          <w:rFonts w:ascii="Times New Roman" w:hAnsi="Times New Roman"/>
          <w:szCs w:val="24"/>
        </w:rPr>
        <w:t>eorgia</w:t>
      </w:r>
      <w:r w:rsidR="004D2F45" w:rsidRPr="005D5286">
        <w:rPr>
          <w:rFonts w:ascii="Times New Roman" w:hAnsi="Times New Roman"/>
          <w:szCs w:val="24"/>
        </w:rPr>
        <w:t>. “</w:t>
      </w:r>
      <w:r w:rsidRPr="005D5286">
        <w:rPr>
          <w:rFonts w:ascii="Times New Roman" w:hAnsi="Times New Roman"/>
          <w:szCs w:val="24"/>
        </w:rPr>
        <w:t xml:space="preserve">Enhancing </w:t>
      </w:r>
      <w:r w:rsidR="00842C66">
        <w:rPr>
          <w:rFonts w:ascii="Times New Roman" w:hAnsi="Times New Roman"/>
          <w:szCs w:val="24"/>
        </w:rPr>
        <w:t>S</w:t>
      </w:r>
      <w:r w:rsidRPr="005D5286">
        <w:rPr>
          <w:rFonts w:ascii="Times New Roman" w:hAnsi="Times New Roman"/>
          <w:szCs w:val="24"/>
        </w:rPr>
        <w:t xml:space="preserve">ocial </w:t>
      </w:r>
      <w:r w:rsidR="00842C66">
        <w:rPr>
          <w:rFonts w:ascii="Times New Roman" w:hAnsi="Times New Roman"/>
          <w:szCs w:val="24"/>
        </w:rPr>
        <w:t>C</w:t>
      </w:r>
      <w:r w:rsidRPr="005D5286">
        <w:rPr>
          <w:rFonts w:ascii="Times New Roman" w:hAnsi="Times New Roman"/>
          <w:szCs w:val="24"/>
        </w:rPr>
        <w:t xml:space="preserve">apital and </w:t>
      </w:r>
      <w:r w:rsidR="00842C66">
        <w:rPr>
          <w:rFonts w:ascii="Times New Roman" w:hAnsi="Times New Roman"/>
          <w:szCs w:val="24"/>
        </w:rPr>
        <w:t>V</w:t>
      </w:r>
      <w:r w:rsidRPr="005D5286">
        <w:rPr>
          <w:rFonts w:ascii="Times New Roman" w:hAnsi="Times New Roman"/>
          <w:szCs w:val="24"/>
        </w:rPr>
        <w:t xml:space="preserve">alued </w:t>
      </w:r>
      <w:r w:rsidR="00842C66">
        <w:rPr>
          <w:rFonts w:ascii="Times New Roman" w:hAnsi="Times New Roman"/>
          <w:szCs w:val="24"/>
        </w:rPr>
        <w:t>S</w:t>
      </w:r>
      <w:r w:rsidRPr="005D5286">
        <w:rPr>
          <w:rFonts w:ascii="Times New Roman" w:hAnsi="Times New Roman"/>
          <w:szCs w:val="24"/>
        </w:rPr>
        <w:t xml:space="preserve">ocial </w:t>
      </w:r>
      <w:r w:rsidR="00842C66">
        <w:rPr>
          <w:rFonts w:ascii="Times New Roman" w:hAnsi="Times New Roman"/>
          <w:szCs w:val="24"/>
        </w:rPr>
        <w:t>R</w:t>
      </w:r>
      <w:r w:rsidRPr="005D5286">
        <w:rPr>
          <w:rFonts w:ascii="Times New Roman" w:hAnsi="Times New Roman"/>
          <w:szCs w:val="24"/>
        </w:rPr>
        <w:t xml:space="preserve">oles of </w:t>
      </w:r>
      <w:r w:rsidR="00842C66">
        <w:rPr>
          <w:rFonts w:ascii="Times New Roman" w:hAnsi="Times New Roman"/>
          <w:szCs w:val="24"/>
        </w:rPr>
        <w:t>I</w:t>
      </w:r>
      <w:r w:rsidRPr="005D5286">
        <w:rPr>
          <w:rFonts w:ascii="Times New Roman" w:hAnsi="Times New Roman"/>
          <w:szCs w:val="24"/>
        </w:rPr>
        <w:t xml:space="preserve">ndividuals with </w:t>
      </w:r>
      <w:r w:rsidR="00842C66">
        <w:rPr>
          <w:rFonts w:ascii="Times New Roman" w:hAnsi="Times New Roman"/>
          <w:szCs w:val="24"/>
        </w:rPr>
        <w:t>S</w:t>
      </w:r>
      <w:r w:rsidRPr="005D5286">
        <w:rPr>
          <w:rFonts w:ascii="Times New Roman" w:hAnsi="Times New Roman"/>
          <w:szCs w:val="24"/>
        </w:rPr>
        <w:t xml:space="preserve">erious </w:t>
      </w:r>
      <w:r w:rsidR="00842C66">
        <w:rPr>
          <w:rFonts w:ascii="Times New Roman" w:hAnsi="Times New Roman"/>
          <w:szCs w:val="24"/>
        </w:rPr>
        <w:t>M</w:t>
      </w:r>
      <w:r w:rsidRPr="005D5286">
        <w:rPr>
          <w:rFonts w:ascii="Times New Roman" w:hAnsi="Times New Roman"/>
          <w:szCs w:val="24"/>
        </w:rPr>
        <w:t xml:space="preserve">ental </w:t>
      </w:r>
      <w:r w:rsidR="00842C66">
        <w:rPr>
          <w:rFonts w:ascii="Times New Roman" w:hAnsi="Times New Roman"/>
          <w:szCs w:val="24"/>
        </w:rPr>
        <w:t>I</w:t>
      </w:r>
      <w:r w:rsidRPr="005D5286">
        <w:rPr>
          <w:rFonts w:ascii="Times New Roman" w:hAnsi="Times New Roman"/>
          <w:szCs w:val="24"/>
        </w:rPr>
        <w:t>llness</w:t>
      </w:r>
      <w:r w:rsidR="00842C66">
        <w:rPr>
          <w:rFonts w:ascii="Times New Roman" w:hAnsi="Times New Roman"/>
          <w:szCs w:val="24"/>
        </w:rPr>
        <w:t>.</w:t>
      </w:r>
      <w:r w:rsidR="004D2F45" w:rsidRPr="005D5286">
        <w:rPr>
          <w:rFonts w:ascii="Times New Roman" w:hAnsi="Times New Roman"/>
          <w:szCs w:val="24"/>
        </w:rPr>
        <w:t>”</w:t>
      </w:r>
    </w:p>
    <w:p w14:paraId="4D14CD07" w14:textId="77777777" w:rsidR="00B043F6" w:rsidRPr="005D5286" w:rsidRDefault="00C344CB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lastRenderedPageBreak/>
        <w:t xml:space="preserve">  </w:t>
      </w:r>
    </w:p>
    <w:p w14:paraId="320A56D7" w14:textId="306DBED5" w:rsidR="00950975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2004</w:t>
      </w:r>
      <w:r w:rsidRPr="005D5286">
        <w:rPr>
          <w:rFonts w:ascii="Times New Roman" w:hAnsi="Times New Roman"/>
          <w:szCs w:val="24"/>
        </w:rPr>
        <w:tab/>
      </w:r>
      <w:r w:rsidR="00950975" w:rsidRPr="005D5286">
        <w:rPr>
          <w:rFonts w:ascii="Times New Roman" w:hAnsi="Times New Roman"/>
          <w:szCs w:val="24"/>
        </w:rPr>
        <w:t>American Psychological Association, Honolulu, H</w:t>
      </w:r>
      <w:r w:rsidR="00842C66">
        <w:rPr>
          <w:rFonts w:ascii="Times New Roman" w:hAnsi="Times New Roman"/>
          <w:szCs w:val="24"/>
        </w:rPr>
        <w:t xml:space="preserve">awaii. </w:t>
      </w:r>
      <w:r w:rsidR="00950975" w:rsidRPr="005D5286">
        <w:rPr>
          <w:rFonts w:ascii="Times New Roman" w:hAnsi="Times New Roman"/>
          <w:szCs w:val="24"/>
        </w:rPr>
        <w:t>“</w:t>
      </w:r>
      <w:r w:rsidRPr="005D5286">
        <w:rPr>
          <w:rFonts w:ascii="Times New Roman" w:hAnsi="Times New Roman"/>
          <w:szCs w:val="24"/>
        </w:rPr>
        <w:t>Aspirations, Ability, and Support: Consumers' Perceptions of Attending College</w:t>
      </w:r>
      <w:r w:rsidR="00842C66">
        <w:rPr>
          <w:rFonts w:ascii="Times New Roman" w:hAnsi="Times New Roman"/>
          <w:szCs w:val="24"/>
        </w:rPr>
        <w:t>.</w:t>
      </w:r>
      <w:r w:rsidR="00950975" w:rsidRPr="005D5286">
        <w:rPr>
          <w:rFonts w:ascii="Times New Roman" w:hAnsi="Times New Roman"/>
          <w:szCs w:val="24"/>
        </w:rPr>
        <w:t>”</w:t>
      </w:r>
    </w:p>
    <w:p w14:paraId="51B25304" w14:textId="77777777" w:rsidR="00B043F6" w:rsidRPr="005D5286" w:rsidRDefault="00C344CB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 xml:space="preserve"> </w:t>
      </w:r>
    </w:p>
    <w:p w14:paraId="4127A349" w14:textId="31765D77" w:rsidR="00BB7110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2003</w:t>
      </w:r>
      <w:r w:rsidRPr="005D5286">
        <w:rPr>
          <w:rFonts w:ascii="Times New Roman" w:hAnsi="Times New Roman"/>
          <w:szCs w:val="24"/>
        </w:rPr>
        <w:tab/>
      </w:r>
      <w:r w:rsidR="00BB7110" w:rsidRPr="005D5286">
        <w:rPr>
          <w:rFonts w:ascii="Times New Roman" w:hAnsi="Times New Roman"/>
          <w:szCs w:val="24"/>
        </w:rPr>
        <w:t>Society for Community Research and Action (Division 27 of the American Psychological Association), 9th Biennial Conference, Las Vegas, N</w:t>
      </w:r>
      <w:r w:rsidR="00842C66">
        <w:rPr>
          <w:rFonts w:ascii="Times New Roman" w:hAnsi="Times New Roman"/>
          <w:szCs w:val="24"/>
        </w:rPr>
        <w:t xml:space="preserve">ew </w:t>
      </w:r>
      <w:r w:rsidR="00BB7110" w:rsidRPr="005D5286">
        <w:rPr>
          <w:rFonts w:ascii="Times New Roman" w:hAnsi="Times New Roman"/>
          <w:szCs w:val="24"/>
        </w:rPr>
        <w:t>M</w:t>
      </w:r>
      <w:r w:rsidR="00842C66">
        <w:rPr>
          <w:rFonts w:ascii="Times New Roman" w:hAnsi="Times New Roman"/>
          <w:szCs w:val="24"/>
        </w:rPr>
        <w:t xml:space="preserve">exico. </w:t>
      </w:r>
      <w:r w:rsidR="00BB7110" w:rsidRPr="005D5286">
        <w:rPr>
          <w:rFonts w:ascii="Times New Roman" w:hAnsi="Times New Roman"/>
          <w:szCs w:val="24"/>
        </w:rPr>
        <w:t>“</w:t>
      </w:r>
      <w:r w:rsidRPr="005D5286">
        <w:rPr>
          <w:rFonts w:ascii="Times New Roman" w:hAnsi="Times New Roman"/>
          <w:szCs w:val="24"/>
        </w:rPr>
        <w:t>Normal People Have Pets:  A Pet Policy for a Supported Housing Organization</w:t>
      </w:r>
      <w:r w:rsidR="00842C66">
        <w:rPr>
          <w:rFonts w:ascii="Times New Roman" w:hAnsi="Times New Roman"/>
          <w:szCs w:val="24"/>
        </w:rPr>
        <w:t>.</w:t>
      </w:r>
      <w:r w:rsidR="00BB7110" w:rsidRPr="005D5286">
        <w:rPr>
          <w:rFonts w:ascii="Times New Roman" w:hAnsi="Times New Roman"/>
          <w:szCs w:val="24"/>
        </w:rPr>
        <w:t xml:space="preserve">” </w:t>
      </w:r>
    </w:p>
    <w:p w14:paraId="28AFF167" w14:textId="77777777" w:rsidR="003F5340" w:rsidRPr="005D5286" w:rsidRDefault="003F5340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00CCB3A5" w14:textId="37D0D595" w:rsidR="003F5340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2003</w:t>
      </w:r>
      <w:r w:rsidRPr="005D5286">
        <w:rPr>
          <w:rFonts w:ascii="Times New Roman" w:hAnsi="Times New Roman"/>
          <w:szCs w:val="24"/>
        </w:rPr>
        <w:tab/>
      </w:r>
      <w:r w:rsidR="003F5340" w:rsidRPr="005D5286">
        <w:rPr>
          <w:rFonts w:ascii="Times New Roman" w:hAnsi="Times New Roman"/>
          <w:szCs w:val="24"/>
        </w:rPr>
        <w:t>Society for Community Research and Action (Division 27 of the American Psychological Association), 9th Biennial Conference, Las Vegas, N</w:t>
      </w:r>
      <w:r w:rsidR="00842C66">
        <w:rPr>
          <w:rFonts w:ascii="Times New Roman" w:hAnsi="Times New Roman"/>
          <w:szCs w:val="24"/>
        </w:rPr>
        <w:t xml:space="preserve">ew </w:t>
      </w:r>
      <w:r w:rsidR="003F5340" w:rsidRPr="005D5286">
        <w:rPr>
          <w:rFonts w:ascii="Times New Roman" w:hAnsi="Times New Roman"/>
          <w:szCs w:val="24"/>
        </w:rPr>
        <w:t>M</w:t>
      </w:r>
      <w:r w:rsidR="00842C66">
        <w:rPr>
          <w:rFonts w:ascii="Times New Roman" w:hAnsi="Times New Roman"/>
          <w:szCs w:val="24"/>
        </w:rPr>
        <w:t xml:space="preserve">exico. </w:t>
      </w:r>
      <w:r w:rsidR="003F5340" w:rsidRPr="005D5286">
        <w:rPr>
          <w:rFonts w:ascii="Times New Roman" w:hAnsi="Times New Roman"/>
          <w:szCs w:val="24"/>
        </w:rPr>
        <w:t>“</w:t>
      </w:r>
      <w:r w:rsidRPr="005D5286">
        <w:rPr>
          <w:rFonts w:ascii="Times New Roman" w:hAnsi="Times New Roman"/>
          <w:szCs w:val="24"/>
        </w:rPr>
        <w:t>I am what I am: Assessing the Social Roles of Young Adults with Serious Mental Illness from a Family Perspective</w:t>
      </w:r>
      <w:r w:rsidR="00842C66">
        <w:rPr>
          <w:rFonts w:ascii="Times New Roman" w:hAnsi="Times New Roman"/>
          <w:szCs w:val="24"/>
        </w:rPr>
        <w:t>.</w:t>
      </w:r>
      <w:r w:rsidR="003F5340" w:rsidRPr="005D5286">
        <w:rPr>
          <w:rFonts w:ascii="Times New Roman" w:hAnsi="Times New Roman"/>
          <w:szCs w:val="24"/>
        </w:rPr>
        <w:t>”</w:t>
      </w:r>
      <w:r w:rsidRPr="005D5286">
        <w:rPr>
          <w:rFonts w:ascii="Times New Roman" w:hAnsi="Times New Roman"/>
          <w:szCs w:val="24"/>
        </w:rPr>
        <w:t xml:space="preserve">  </w:t>
      </w:r>
    </w:p>
    <w:p w14:paraId="48146F66" w14:textId="77777777" w:rsidR="003F5340" w:rsidRPr="005D5286" w:rsidRDefault="003F5340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53026735" w14:textId="03DB5991" w:rsidR="003F5340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2003</w:t>
      </w:r>
      <w:r w:rsidRPr="005D5286">
        <w:rPr>
          <w:rFonts w:ascii="Times New Roman" w:hAnsi="Times New Roman"/>
          <w:szCs w:val="24"/>
        </w:rPr>
        <w:tab/>
      </w:r>
      <w:r w:rsidR="003F5340" w:rsidRPr="005D5286">
        <w:rPr>
          <w:rFonts w:ascii="Times New Roman" w:hAnsi="Times New Roman"/>
          <w:szCs w:val="24"/>
        </w:rPr>
        <w:t>Society for Community Research and Action (Division 27 of the American Psychological Association), 9th Biennial Conference, Las Vegas, N</w:t>
      </w:r>
      <w:r w:rsidR="00842C66">
        <w:rPr>
          <w:rFonts w:ascii="Times New Roman" w:hAnsi="Times New Roman"/>
          <w:szCs w:val="24"/>
        </w:rPr>
        <w:t xml:space="preserve">ew </w:t>
      </w:r>
      <w:r w:rsidR="003F5340" w:rsidRPr="005D5286">
        <w:rPr>
          <w:rFonts w:ascii="Times New Roman" w:hAnsi="Times New Roman"/>
          <w:szCs w:val="24"/>
        </w:rPr>
        <w:t>M</w:t>
      </w:r>
      <w:r w:rsidR="00842C66">
        <w:rPr>
          <w:rFonts w:ascii="Times New Roman" w:hAnsi="Times New Roman"/>
          <w:szCs w:val="24"/>
        </w:rPr>
        <w:t xml:space="preserve">exico. </w:t>
      </w:r>
      <w:r w:rsidR="003F5340" w:rsidRPr="005D5286">
        <w:rPr>
          <w:rFonts w:ascii="Times New Roman" w:hAnsi="Times New Roman"/>
          <w:szCs w:val="24"/>
        </w:rPr>
        <w:t xml:space="preserve"> “</w:t>
      </w:r>
      <w:r w:rsidRPr="005D5286">
        <w:rPr>
          <w:rFonts w:ascii="Times New Roman" w:hAnsi="Times New Roman"/>
          <w:szCs w:val="24"/>
        </w:rPr>
        <w:t>Dreams Lost and Found: Personal Strivings of Young Adults Coping with Serious Mental Illness and the Hopes of their Parents</w:t>
      </w:r>
      <w:r w:rsidR="00842C66">
        <w:rPr>
          <w:rFonts w:ascii="Times New Roman" w:hAnsi="Times New Roman"/>
          <w:szCs w:val="24"/>
        </w:rPr>
        <w:t>.</w:t>
      </w:r>
      <w:r w:rsidR="003F5340" w:rsidRPr="005D5286">
        <w:rPr>
          <w:rFonts w:ascii="Times New Roman" w:hAnsi="Times New Roman"/>
          <w:szCs w:val="24"/>
        </w:rPr>
        <w:t>”</w:t>
      </w:r>
      <w:r w:rsidRPr="005D5286">
        <w:rPr>
          <w:rFonts w:ascii="Times New Roman" w:hAnsi="Times New Roman"/>
          <w:szCs w:val="24"/>
        </w:rPr>
        <w:t xml:space="preserve">  </w:t>
      </w:r>
    </w:p>
    <w:p w14:paraId="1E3E48AD" w14:textId="77777777" w:rsidR="00B043F6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 xml:space="preserve">  </w:t>
      </w:r>
    </w:p>
    <w:p w14:paraId="5676E851" w14:textId="29BDE011" w:rsidR="003F5340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2001</w:t>
      </w:r>
      <w:r w:rsidRPr="005D5286">
        <w:rPr>
          <w:rFonts w:ascii="Times New Roman" w:hAnsi="Times New Roman"/>
          <w:szCs w:val="24"/>
        </w:rPr>
        <w:tab/>
      </w:r>
      <w:r w:rsidR="003F5340" w:rsidRPr="005D5286">
        <w:rPr>
          <w:rFonts w:ascii="Times New Roman" w:hAnsi="Times New Roman"/>
          <w:szCs w:val="24"/>
        </w:rPr>
        <w:t>Gerontological Society of America Conference, Chicago, I</w:t>
      </w:r>
      <w:r w:rsidR="00842C66">
        <w:rPr>
          <w:rFonts w:ascii="Times New Roman" w:hAnsi="Times New Roman"/>
          <w:szCs w:val="24"/>
        </w:rPr>
        <w:t>llinois.</w:t>
      </w:r>
      <w:r w:rsidR="003F5340" w:rsidRPr="005D5286">
        <w:rPr>
          <w:rFonts w:ascii="Times New Roman" w:hAnsi="Times New Roman"/>
          <w:szCs w:val="24"/>
        </w:rPr>
        <w:t xml:space="preserve"> “</w:t>
      </w:r>
      <w:r w:rsidRPr="005D5286">
        <w:rPr>
          <w:rFonts w:ascii="Times New Roman" w:hAnsi="Times New Roman"/>
          <w:szCs w:val="24"/>
        </w:rPr>
        <w:t>Felt Obligation of Adults Towards Their Elder Parents in Assisted Living Communities</w:t>
      </w:r>
      <w:r w:rsidR="00842C66">
        <w:rPr>
          <w:rFonts w:ascii="Times New Roman" w:hAnsi="Times New Roman"/>
          <w:szCs w:val="24"/>
        </w:rPr>
        <w:t>.</w:t>
      </w:r>
      <w:r w:rsidR="003F5340" w:rsidRPr="005D5286">
        <w:rPr>
          <w:rFonts w:ascii="Times New Roman" w:hAnsi="Times New Roman"/>
          <w:szCs w:val="24"/>
        </w:rPr>
        <w:t>”</w:t>
      </w:r>
    </w:p>
    <w:p w14:paraId="2ABB529B" w14:textId="77777777" w:rsidR="00B043F6" w:rsidRPr="005D5286" w:rsidRDefault="007F17EA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 xml:space="preserve"> </w:t>
      </w:r>
    </w:p>
    <w:p w14:paraId="6F5CBC5A" w14:textId="70EBEB27" w:rsidR="004D1752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2001</w:t>
      </w:r>
      <w:r w:rsidRPr="005D5286">
        <w:rPr>
          <w:rFonts w:ascii="Times New Roman" w:hAnsi="Times New Roman"/>
          <w:szCs w:val="24"/>
        </w:rPr>
        <w:tab/>
      </w:r>
      <w:r w:rsidR="004D1752" w:rsidRPr="005D5286">
        <w:rPr>
          <w:rFonts w:ascii="Times New Roman" w:hAnsi="Times New Roman"/>
          <w:szCs w:val="24"/>
        </w:rPr>
        <w:t>Society for Community Research and Action (Division 27 of the American Psychological Association), 8th Biennial Conference, Atlanta, G</w:t>
      </w:r>
      <w:r w:rsidR="00842C66">
        <w:rPr>
          <w:rFonts w:ascii="Times New Roman" w:hAnsi="Times New Roman"/>
          <w:szCs w:val="24"/>
        </w:rPr>
        <w:t xml:space="preserve">eorgia. </w:t>
      </w:r>
      <w:r w:rsidR="004D1752" w:rsidRPr="005D5286">
        <w:rPr>
          <w:rFonts w:ascii="Times New Roman" w:hAnsi="Times New Roman"/>
          <w:szCs w:val="24"/>
        </w:rPr>
        <w:t>“</w:t>
      </w:r>
      <w:r w:rsidRPr="005D5286">
        <w:rPr>
          <w:rFonts w:ascii="Times New Roman" w:hAnsi="Times New Roman"/>
          <w:szCs w:val="24"/>
        </w:rPr>
        <w:t>The Caring for Caregivers Interactive Seminar</w:t>
      </w:r>
      <w:r w:rsidR="00842C66">
        <w:rPr>
          <w:rFonts w:ascii="Times New Roman" w:hAnsi="Times New Roman"/>
          <w:szCs w:val="24"/>
        </w:rPr>
        <w:t>.</w:t>
      </w:r>
      <w:r w:rsidR="004D1752" w:rsidRPr="005D5286">
        <w:rPr>
          <w:rFonts w:ascii="Times New Roman" w:hAnsi="Times New Roman"/>
          <w:szCs w:val="24"/>
        </w:rPr>
        <w:t>”</w:t>
      </w:r>
      <w:r w:rsidRPr="005D5286">
        <w:rPr>
          <w:rFonts w:ascii="Times New Roman" w:hAnsi="Times New Roman"/>
          <w:szCs w:val="24"/>
        </w:rPr>
        <w:t xml:space="preserve">  </w:t>
      </w:r>
    </w:p>
    <w:p w14:paraId="53B2C3CD" w14:textId="77777777" w:rsidR="00B043F6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 xml:space="preserve"> </w:t>
      </w:r>
    </w:p>
    <w:p w14:paraId="0C0E7A19" w14:textId="2BB879CD" w:rsidR="003A1623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2001</w:t>
      </w:r>
      <w:r w:rsidRPr="005D5286">
        <w:rPr>
          <w:rFonts w:ascii="Times New Roman" w:hAnsi="Times New Roman"/>
          <w:szCs w:val="24"/>
        </w:rPr>
        <w:tab/>
      </w:r>
      <w:r w:rsidR="003A1623" w:rsidRPr="005D5286">
        <w:rPr>
          <w:rFonts w:ascii="Times New Roman" w:hAnsi="Times New Roman"/>
          <w:szCs w:val="24"/>
        </w:rPr>
        <w:t>Society for Community Research and Action (Division 27 of the American Psychological Association), 8th Biennial Conference, Atlanta, G</w:t>
      </w:r>
      <w:r w:rsidR="00842C66">
        <w:rPr>
          <w:rFonts w:ascii="Times New Roman" w:hAnsi="Times New Roman"/>
          <w:szCs w:val="24"/>
        </w:rPr>
        <w:t xml:space="preserve">eorgia. </w:t>
      </w:r>
      <w:r w:rsidR="003A1623" w:rsidRPr="005D5286">
        <w:rPr>
          <w:rFonts w:ascii="Times New Roman" w:hAnsi="Times New Roman"/>
          <w:szCs w:val="24"/>
        </w:rPr>
        <w:t>“</w:t>
      </w:r>
      <w:r w:rsidRPr="005D5286">
        <w:rPr>
          <w:rFonts w:ascii="Times New Roman" w:hAnsi="Times New Roman"/>
          <w:szCs w:val="24"/>
        </w:rPr>
        <w:t>Personal Strivings:  Young Adults with Serious Mental Illness Describe Their Future</w:t>
      </w:r>
      <w:r w:rsidR="00842C66">
        <w:rPr>
          <w:rFonts w:ascii="Times New Roman" w:hAnsi="Times New Roman"/>
          <w:szCs w:val="24"/>
        </w:rPr>
        <w:t>.</w:t>
      </w:r>
      <w:r w:rsidR="003A1623" w:rsidRPr="005D5286">
        <w:rPr>
          <w:rFonts w:ascii="Times New Roman" w:hAnsi="Times New Roman"/>
          <w:szCs w:val="24"/>
        </w:rPr>
        <w:t>”</w:t>
      </w:r>
    </w:p>
    <w:p w14:paraId="226ED6C4" w14:textId="77777777" w:rsidR="00B043F6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 xml:space="preserve">  </w:t>
      </w:r>
    </w:p>
    <w:p w14:paraId="1131F433" w14:textId="7A291086" w:rsidR="00B043F6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1999</w:t>
      </w:r>
      <w:r w:rsidRPr="005D5286">
        <w:rPr>
          <w:rFonts w:ascii="Times New Roman" w:hAnsi="Times New Roman"/>
          <w:szCs w:val="24"/>
        </w:rPr>
        <w:tab/>
      </w:r>
      <w:r w:rsidR="00735C26" w:rsidRPr="005D5286">
        <w:rPr>
          <w:rFonts w:ascii="Times New Roman" w:hAnsi="Times New Roman"/>
          <w:szCs w:val="24"/>
        </w:rPr>
        <w:t>Society for Community Research and Action (Division 27 of the American Psychological Association), 7th Biennial Conference, New Haven</w:t>
      </w:r>
      <w:r w:rsidR="00294ED1">
        <w:rPr>
          <w:rFonts w:ascii="Times New Roman" w:hAnsi="Times New Roman"/>
          <w:szCs w:val="24"/>
        </w:rPr>
        <w:t xml:space="preserve">, Connecticut. </w:t>
      </w:r>
      <w:r w:rsidR="00735C26" w:rsidRPr="005D5286">
        <w:rPr>
          <w:rFonts w:ascii="Times New Roman" w:hAnsi="Times New Roman"/>
          <w:szCs w:val="24"/>
        </w:rPr>
        <w:t>“</w:t>
      </w:r>
      <w:r w:rsidRPr="005D5286">
        <w:rPr>
          <w:rFonts w:ascii="Times New Roman" w:hAnsi="Times New Roman"/>
          <w:szCs w:val="24"/>
        </w:rPr>
        <w:t>Must Everything in Community Psychology take forever?  Creating short-term community experiences for graduate training</w:t>
      </w:r>
      <w:r w:rsidR="00294ED1">
        <w:rPr>
          <w:rFonts w:ascii="Times New Roman" w:hAnsi="Times New Roman"/>
          <w:szCs w:val="24"/>
        </w:rPr>
        <w:t>.</w:t>
      </w:r>
      <w:r w:rsidR="00735C26" w:rsidRPr="005D5286">
        <w:rPr>
          <w:rFonts w:ascii="Times New Roman" w:hAnsi="Times New Roman"/>
          <w:szCs w:val="24"/>
        </w:rPr>
        <w:t>”</w:t>
      </w:r>
      <w:r w:rsidRPr="005D5286">
        <w:rPr>
          <w:rFonts w:ascii="Times New Roman" w:hAnsi="Times New Roman"/>
          <w:szCs w:val="24"/>
        </w:rPr>
        <w:t xml:space="preserve">  </w:t>
      </w:r>
    </w:p>
    <w:p w14:paraId="4471F795" w14:textId="77777777" w:rsidR="00735C26" w:rsidRPr="005D5286" w:rsidRDefault="00735C2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6333EBAA" w14:textId="16C59019" w:rsidR="00B043F6" w:rsidRDefault="00B043F6" w:rsidP="00661800">
      <w:pPr>
        <w:tabs>
          <w:tab w:val="left" w:pos="-1080"/>
          <w:tab w:val="left" w:pos="-720"/>
          <w:tab w:val="left" w:pos="1440"/>
        </w:tabs>
        <w:ind w:left="1440" w:hanging="1440"/>
        <w:rPr>
          <w:rFonts w:ascii="Times New Roman" w:hAnsi="Times New Roman"/>
          <w:b/>
          <w:szCs w:val="24"/>
        </w:rPr>
      </w:pPr>
    </w:p>
    <w:p w14:paraId="3435BB97" w14:textId="0C6A65A7" w:rsidR="004E2358" w:rsidRDefault="004E2358" w:rsidP="00661800">
      <w:pPr>
        <w:tabs>
          <w:tab w:val="left" w:pos="-1080"/>
          <w:tab w:val="left" w:pos="-720"/>
          <w:tab w:val="left" w:pos="1440"/>
        </w:tabs>
        <w:ind w:left="1440" w:hanging="1440"/>
        <w:rPr>
          <w:rFonts w:ascii="Times New Roman" w:hAnsi="Times New Roman"/>
          <w:b/>
          <w:szCs w:val="24"/>
        </w:rPr>
      </w:pPr>
    </w:p>
    <w:p w14:paraId="68CA6A51" w14:textId="77777777" w:rsidR="004E2358" w:rsidRPr="005D5286" w:rsidRDefault="004E2358" w:rsidP="00661800">
      <w:pPr>
        <w:tabs>
          <w:tab w:val="left" w:pos="-1080"/>
          <w:tab w:val="left" w:pos="-720"/>
          <w:tab w:val="left" w:pos="1440"/>
        </w:tabs>
        <w:ind w:left="1440" w:hanging="1440"/>
        <w:rPr>
          <w:rFonts w:ascii="Times New Roman" w:hAnsi="Times New Roman"/>
          <w:b/>
          <w:szCs w:val="24"/>
        </w:rPr>
      </w:pPr>
    </w:p>
    <w:p w14:paraId="59E4BF1C" w14:textId="77777777" w:rsidR="00B043F6" w:rsidRPr="005D5286" w:rsidRDefault="00B043F6" w:rsidP="00661800">
      <w:pPr>
        <w:tabs>
          <w:tab w:val="left" w:pos="-1080"/>
          <w:tab w:val="left" w:pos="-720"/>
          <w:tab w:val="left" w:pos="720"/>
          <w:tab w:val="left" w:pos="1440"/>
        </w:tabs>
        <w:ind w:left="1440" w:hanging="1440"/>
        <w:rPr>
          <w:rFonts w:ascii="Times New Roman" w:hAnsi="Times New Roman"/>
          <w:b/>
          <w:szCs w:val="24"/>
          <w:u w:val="single"/>
        </w:rPr>
      </w:pPr>
      <w:r w:rsidRPr="005D5286">
        <w:rPr>
          <w:rFonts w:ascii="Times New Roman" w:hAnsi="Times New Roman"/>
          <w:b/>
          <w:szCs w:val="24"/>
          <w:u w:val="single"/>
        </w:rPr>
        <w:t>Regional</w:t>
      </w:r>
    </w:p>
    <w:p w14:paraId="6F55CFBE" w14:textId="77777777" w:rsidR="00472E0C" w:rsidRPr="005D5286" w:rsidRDefault="00472E0C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4A0F9273" w14:textId="4F73086D" w:rsidR="00735C26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2010</w:t>
      </w:r>
      <w:r w:rsidRPr="005D5286">
        <w:rPr>
          <w:rFonts w:ascii="Times New Roman" w:hAnsi="Times New Roman"/>
          <w:szCs w:val="24"/>
        </w:rPr>
        <w:tab/>
      </w:r>
      <w:r w:rsidR="00735C26" w:rsidRPr="005D5286">
        <w:rPr>
          <w:rFonts w:ascii="Times New Roman" w:hAnsi="Times New Roman"/>
          <w:szCs w:val="24"/>
        </w:rPr>
        <w:t>Connecticut Psychological Association 24th Annual Convention. Hartford, C</w:t>
      </w:r>
      <w:r w:rsidR="00294ED1">
        <w:rPr>
          <w:rFonts w:ascii="Times New Roman" w:hAnsi="Times New Roman"/>
          <w:szCs w:val="24"/>
        </w:rPr>
        <w:t xml:space="preserve">onnecticut. </w:t>
      </w:r>
      <w:r w:rsidR="00735C26" w:rsidRPr="005D5286">
        <w:rPr>
          <w:rFonts w:ascii="Times New Roman" w:hAnsi="Times New Roman"/>
          <w:szCs w:val="24"/>
        </w:rPr>
        <w:t>“</w:t>
      </w:r>
      <w:r w:rsidRPr="005D5286">
        <w:rPr>
          <w:rFonts w:ascii="Times New Roman" w:hAnsi="Times New Roman"/>
          <w:szCs w:val="24"/>
        </w:rPr>
        <w:t>Returning soldiers: What is needed to get on with life?</w:t>
      </w:r>
      <w:r w:rsidR="00735C26" w:rsidRPr="005D5286">
        <w:rPr>
          <w:rFonts w:ascii="Times New Roman" w:hAnsi="Times New Roman"/>
          <w:szCs w:val="24"/>
        </w:rPr>
        <w:t>”</w:t>
      </w:r>
    </w:p>
    <w:p w14:paraId="52722B4E" w14:textId="77777777" w:rsidR="00B043F6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 xml:space="preserve"> </w:t>
      </w:r>
    </w:p>
    <w:p w14:paraId="00F42DE6" w14:textId="79CB605B" w:rsidR="00B043F6" w:rsidRPr="005D5286" w:rsidRDefault="00B043F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2006</w:t>
      </w:r>
      <w:r w:rsidRPr="005D5286">
        <w:rPr>
          <w:rFonts w:ascii="Times New Roman" w:hAnsi="Times New Roman"/>
          <w:szCs w:val="24"/>
        </w:rPr>
        <w:tab/>
      </w:r>
      <w:r w:rsidR="00735C26" w:rsidRPr="005D5286">
        <w:rPr>
          <w:rFonts w:ascii="Times New Roman" w:hAnsi="Times New Roman"/>
          <w:szCs w:val="24"/>
        </w:rPr>
        <w:t>National Association of Social Work/ Connecticut 21st Annual Conference, Waterbury, C</w:t>
      </w:r>
      <w:r w:rsidR="00294ED1">
        <w:rPr>
          <w:rFonts w:ascii="Times New Roman" w:hAnsi="Times New Roman"/>
          <w:szCs w:val="24"/>
        </w:rPr>
        <w:t xml:space="preserve">onnecticut. </w:t>
      </w:r>
      <w:r w:rsidR="00735C26" w:rsidRPr="005D5286">
        <w:rPr>
          <w:rFonts w:ascii="Times New Roman" w:hAnsi="Times New Roman"/>
          <w:szCs w:val="24"/>
        </w:rPr>
        <w:t>“</w:t>
      </w:r>
      <w:r w:rsidRPr="005D5286">
        <w:rPr>
          <w:rFonts w:ascii="Times New Roman" w:hAnsi="Times New Roman"/>
          <w:szCs w:val="24"/>
        </w:rPr>
        <w:t xml:space="preserve">There’s no place like home: Establishing </w:t>
      </w:r>
      <w:r w:rsidR="00294ED1">
        <w:rPr>
          <w:rFonts w:ascii="Times New Roman" w:hAnsi="Times New Roman"/>
          <w:szCs w:val="24"/>
        </w:rPr>
        <w:t>F</w:t>
      </w:r>
      <w:r w:rsidRPr="005D5286">
        <w:rPr>
          <w:rFonts w:ascii="Times New Roman" w:hAnsi="Times New Roman"/>
          <w:szCs w:val="24"/>
        </w:rPr>
        <w:t xml:space="preserve">amily </w:t>
      </w:r>
      <w:r w:rsidR="00294ED1">
        <w:rPr>
          <w:rFonts w:ascii="Times New Roman" w:hAnsi="Times New Roman"/>
          <w:szCs w:val="24"/>
        </w:rPr>
        <w:t>C</w:t>
      </w:r>
      <w:r w:rsidRPr="005D5286">
        <w:rPr>
          <w:rFonts w:ascii="Times New Roman" w:hAnsi="Times New Roman"/>
          <w:szCs w:val="24"/>
        </w:rPr>
        <w:t xml:space="preserve">aregivers as </w:t>
      </w:r>
      <w:r w:rsidR="00294ED1">
        <w:rPr>
          <w:rFonts w:ascii="Times New Roman" w:hAnsi="Times New Roman"/>
          <w:szCs w:val="24"/>
        </w:rPr>
        <w:t>P</w:t>
      </w:r>
      <w:r w:rsidRPr="005D5286">
        <w:rPr>
          <w:rFonts w:ascii="Times New Roman" w:hAnsi="Times New Roman"/>
          <w:szCs w:val="24"/>
        </w:rPr>
        <w:t xml:space="preserve">eers and </w:t>
      </w:r>
      <w:r w:rsidR="00294ED1">
        <w:rPr>
          <w:rFonts w:ascii="Times New Roman" w:hAnsi="Times New Roman"/>
          <w:szCs w:val="24"/>
        </w:rPr>
        <w:t>P</w:t>
      </w:r>
      <w:r w:rsidRPr="005D5286">
        <w:rPr>
          <w:rFonts w:ascii="Times New Roman" w:hAnsi="Times New Roman"/>
          <w:szCs w:val="24"/>
        </w:rPr>
        <w:t xml:space="preserve">roviders in a </w:t>
      </w:r>
      <w:r w:rsidR="00294ED1">
        <w:rPr>
          <w:rFonts w:ascii="Times New Roman" w:hAnsi="Times New Roman"/>
          <w:szCs w:val="24"/>
        </w:rPr>
        <w:t>F</w:t>
      </w:r>
      <w:r w:rsidRPr="005D5286">
        <w:rPr>
          <w:rFonts w:ascii="Times New Roman" w:hAnsi="Times New Roman"/>
          <w:szCs w:val="24"/>
        </w:rPr>
        <w:t xml:space="preserve">amily </w:t>
      </w:r>
      <w:r w:rsidR="00294ED1">
        <w:rPr>
          <w:rFonts w:ascii="Times New Roman" w:hAnsi="Times New Roman"/>
          <w:szCs w:val="24"/>
        </w:rPr>
        <w:t>R</w:t>
      </w:r>
      <w:r w:rsidRPr="005D5286">
        <w:rPr>
          <w:rFonts w:ascii="Times New Roman" w:hAnsi="Times New Roman"/>
          <w:szCs w:val="24"/>
        </w:rPr>
        <w:t xml:space="preserve">ecovery </w:t>
      </w:r>
      <w:r w:rsidR="00294ED1">
        <w:rPr>
          <w:rFonts w:ascii="Times New Roman" w:hAnsi="Times New Roman"/>
          <w:szCs w:val="24"/>
        </w:rPr>
        <w:t>P</w:t>
      </w:r>
      <w:r w:rsidRPr="005D5286">
        <w:rPr>
          <w:rFonts w:ascii="Times New Roman" w:hAnsi="Times New Roman"/>
          <w:szCs w:val="24"/>
        </w:rPr>
        <w:t>aradigm</w:t>
      </w:r>
      <w:r w:rsidR="00294ED1">
        <w:rPr>
          <w:rFonts w:ascii="Times New Roman" w:hAnsi="Times New Roman"/>
          <w:szCs w:val="24"/>
        </w:rPr>
        <w:t>.</w:t>
      </w:r>
      <w:r w:rsidR="00735C26" w:rsidRPr="005D5286">
        <w:rPr>
          <w:rFonts w:ascii="Times New Roman" w:hAnsi="Times New Roman"/>
          <w:szCs w:val="24"/>
        </w:rPr>
        <w:t>”</w:t>
      </w:r>
      <w:r w:rsidRPr="005D5286">
        <w:rPr>
          <w:rFonts w:ascii="Times New Roman" w:hAnsi="Times New Roman"/>
          <w:szCs w:val="24"/>
        </w:rPr>
        <w:t xml:space="preserve"> </w:t>
      </w:r>
    </w:p>
    <w:p w14:paraId="32918CE0" w14:textId="77777777" w:rsidR="00354B0B" w:rsidRPr="005D5286" w:rsidRDefault="00354B0B" w:rsidP="00661800">
      <w:pPr>
        <w:tabs>
          <w:tab w:val="left" w:pos="-1080"/>
          <w:tab w:val="left" w:pos="-720"/>
          <w:tab w:val="left" w:pos="1440"/>
        </w:tabs>
        <w:ind w:left="1440" w:hanging="1440"/>
        <w:rPr>
          <w:rFonts w:ascii="Times New Roman" w:hAnsi="Times New Roman"/>
          <w:b/>
          <w:szCs w:val="24"/>
        </w:rPr>
      </w:pPr>
    </w:p>
    <w:p w14:paraId="14D62952" w14:textId="77777777" w:rsidR="008E0D59" w:rsidRPr="005D5286" w:rsidRDefault="008E0D59" w:rsidP="00661800">
      <w:pPr>
        <w:tabs>
          <w:tab w:val="left" w:pos="-1080"/>
          <w:tab w:val="left" w:pos="-720"/>
          <w:tab w:val="left" w:pos="1440"/>
        </w:tabs>
        <w:ind w:left="1440" w:hanging="1440"/>
        <w:rPr>
          <w:rFonts w:ascii="Times New Roman" w:hAnsi="Times New Roman"/>
          <w:b/>
          <w:szCs w:val="24"/>
        </w:rPr>
      </w:pPr>
    </w:p>
    <w:p w14:paraId="10B1AA42" w14:textId="76DB7CEA" w:rsidR="001B310F" w:rsidRPr="004E2358" w:rsidRDefault="001B310F" w:rsidP="00661800">
      <w:pPr>
        <w:pStyle w:val="Heading1"/>
        <w:tabs>
          <w:tab w:val="clear" w:pos="1080"/>
        </w:tabs>
        <w:ind w:left="1440" w:hanging="1440"/>
        <w:rPr>
          <w:rFonts w:ascii="Times New Roman" w:hAnsi="Times New Roman"/>
          <w:sz w:val="24"/>
          <w:szCs w:val="24"/>
        </w:rPr>
      </w:pPr>
      <w:r w:rsidRPr="004E2358">
        <w:rPr>
          <w:rFonts w:ascii="Times New Roman" w:hAnsi="Times New Roman"/>
          <w:sz w:val="24"/>
          <w:szCs w:val="24"/>
        </w:rPr>
        <w:t>Teaching Service:</w:t>
      </w:r>
    </w:p>
    <w:p w14:paraId="5D5410B2" w14:textId="77777777" w:rsidR="004E2358" w:rsidRPr="004E2358" w:rsidRDefault="004E2358" w:rsidP="004E2358"/>
    <w:p w14:paraId="1429167F" w14:textId="54E2588C" w:rsidR="004E2358" w:rsidRDefault="004E2358" w:rsidP="001F4FD7">
      <w:pPr>
        <w:ind w:left="1440" w:hanging="1440"/>
        <w:rPr>
          <w:rStyle w:val="eop"/>
        </w:rPr>
      </w:pPr>
      <w:r w:rsidRPr="004E2358">
        <w:rPr>
          <w:rStyle w:val="eop"/>
        </w:rPr>
        <w:t>2015 – 2022</w:t>
      </w:r>
      <w:r>
        <w:rPr>
          <w:rStyle w:val="eop"/>
        </w:rPr>
        <w:tab/>
        <w:t xml:space="preserve">Lecturer, VA  </w:t>
      </w:r>
      <w:r w:rsidRPr="004E2358">
        <w:rPr>
          <w:rStyle w:val="eop"/>
        </w:rPr>
        <w:t>VA Connecticut/Yale University Medical School; Psychiatric Rehabilitation (PSR) Fellowship. Topic:</w:t>
      </w:r>
      <w:r>
        <w:rPr>
          <w:rStyle w:val="eop"/>
        </w:rPr>
        <w:t xml:space="preserve"> Empowerment and Recovery; Audience: Post-Doctoral Fellows</w:t>
      </w:r>
    </w:p>
    <w:p w14:paraId="0A6BD9D0" w14:textId="77777777" w:rsidR="004E2358" w:rsidRDefault="004E2358" w:rsidP="001F4FD7">
      <w:pPr>
        <w:ind w:left="1440" w:hanging="1440"/>
        <w:rPr>
          <w:rStyle w:val="eop"/>
        </w:rPr>
      </w:pPr>
    </w:p>
    <w:p w14:paraId="46E10916" w14:textId="117D6F72" w:rsidR="001F4FD7" w:rsidRPr="004E2358" w:rsidRDefault="001B310F" w:rsidP="001F4FD7">
      <w:pPr>
        <w:ind w:left="1440" w:hanging="1440"/>
        <w:rPr>
          <w:rStyle w:val="eop"/>
        </w:rPr>
      </w:pPr>
      <w:r w:rsidRPr="004E2358">
        <w:rPr>
          <w:rStyle w:val="eop"/>
        </w:rPr>
        <w:t>2015 – 20</w:t>
      </w:r>
      <w:r w:rsidR="001F4FD7" w:rsidRPr="004E2358">
        <w:rPr>
          <w:rStyle w:val="eop"/>
        </w:rPr>
        <w:t>22</w:t>
      </w:r>
      <w:r w:rsidR="001F4FD7" w:rsidRPr="004E2358">
        <w:rPr>
          <w:rStyle w:val="eop"/>
        </w:rPr>
        <w:tab/>
        <w:t>Lecturer, VA Connecticut Psychology Internship Core Seminar. Topic: Program Evaluation; Audience: Psychology Predoctoral Fellows</w:t>
      </w:r>
    </w:p>
    <w:p w14:paraId="289A22E8" w14:textId="77777777" w:rsidR="004E2358" w:rsidRPr="004E2358" w:rsidRDefault="004E2358" w:rsidP="001F4FD7">
      <w:pPr>
        <w:ind w:left="1440" w:hanging="1440"/>
        <w:rPr>
          <w:rFonts w:ascii="Arial" w:eastAsia="MS ??" w:hAnsi="Arial" w:cs="Arial"/>
        </w:rPr>
      </w:pPr>
    </w:p>
    <w:p w14:paraId="4425DDB8" w14:textId="73B92576" w:rsidR="001B310F" w:rsidRPr="004E2358" w:rsidRDefault="001B310F" w:rsidP="001F4FD7">
      <w:pPr>
        <w:ind w:left="1440" w:hanging="1440"/>
        <w:rPr>
          <w:rStyle w:val="eop"/>
        </w:rPr>
      </w:pPr>
      <w:r w:rsidRPr="004E2358">
        <w:rPr>
          <w:rStyle w:val="eop"/>
        </w:rPr>
        <w:t>2010 – 2019</w:t>
      </w:r>
      <w:r w:rsidR="001F4FD7" w:rsidRPr="004E2358">
        <w:rPr>
          <w:rStyle w:val="eop"/>
        </w:rPr>
        <w:tab/>
        <w:t xml:space="preserve">Core Seminar Co-Director, VA Connecticut/Yale University Medical School; Psychiatric Rehabilitation (PSR) Fellowship. Audience: interdisciplinary PSR Fellows as well as psychiatry residents from Yale School of Medicine (elective, and new VA Connecticut clinical staff. </w:t>
      </w:r>
    </w:p>
    <w:p w14:paraId="20DF119C" w14:textId="77777777" w:rsidR="004E2358" w:rsidRPr="004E2358" w:rsidRDefault="004E2358" w:rsidP="001F4FD7">
      <w:pPr>
        <w:ind w:left="1440" w:hanging="1440"/>
        <w:rPr>
          <w:rStyle w:val="eop"/>
        </w:rPr>
      </w:pPr>
    </w:p>
    <w:p w14:paraId="6AF7A43F" w14:textId="28B35D53" w:rsidR="00DE129B" w:rsidRPr="004E2358" w:rsidRDefault="00DE129B" w:rsidP="001F4FD7">
      <w:pPr>
        <w:ind w:left="1440" w:hanging="1440"/>
        <w:rPr>
          <w:rStyle w:val="eop"/>
        </w:rPr>
      </w:pPr>
      <w:r w:rsidRPr="004E2358">
        <w:rPr>
          <w:rStyle w:val="eop"/>
        </w:rPr>
        <w:t xml:space="preserve">2010 – 2016 </w:t>
      </w:r>
      <w:r w:rsidRPr="004E2358">
        <w:rPr>
          <w:rStyle w:val="eop"/>
        </w:rPr>
        <w:tab/>
        <w:t>Speaker/Facilitator, Veterans Health A</w:t>
      </w:r>
      <w:r w:rsidR="000C221A" w:rsidRPr="004E2358">
        <w:rPr>
          <w:rStyle w:val="eop"/>
        </w:rPr>
        <w:t>dministration</w:t>
      </w:r>
      <w:r w:rsidRPr="004E2358">
        <w:rPr>
          <w:rStyle w:val="eop"/>
        </w:rPr>
        <w:t xml:space="preserve"> Mental Health and Intensive Case Management</w:t>
      </w:r>
      <w:r w:rsidR="000C221A" w:rsidRPr="004E2358">
        <w:rPr>
          <w:rStyle w:val="eop"/>
        </w:rPr>
        <w:t xml:space="preserve"> (MHICM)</w:t>
      </w:r>
      <w:r w:rsidRPr="004E2358">
        <w:rPr>
          <w:rStyle w:val="eop"/>
        </w:rPr>
        <w:t xml:space="preserve"> monthly training and education call. Target audience: approximately 800 clinical staff nationally.</w:t>
      </w:r>
    </w:p>
    <w:p w14:paraId="040FEFDB" w14:textId="77777777" w:rsidR="004E2358" w:rsidRPr="004E2358" w:rsidRDefault="004E2358" w:rsidP="001F4FD7">
      <w:pPr>
        <w:ind w:left="1440" w:hanging="1440"/>
        <w:rPr>
          <w:rStyle w:val="eop"/>
        </w:rPr>
      </w:pPr>
    </w:p>
    <w:p w14:paraId="1EA336EF" w14:textId="2D1CD07D" w:rsidR="000C221A" w:rsidRPr="004E2358" w:rsidRDefault="000C221A" w:rsidP="000C221A">
      <w:pPr>
        <w:ind w:left="1440" w:hanging="1440"/>
        <w:rPr>
          <w:rStyle w:val="eop"/>
        </w:rPr>
      </w:pPr>
      <w:r w:rsidRPr="004E2358">
        <w:rPr>
          <w:rStyle w:val="eop"/>
        </w:rPr>
        <w:t xml:space="preserve">2010 – 2016 </w:t>
      </w:r>
      <w:r w:rsidRPr="004E2358">
        <w:rPr>
          <w:rStyle w:val="eop"/>
        </w:rPr>
        <w:tab/>
        <w:t>Speaker/Facilitator, Veterans Health Administration Psychosocial Rehabilitation and Recovery Center (PRRC) monthly training and education call. Target audience: approximately 800 clinical staff nationally.</w:t>
      </w:r>
    </w:p>
    <w:p w14:paraId="3F68481C" w14:textId="77777777" w:rsidR="000C221A" w:rsidRPr="004E2358" w:rsidRDefault="000C221A" w:rsidP="001F4FD7">
      <w:pPr>
        <w:ind w:left="1440" w:hanging="1440"/>
        <w:rPr>
          <w:rStyle w:val="eop"/>
        </w:rPr>
      </w:pPr>
    </w:p>
    <w:p w14:paraId="282A3320" w14:textId="75F82D0F" w:rsidR="00DE129B" w:rsidRPr="004E2358" w:rsidRDefault="00DE129B" w:rsidP="001F4FD7">
      <w:pPr>
        <w:ind w:left="1440" w:hanging="1440"/>
        <w:rPr>
          <w:rStyle w:val="eop"/>
        </w:rPr>
      </w:pPr>
    </w:p>
    <w:p w14:paraId="2EBDE354" w14:textId="62ACE122" w:rsidR="000C221A" w:rsidRDefault="000C221A" w:rsidP="001F4FD7">
      <w:pPr>
        <w:ind w:left="1440" w:hanging="1440"/>
        <w:rPr>
          <w:rStyle w:val="eop"/>
          <w:b/>
          <w:bCs/>
        </w:rPr>
      </w:pPr>
      <w:r w:rsidRPr="004E2358">
        <w:rPr>
          <w:rStyle w:val="eop"/>
          <w:b/>
          <w:bCs/>
        </w:rPr>
        <w:t xml:space="preserve">Clinical Care Improvement:  </w:t>
      </w:r>
    </w:p>
    <w:p w14:paraId="25E592CA" w14:textId="0A1F2F7A" w:rsidR="00822DFC" w:rsidRPr="008C71F3" w:rsidRDefault="00822DFC" w:rsidP="001F4FD7">
      <w:pPr>
        <w:ind w:left="1440" w:hanging="1440"/>
        <w:rPr>
          <w:rStyle w:val="eop"/>
        </w:rPr>
      </w:pPr>
    </w:p>
    <w:p w14:paraId="42B917F5" w14:textId="15990AD7" w:rsidR="00822DFC" w:rsidRPr="008C71F3" w:rsidRDefault="00822DFC" w:rsidP="001F4FD7">
      <w:pPr>
        <w:ind w:left="1440" w:hanging="1440"/>
        <w:rPr>
          <w:rStyle w:val="eop"/>
        </w:rPr>
      </w:pPr>
      <w:r w:rsidRPr="008C71F3">
        <w:rPr>
          <w:rStyle w:val="eop"/>
        </w:rPr>
        <w:t>2016 – 2022</w:t>
      </w:r>
      <w:r w:rsidRPr="008C71F3">
        <w:rPr>
          <w:rStyle w:val="eop"/>
        </w:rPr>
        <w:tab/>
      </w:r>
      <w:r w:rsidR="00FF5F27" w:rsidRPr="008C71F3">
        <w:rPr>
          <w:rStyle w:val="eop"/>
        </w:rPr>
        <w:t>As a VHA National Quality Improvement and Implementation Specialist and subject mat</w:t>
      </w:r>
      <w:r w:rsidR="008C71F3" w:rsidRPr="008C71F3">
        <w:rPr>
          <w:rStyle w:val="eop"/>
        </w:rPr>
        <w:t>ter expert</w:t>
      </w:r>
      <w:r w:rsidR="00FF5F27" w:rsidRPr="008C71F3">
        <w:rPr>
          <w:rStyle w:val="eop"/>
        </w:rPr>
        <w:t>, I was responsible for de</w:t>
      </w:r>
      <w:r w:rsidRPr="008C71F3">
        <w:rPr>
          <w:rFonts w:cs="Arial"/>
        </w:rPr>
        <w:t>velop</w:t>
      </w:r>
      <w:r w:rsidR="00FF5F27" w:rsidRPr="008C71F3">
        <w:rPr>
          <w:rFonts w:cs="Arial"/>
        </w:rPr>
        <w:t xml:space="preserve">ing and providing </w:t>
      </w:r>
      <w:r w:rsidRPr="008C71F3">
        <w:rPr>
          <w:rFonts w:cs="Arial"/>
        </w:rPr>
        <w:t xml:space="preserve">training </w:t>
      </w:r>
      <w:r w:rsidR="00FF5F27" w:rsidRPr="008C71F3">
        <w:rPr>
          <w:rFonts w:cs="Arial"/>
        </w:rPr>
        <w:t xml:space="preserve">and quality improvement technical assistance to all VHA healthcare systems, working most closely with over 24 health care systems in 9 states. </w:t>
      </w:r>
    </w:p>
    <w:p w14:paraId="15577CFF" w14:textId="77777777" w:rsidR="00822DFC" w:rsidRPr="00822DFC" w:rsidRDefault="00822DFC" w:rsidP="001F4FD7">
      <w:pPr>
        <w:ind w:left="1440" w:hanging="1440"/>
        <w:rPr>
          <w:rStyle w:val="eop"/>
          <w:color w:val="FF0000"/>
        </w:rPr>
      </w:pPr>
    </w:p>
    <w:p w14:paraId="43F357CB" w14:textId="33DD7E62" w:rsidR="00C35F89" w:rsidRPr="008C71F3" w:rsidRDefault="00C35F89" w:rsidP="00C35F89">
      <w:pPr>
        <w:pStyle w:val="ColorfulList-Accent11"/>
        <w:tabs>
          <w:tab w:val="left" w:pos="540"/>
          <w:tab w:val="left" w:pos="630"/>
          <w:tab w:val="left" w:pos="1260"/>
          <w:tab w:val="left" w:pos="1440"/>
          <w:tab w:val="left" w:pos="5760"/>
        </w:tabs>
        <w:ind w:left="1440" w:hanging="1440"/>
        <w:rPr>
          <w:rFonts w:ascii="Times" w:eastAsia="Times" w:hAnsi="Times" w:cs="Arial"/>
          <w:sz w:val="24"/>
          <w:szCs w:val="20"/>
          <w:lang w:eastAsia="en-US"/>
        </w:rPr>
      </w:pPr>
      <w:r w:rsidRPr="008C71F3">
        <w:rPr>
          <w:rFonts w:ascii="Times" w:eastAsia="Times" w:hAnsi="Times" w:cs="Arial"/>
          <w:sz w:val="24"/>
          <w:szCs w:val="20"/>
          <w:lang w:eastAsia="en-US"/>
        </w:rPr>
        <w:t>2018 – 2022</w:t>
      </w:r>
      <w:r w:rsidRPr="008C71F3">
        <w:rPr>
          <w:rFonts w:ascii="Times" w:eastAsia="Times" w:hAnsi="Times" w:cs="Arial"/>
          <w:sz w:val="24"/>
          <w:szCs w:val="20"/>
          <w:lang w:eastAsia="en-US"/>
        </w:rPr>
        <w:tab/>
      </w:r>
      <w:r w:rsidRPr="008C71F3">
        <w:rPr>
          <w:rFonts w:ascii="Times" w:eastAsia="Times" w:hAnsi="Times" w:cs="Arial"/>
          <w:sz w:val="24"/>
          <w:szCs w:val="20"/>
          <w:lang w:eastAsia="en-US"/>
        </w:rPr>
        <w:tab/>
      </w:r>
      <w:r w:rsidR="008C71F3">
        <w:rPr>
          <w:rFonts w:ascii="Times" w:eastAsia="Times" w:hAnsi="Times" w:cs="Arial"/>
          <w:sz w:val="24"/>
          <w:szCs w:val="20"/>
          <w:lang w:eastAsia="en-US"/>
        </w:rPr>
        <w:t>A</w:t>
      </w:r>
      <w:r w:rsidR="008C71F3" w:rsidRPr="008C71F3">
        <w:rPr>
          <w:rFonts w:ascii="Times" w:eastAsia="Times" w:hAnsi="Times" w:cs="Arial"/>
          <w:sz w:val="24"/>
          <w:szCs w:val="20"/>
          <w:lang w:eastAsia="en-US"/>
        </w:rPr>
        <w:t>s o</w:t>
      </w:r>
      <w:r w:rsidRPr="008C71F3">
        <w:rPr>
          <w:rFonts w:ascii="Times" w:eastAsia="Times" w:hAnsi="Times" w:cs="Arial"/>
          <w:sz w:val="24"/>
          <w:szCs w:val="20"/>
          <w:lang w:eastAsia="en-US"/>
        </w:rPr>
        <w:t>ne of a small group of Facilitators</w:t>
      </w:r>
      <w:r w:rsidR="008C71F3">
        <w:rPr>
          <w:rFonts w:ascii="Times" w:eastAsia="Times" w:hAnsi="Times" w:cs="Arial"/>
          <w:sz w:val="24"/>
          <w:szCs w:val="20"/>
          <w:lang w:eastAsia="en-US"/>
        </w:rPr>
        <w:t>, I w</w:t>
      </w:r>
      <w:r w:rsidR="008C71F3" w:rsidRPr="008C71F3">
        <w:rPr>
          <w:rFonts w:ascii="Times" w:eastAsia="Times" w:hAnsi="Times" w:cs="Arial"/>
          <w:sz w:val="24"/>
          <w:szCs w:val="20"/>
          <w:lang w:eastAsia="en-US"/>
        </w:rPr>
        <w:t>orked with multiple VHA clinical teams</w:t>
      </w:r>
      <w:r w:rsidRPr="008C71F3">
        <w:rPr>
          <w:rFonts w:ascii="Times" w:eastAsia="Times" w:hAnsi="Times" w:cs="Arial"/>
          <w:sz w:val="24"/>
          <w:szCs w:val="20"/>
          <w:lang w:eastAsia="en-US"/>
        </w:rPr>
        <w:t xml:space="preserve"> </w:t>
      </w:r>
      <w:r w:rsidR="008C71F3">
        <w:rPr>
          <w:rFonts w:ascii="Times" w:eastAsia="Times" w:hAnsi="Times" w:cs="Arial"/>
          <w:sz w:val="24"/>
          <w:szCs w:val="20"/>
          <w:lang w:eastAsia="en-US"/>
        </w:rPr>
        <w:t>through</w:t>
      </w:r>
      <w:r w:rsidRPr="008C71F3">
        <w:rPr>
          <w:rFonts w:ascii="Times" w:eastAsia="Times" w:hAnsi="Times" w:cs="Arial"/>
          <w:sz w:val="24"/>
          <w:szCs w:val="20"/>
          <w:lang w:eastAsia="en-US"/>
        </w:rPr>
        <w:t xml:space="preserve"> the National Center for PTSD, Dissemination and Training Division to implement Modeling to Learn (MTL), a participatory systems dynamics (PSD) model with a simulation interface to provide support to frontline, multidisciplinary teams in VHA that include psychiatry, psychology, social work, nursing and certified peer support specialist providers</w:t>
      </w:r>
      <w:r w:rsidR="008C71F3" w:rsidRPr="008C71F3">
        <w:rPr>
          <w:rFonts w:ascii="Times" w:eastAsia="Times" w:hAnsi="Times" w:cs="Arial"/>
          <w:sz w:val="24"/>
          <w:szCs w:val="20"/>
          <w:lang w:eastAsia="en-US"/>
        </w:rPr>
        <w:t>.</w:t>
      </w:r>
      <w:r w:rsidRPr="008C71F3">
        <w:rPr>
          <w:rFonts w:ascii="Times" w:eastAsia="Times" w:hAnsi="Times" w:cs="Arial"/>
          <w:sz w:val="24"/>
          <w:szCs w:val="20"/>
          <w:lang w:eastAsia="en-US"/>
        </w:rPr>
        <w:t xml:space="preserve"> </w:t>
      </w:r>
    </w:p>
    <w:p w14:paraId="635F09A2" w14:textId="697BE48E" w:rsidR="00C35F89" w:rsidRPr="008C71F3" w:rsidRDefault="00C35F89" w:rsidP="001F4FD7">
      <w:pPr>
        <w:ind w:left="1440" w:hanging="1440"/>
        <w:rPr>
          <w:rStyle w:val="eop"/>
        </w:rPr>
      </w:pPr>
    </w:p>
    <w:p w14:paraId="0BF6064C" w14:textId="0624AC7F" w:rsidR="00822DFC" w:rsidRPr="008C71F3" w:rsidRDefault="00822DFC" w:rsidP="001F4FD7">
      <w:pPr>
        <w:ind w:left="1440" w:hanging="1440"/>
        <w:rPr>
          <w:rStyle w:val="eop"/>
        </w:rPr>
      </w:pPr>
      <w:r w:rsidRPr="008C71F3">
        <w:rPr>
          <w:rStyle w:val="eop"/>
        </w:rPr>
        <w:t>2010 – 2016</w:t>
      </w:r>
      <w:r w:rsidRPr="008C71F3">
        <w:rPr>
          <w:rStyle w:val="eop"/>
        </w:rPr>
        <w:tab/>
      </w:r>
      <w:r w:rsidRPr="008C71F3">
        <w:rPr>
          <w:rFonts w:cs="Arial"/>
        </w:rPr>
        <w:t xml:space="preserve">As an Associate Director of </w:t>
      </w:r>
      <w:r w:rsidR="008C71F3" w:rsidRPr="008C71F3">
        <w:rPr>
          <w:rFonts w:cs="Arial"/>
        </w:rPr>
        <w:t xml:space="preserve">the </w:t>
      </w:r>
      <w:r w:rsidRPr="008C71F3">
        <w:rPr>
          <w:rFonts w:cs="Arial"/>
        </w:rPr>
        <w:t>N</w:t>
      </w:r>
      <w:r w:rsidR="008C71F3" w:rsidRPr="008C71F3">
        <w:rPr>
          <w:rFonts w:cs="Arial"/>
        </w:rPr>
        <w:t>ortheast Program Evaluation Center (NE</w:t>
      </w:r>
      <w:r w:rsidRPr="008C71F3">
        <w:rPr>
          <w:rFonts w:cs="Arial"/>
        </w:rPr>
        <w:t>PEC</w:t>
      </w:r>
      <w:r w:rsidR="008C71F3" w:rsidRPr="008C71F3">
        <w:rPr>
          <w:rFonts w:cs="Arial"/>
        </w:rPr>
        <w:t xml:space="preserve">) in VHA, I was responsible for </w:t>
      </w:r>
      <w:r w:rsidRPr="008C71F3">
        <w:rPr>
          <w:rFonts w:cs="Arial"/>
        </w:rPr>
        <w:t>the national oversight and continuous quality improvement of two key VA specialty mental health programs, serving over 22,000 veterans, primarily with SMI, at over 210 sites nationally.</w:t>
      </w:r>
    </w:p>
    <w:p w14:paraId="606A7F38" w14:textId="77777777" w:rsidR="00822DFC" w:rsidRPr="008C71F3" w:rsidRDefault="00822DFC" w:rsidP="001F4FD7">
      <w:pPr>
        <w:ind w:left="1440" w:hanging="1440"/>
        <w:rPr>
          <w:rStyle w:val="eop"/>
        </w:rPr>
      </w:pPr>
    </w:p>
    <w:p w14:paraId="1D45CB71" w14:textId="2E4818DC" w:rsidR="00822DFC" w:rsidRPr="008C71F3" w:rsidRDefault="00822DFC" w:rsidP="001F4FD7">
      <w:pPr>
        <w:ind w:left="1440" w:hanging="1440"/>
        <w:rPr>
          <w:rStyle w:val="eop"/>
        </w:rPr>
      </w:pPr>
      <w:r w:rsidRPr="008C71F3">
        <w:rPr>
          <w:rStyle w:val="eop"/>
        </w:rPr>
        <w:t>2008 – 2010</w:t>
      </w:r>
      <w:r w:rsidRPr="008C71F3">
        <w:rPr>
          <w:rStyle w:val="eop"/>
        </w:rPr>
        <w:tab/>
      </w:r>
      <w:r w:rsidR="008C71F3" w:rsidRPr="008C71F3">
        <w:rPr>
          <w:rStyle w:val="eop"/>
        </w:rPr>
        <w:t xml:space="preserve">As the Local Recovery Coordinator at VA Connecticut Healthcare System, </w:t>
      </w:r>
      <w:r w:rsidRPr="008C71F3">
        <w:rPr>
          <w:rFonts w:cs="Arial"/>
        </w:rPr>
        <w:t xml:space="preserve">I developed and implemented the Behavioral Health Recovery Clinic (BHRC), </w:t>
      </w:r>
      <w:r w:rsidR="008C71F3" w:rsidRPr="008C71F3">
        <w:rPr>
          <w:rFonts w:cs="Arial"/>
        </w:rPr>
        <w:t xml:space="preserve">the </w:t>
      </w:r>
      <w:r w:rsidR="008C71F3" w:rsidRPr="008C71F3">
        <w:rPr>
          <w:rFonts w:cs="Arial"/>
        </w:rPr>
        <w:lastRenderedPageBreak/>
        <w:t xml:space="preserve">central screening clinic for outpatient mental health, </w:t>
      </w:r>
      <w:r w:rsidRPr="008C71F3">
        <w:rPr>
          <w:rFonts w:cs="Arial"/>
        </w:rPr>
        <w:t>training staff, trainees, Fellows, and Residents in person-centered, recovery-oriented care.</w:t>
      </w:r>
    </w:p>
    <w:p w14:paraId="44AC9C78" w14:textId="77777777" w:rsidR="000C221A" w:rsidRPr="008C71F3" w:rsidRDefault="000C221A" w:rsidP="001F4FD7">
      <w:pPr>
        <w:ind w:left="1440" w:hanging="1440"/>
        <w:rPr>
          <w:rStyle w:val="eop"/>
          <w:b/>
          <w:bCs/>
        </w:rPr>
      </w:pPr>
    </w:p>
    <w:p w14:paraId="7919B193" w14:textId="77777777" w:rsidR="000C221A" w:rsidRPr="008C71F3" w:rsidRDefault="000C221A" w:rsidP="001F4FD7">
      <w:pPr>
        <w:ind w:left="1440" w:hanging="1440"/>
        <w:rPr>
          <w:rStyle w:val="eop"/>
          <w:b/>
          <w:bCs/>
        </w:rPr>
      </w:pPr>
    </w:p>
    <w:p w14:paraId="0E411AFD" w14:textId="45C6DD04" w:rsidR="000C221A" w:rsidRPr="008C71F3" w:rsidRDefault="00DE129B" w:rsidP="001F4FD7">
      <w:pPr>
        <w:ind w:left="1440" w:hanging="1440"/>
        <w:rPr>
          <w:rStyle w:val="eop"/>
          <w:b/>
          <w:bCs/>
        </w:rPr>
      </w:pPr>
      <w:r w:rsidRPr="008C71F3">
        <w:rPr>
          <w:rStyle w:val="eop"/>
          <w:b/>
          <w:bCs/>
        </w:rPr>
        <w:t>Clinical Service:</w:t>
      </w:r>
    </w:p>
    <w:p w14:paraId="7C91A756" w14:textId="77777777" w:rsidR="008C71F3" w:rsidRDefault="008C71F3" w:rsidP="000C221A">
      <w:pPr>
        <w:ind w:left="1440" w:hanging="1440"/>
        <w:rPr>
          <w:rStyle w:val="eop"/>
        </w:rPr>
      </w:pPr>
    </w:p>
    <w:p w14:paraId="5C1A76FA" w14:textId="310F9118" w:rsidR="000C221A" w:rsidRDefault="000C221A" w:rsidP="000C221A">
      <w:pPr>
        <w:ind w:left="1440" w:hanging="1440"/>
        <w:rPr>
          <w:rStyle w:val="eop"/>
        </w:rPr>
      </w:pPr>
      <w:r w:rsidRPr="008C71F3">
        <w:rPr>
          <w:rStyle w:val="eop"/>
        </w:rPr>
        <w:t>2020 – 2022</w:t>
      </w:r>
      <w:r w:rsidRPr="008C71F3">
        <w:rPr>
          <w:rStyle w:val="eop"/>
        </w:rPr>
        <w:tab/>
      </w:r>
      <w:r w:rsidR="00A21295">
        <w:rPr>
          <w:rStyle w:val="eop"/>
        </w:rPr>
        <w:t>Clinical Psychologist-Therapist</w:t>
      </w:r>
      <w:r w:rsidRPr="008C71F3">
        <w:rPr>
          <w:rStyle w:val="eop"/>
        </w:rPr>
        <w:t xml:space="preserve">, </w:t>
      </w:r>
      <w:r w:rsidR="00A21295">
        <w:rPr>
          <w:rStyle w:val="eop"/>
        </w:rPr>
        <w:t xml:space="preserve">volunteer COVID-19 crisis; </w:t>
      </w:r>
      <w:r w:rsidR="008C71F3">
        <w:rPr>
          <w:rStyle w:val="eop"/>
        </w:rPr>
        <w:t>VA Connecticut Healthcare System, Willimantic Community Based Outpatient Clinic, Willimantic, Connecticut.</w:t>
      </w:r>
    </w:p>
    <w:p w14:paraId="23EB80A0" w14:textId="7ACD811B" w:rsidR="008C71F3" w:rsidRDefault="008C71F3" w:rsidP="000C221A">
      <w:pPr>
        <w:ind w:left="1440" w:hanging="1440"/>
        <w:rPr>
          <w:rStyle w:val="eop"/>
        </w:rPr>
      </w:pPr>
    </w:p>
    <w:p w14:paraId="271DB632" w14:textId="7637F7E7" w:rsidR="008C71F3" w:rsidRDefault="008C71F3" w:rsidP="008C71F3">
      <w:pPr>
        <w:ind w:left="1440" w:hanging="1440"/>
        <w:rPr>
          <w:rFonts w:cs="Arial"/>
        </w:rPr>
      </w:pPr>
      <w:r>
        <w:rPr>
          <w:rStyle w:val="eop"/>
        </w:rPr>
        <w:t>2018</w:t>
      </w:r>
      <w:r>
        <w:rPr>
          <w:rStyle w:val="eop"/>
        </w:rPr>
        <w:tab/>
      </w:r>
      <w:r w:rsidRPr="008C71F3">
        <w:rPr>
          <w:rFonts w:cs="Arial"/>
        </w:rPr>
        <w:t xml:space="preserve">Acting Chief of Mental Health at </w:t>
      </w:r>
      <w:bookmarkStart w:id="6" w:name="_Hlk15821935"/>
      <w:r w:rsidRPr="008C71F3">
        <w:rPr>
          <w:rFonts w:cs="Arial"/>
        </w:rPr>
        <w:t>Captain James A. Lovell Federal Health Care Center (FHCC)</w:t>
      </w:r>
      <w:bookmarkEnd w:id="6"/>
      <w:r>
        <w:rPr>
          <w:rFonts w:cs="Arial"/>
        </w:rPr>
        <w:t xml:space="preserve">, North Chicago, Illinois. </w:t>
      </w:r>
      <w:r w:rsidR="00C35F89">
        <w:rPr>
          <w:rFonts w:cs="Arial"/>
        </w:rPr>
        <w:t xml:space="preserve">FHCC Lovell is the only joint Department of Defense (DoD) and VHA hospital facility in the nation serving both </w:t>
      </w:r>
      <w:r w:rsidR="00E6732D">
        <w:rPr>
          <w:rFonts w:cs="Arial"/>
        </w:rPr>
        <w:t>active-duty</w:t>
      </w:r>
      <w:r w:rsidR="00C35F89">
        <w:rPr>
          <w:rFonts w:cs="Arial"/>
        </w:rPr>
        <w:t xml:space="preserve"> military and veterans and employs approximately 270 mental health staff.</w:t>
      </w:r>
      <w:r>
        <w:rPr>
          <w:rFonts w:cs="Arial"/>
        </w:rPr>
        <w:t xml:space="preserve"> Create a documented and detailed plan to reorganize mental health care at the main hospital and community clinics. This included a full restructuring of the mental health care lines including outpatient clinics, acute care services, homeless programs, mental health recovery programs, and </w:t>
      </w:r>
      <w:r w:rsidR="00E6732D">
        <w:rPr>
          <w:rFonts w:cs="Arial"/>
        </w:rPr>
        <w:t>active-duty</w:t>
      </w:r>
      <w:r>
        <w:rPr>
          <w:rFonts w:cs="Arial"/>
        </w:rPr>
        <w:t xml:space="preserve"> interfaces with three units on the adjoined Naval Base. </w:t>
      </w:r>
    </w:p>
    <w:p w14:paraId="25502F55" w14:textId="77777777" w:rsidR="000C221A" w:rsidRDefault="000C221A" w:rsidP="001F4FD7">
      <w:pPr>
        <w:ind w:left="1440" w:hanging="1440"/>
        <w:rPr>
          <w:rStyle w:val="eop"/>
          <w:b/>
          <w:bCs/>
          <w:highlight w:val="yellow"/>
        </w:rPr>
      </w:pPr>
    </w:p>
    <w:p w14:paraId="4CE5A1DE" w14:textId="6FC493F8" w:rsidR="00DE129B" w:rsidRDefault="008C71F3" w:rsidP="001F4FD7">
      <w:pPr>
        <w:ind w:left="1440" w:hanging="1440"/>
        <w:rPr>
          <w:rStyle w:val="eop"/>
          <w:b/>
          <w:bCs/>
          <w:highlight w:val="yellow"/>
        </w:rPr>
      </w:pPr>
      <w:r w:rsidRPr="008C71F3">
        <w:rPr>
          <w:rStyle w:val="eop"/>
        </w:rPr>
        <w:t>2008 – 2010</w:t>
      </w:r>
      <w:r w:rsidRPr="008C71F3">
        <w:rPr>
          <w:rStyle w:val="eop"/>
        </w:rPr>
        <w:tab/>
      </w:r>
      <w:r>
        <w:rPr>
          <w:rStyle w:val="eop"/>
        </w:rPr>
        <w:t xml:space="preserve">Outpatient clinician and </w:t>
      </w:r>
      <w:r w:rsidRPr="008C71F3">
        <w:rPr>
          <w:rStyle w:val="eop"/>
        </w:rPr>
        <w:t>Local Recovery Coordinator</w:t>
      </w:r>
      <w:r>
        <w:rPr>
          <w:rStyle w:val="eop"/>
        </w:rPr>
        <w:t>,</w:t>
      </w:r>
      <w:r w:rsidRPr="008C71F3">
        <w:rPr>
          <w:rStyle w:val="eop"/>
        </w:rPr>
        <w:t xml:space="preserve"> VA Connecticut Healthcare System</w:t>
      </w:r>
      <w:r>
        <w:rPr>
          <w:rStyle w:val="eop"/>
        </w:rPr>
        <w:t xml:space="preserve">, West Haven, Connecticut. </w:t>
      </w:r>
    </w:p>
    <w:p w14:paraId="6B6336EA" w14:textId="77777777" w:rsidR="000C221A" w:rsidRPr="000C221A" w:rsidRDefault="000C221A" w:rsidP="001F4FD7">
      <w:pPr>
        <w:ind w:left="1440" w:hanging="1440"/>
        <w:rPr>
          <w:rStyle w:val="eop"/>
          <w:highlight w:val="yellow"/>
        </w:rPr>
      </w:pPr>
    </w:p>
    <w:p w14:paraId="1CC00B76" w14:textId="77777777" w:rsidR="00DE129B" w:rsidRDefault="00DE129B" w:rsidP="001F4FD7">
      <w:pPr>
        <w:ind w:left="1440" w:hanging="1440"/>
        <w:rPr>
          <w:rFonts w:ascii="Segoe UI" w:eastAsia="Times New Roman" w:hAnsi="Segoe UI" w:cs="Segoe UI"/>
          <w:sz w:val="18"/>
          <w:szCs w:val="18"/>
        </w:rPr>
      </w:pPr>
    </w:p>
    <w:p w14:paraId="7627BB2E" w14:textId="77777777" w:rsidR="001B310F" w:rsidRPr="001B310F" w:rsidRDefault="001B310F" w:rsidP="001B310F"/>
    <w:p w14:paraId="76FBF9C0" w14:textId="54A9C9DB" w:rsidR="00735C26" w:rsidRPr="005D5286" w:rsidRDefault="00735C26" w:rsidP="00661800">
      <w:pPr>
        <w:pStyle w:val="Heading1"/>
        <w:tabs>
          <w:tab w:val="clear" w:pos="1080"/>
        </w:tabs>
        <w:ind w:left="1440" w:hanging="1440"/>
        <w:rPr>
          <w:rFonts w:ascii="Times New Roman" w:hAnsi="Times New Roman"/>
          <w:sz w:val="24"/>
          <w:szCs w:val="24"/>
        </w:rPr>
      </w:pPr>
      <w:r w:rsidRPr="005D5286">
        <w:rPr>
          <w:rFonts w:ascii="Times New Roman" w:hAnsi="Times New Roman"/>
          <w:sz w:val="24"/>
          <w:szCs w:val="24"/>
        </w:rPr>
        <w:t>P</w:t>
      </w:r>
      <w:r w:rsidR="00812E66" w:rsidRPr="005D5286">
        <w:rPr>
          <w:rFonts w:ascii="Times New Roman" w:hAnsi="Times New Roman"/>
          <w:sz w:val="24"/>
          <w:szCs w:val="24"/>
        </w:rPr>
        <w:t>rofessional Service</w:t>
      </w:r>
      <w:r w:rsidR="00816365" w:rsidRPr="005D5286">
        <w:rPr>
          <w:rFonts w:ascii="Times New Roman" w:hAnsi="Times New Roman"/>
          <w:sz w:val="24"/>
          <w:szCs w:val="24"/>
        </w:rPr>
        <w:t>:</w:t>
      </w:r>
    </w:p>
    <w:p w14:paraId="3BA943D5" w14:textId="77777777" w:rsidR="00735C26" w:rsidRPr="005D5286" w:rsidRDefault="00735C26" w:rsidP="00661800">
      <w:pPr>
        <w:tabs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679C1506" w14:textId="77777777" w:rsidR="00735C26" w:rsidRPr="00212107" w:rsidRDefault="00735C26" w:rsidP="00FF38B9">
      <w:pPr>
        <w:tabs>
          <w:tab w:val="left" w:pos="1440"/>
          <w:tab w:val="left" w:pos="1980"/>
          <w:tab w:val="left" w:pos="2790"/>
        </w:tabs>
        <w:ind w:left="2160" w:hanging="1440"/>
        <w:rPr>
          <w:rFonts w:ascii="Times New Roman" w:hAnsi="Times New Roman"/>
          <w:b/>
          <w:i/>
          <w:iCs/>
          <w:szCs w:val="24"/>
        </w:rPr>
      </w:pPr>
      <w:r w:rsidRPr="00212107">
        <w:rPr>
          <w:rFonts w:ascii="Times New Roman" w:hAnsi="Times New Roman"/>
          <w:b/>
          <w:i/>
          <w:iCs/>
          <w:szCs w:val="24"/>
        </w:rPr>
        <w:t>Peer Review Groups/Grant Study Sections:</w:t>
      </w:r>
    </w:p>
    <w:p w14:paraId="69DF6E6E" w14:textId="77777777" w:rsidR="00C116F1" w:rsidRPr="005D5286" w:rsidRDefault="00C116F1" w:rsidP="00FF38B9">
      <w:pPr>
        <w:tabs>
          <w:tab w:val="left" w:pos="1440"/>
        </w:tabs>
        <w:ind w:left="1440" w:hanging="7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 xml:space="preserve"> 2016</w:t>
      </w:r>
      <w:r w:rsidRPr="005D5286">
        <w:rPr>
          <w:rFonts w:ascii="Times New Roman" w:hAnsi="Times New Roman"/>
          <w:szCs w:val="24"/>
        </w:rPr>
        <w:tab/>
        <w:t>Veterans Health Administration Office of Academic Affairs Mental Health Education Expansion Grants, panel member</w:t>
      </w:r>
    </w:p>
    <w:p w14:paraId="3B9C5757" w14:textId="77777777" w:rsidR="00C15949" w:rsidRPr="005D5286" w:rsidRDefault="00C15949" w:rsidP="00FF38B9">
      <w:pPr>
        <w:tabs>
          <w:tab w:val="left" w:pos="-1080"/>
          <w:tab w:val="left" w:pos="-720"/>
          <w:tab w:val="left" w:pos="1440"/>
        </w:tabs>
        <w:ind w:left="2160" w:hanging="1440"/>
        <w:rPr>
          <w:rFonts w:ascii="Times New Roman" w:hAnsi="Times New Roman"/>
          <w:szCs w:val="24"/>
        </w:rPr>
      </w:pPr>
    </w:p>
    <w:p w14:paraId="54C5B57A" w14:textId="66A7478F" w:rsidR="00212107" w:rsidRDefault="00212107" w:rsidP="00FF38B9">
      <w:pPr>
        <w:tabs>
          <w:tab w:val="left" w:pos="-1080"/>
          <w:tab w:val="left" w:pos="-720"/>
          <w:tab w:val="left" w:pos="1440"/>
        </w:tabs>
        <w:ind w:left="2160" w:hanging="1440"/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>Advisory Boards</w:t>
      </w:r>
    </w:p>
    <w:p w14:paraId="0EFDCCA1" w14:textId="77777777" w:rsidR="009D2D1A" w:rsidRDefault="009D2D1A" w:rsidP="00FF38B9">
      <w:pPr>
        <w:tabs>
          <w:tab w:val="left" w:pos="-1080"/>
          <w:tab w:val="left" w:pos="-720"/>
          <w:tab w:val="left" w:pos="1440"/>
        </w:tabs>
        <w:ind w:left="1440" w:hanging="720"/>
        <w:rPr>
          <w:rFonts w:ascii="Times New Roman" w:hAnsi="Times New Roman"/>
          <w:bCs/>
          <w:szCs w:val="24"/>
        </w:rPr>
      </w:pPr>
    </w:p>
    <w:p w14:paraId="1B4FE110" w14:textId="0BCB8F30" w:rsidR="009D2D1A" w:rsidRDefault="009D2D1A" w:rsidP="00E15290">
      <w:pPr>
        <w:tabs>
          <w:tab w:val="left" w:pos="-1080"/>
          <w:tab w:val="left" w:pos="-720"/>
          <w:tab w:val="left" w:pos="1710"/>
        </w:tabs>
        <w:ind w:left="2340" w:hanging="16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2020</w:t>
      </w:r>
      <w:r w:rsidR="00C35F89" w:rsidRPr="004E2358">
        <w:rPr>
          <w:rStyle w:val="eop"/>
        </w:rPr>
        <w:t xml:space="preserve"> – </w:t>
      </w:r>
      <w:r>
        <w:rPr>
          <w:rFonts w:ascii="Times New Roman" w:hAnsi="Times New Roman"/>
          <w:bCs/>
          <w:szCs w:val="24"/>
        </w:rPr>
        <w:t>2022</w:t>
      </w:r>
      <w:r>
        <w:rPr>
          <w:rFonts w:ascii="Times New Roman" w:hAnsi="Times New Roman"/>
          <w:bCs/>
          <w:szCs w:val="24"/>
        </w:rPr>
        <w:tab/>
        <w:t>American Psychological Association Office of Health Care Financing, Health Care Financing Advisory Group</w:t>
      </w:r>
    </w:p>
    <w:p w14:paraId="7B169B8D" w14:textId="7FA2DC24" w:rsidR="00FB5ADE" w:rsidRDefault="00FB5ADE" w:rsidP="00E15290">
      <w:pPr>
        <w:tabs>
          <w:tab w:val="left" w:pos="2340"/>
          <w:tab w:val="left" w:pos="2790"/>
        </w:tabs>
        <w:ind w:left="2340" w:hanging="1620"/>
        <w:rPr>
          <w:rFonts w:ascii="Times New Roman" w:hAnsi="Times New Roman"/>
          <w:szCs w:val="24"/>
        </w:rPr>
      </w:pPr>
      <w:r w:rsidRPr="004A2EA4">
        <w:rPr>
          <w:rFonts w:ascii="Times New Roman" w:hAnsi="Times New Roman"/>
          <w:szCs w:val="24"/>
        </w:rPr>
        <w:t>2020</w:t>
      </w:r>
      <w:r w:rsidR="00C35F89" w:rsidRPr="004E2358">
        <w:rPr>
          <w:rStyle w:val="eop"/>
        </w:rPr>
        <w:t xml:space="preserve"> – </w:t>
      </w:r>
      <w:r>
        <w:rPr>
          <w:rFonts w:ascii="Times New Roman" w:hAnsi="Times New Roman"/>
          <w:szCs w:val="24"/>
        </w:rPr>
        <w:t>present</w:t>
      </w:r>
      <w:r>
        <w:rPr>
          <w:rFonts w:ascii="Times New Roman" w:hAnsi="Times New Roman"/>
          <w:szCs w:val="24"/>
        </w:rPr>
        <w:tab/>
      </w:r>
      <w:bookmarkStart w:id="7" w:name="_Hlk36135023"/>
      <w:r>
        <w:rPr>
          <w:rFonts w:ascii="Times New Roman" w:hAnsi="Times New Roman"/>
          <w:szCs w:val="24"/>
        </w:rPr>
        <w:t xml:space="preserve">Strategic Planning Council </w:t>
      </w:r>
      <w:r w:rsidR="00FF16A6">
        <w:rPr>
          <w:rFonts w:ascii="Times New Roman" w:hAnsi="Times New Roman"/>
          <w:szCs w:val="24"/>
        </w:rPr>
        <w:t xml:space="preserve">and </w:t>
      </w:r>
      <w:r>
        <w:rPr>
          <w:rFonts w:ascii="Times New Roman" w:hAnsi="Times New Roman"/>
          <w:szCs w:val="24"/>
        </w:rPr>
        <w:t xml:space="preserve">Advisory Board for Homeless Veterans with Serious Mental Illness </w:t>
      </w:r>
      <w:bookmarkEnd w:id="7"/>
    </w:p>
    <w:p w14:paraId="3A71387A" w14:textId="444B3AAD" w:rsidR="00212107" w:rsidRDefault="00212107" w:rsidP="00E15290">
      <w:pPr>
        <w:tabs>
          <w:tab w:val="left" w:pos="-1080"/>
          <w:tab w:val="left" w:pos="-720"/>
          <w:tab w:val="left" w:pos="1710"/>
        </w:tabs>
        <w:ind w:left="2340" w:hanging="1620"/>
        <w:rPr>
          <w:rFonts w:ascii="Times New Roman" w:hAnsi="Times New Roman"/>
          <w:bCs/>
          <w:szCs w:val="24"/>
        </w:rPr>
      </w:pPr>
      <w:r w:rsidRPr="00FF38B9">
        <w:rPr>
          <w:rFonts w:ascii="Times New Roman" w:hAnsi="Times New Roman"/>
          <w:bCs/>
          <w:szCs w:val="24"/>
        </w:rPr>
        <w:t>2018</w:t>
      </w:r>
      <w:r w:rsidR="00C35F89" w:rsidRPr="004E2358">
        <w:rPr>
          <w:rStyle w:val="eop"/>
        </w:rPr>
        <w:t xml:space="preserve"> – </w:t>
      </w:r>
      <w:r w:rsidR="00ED1DD4">
        <w:rPr>
          <w:rFonts w:ascii="Times New Roman" w:hAnsi="Times New Roman"/>
          <w:bCs/>
          <w:szCs w:val="24"/>
        </w:rPr>
        <w:t>present</w:t>
      </w:r>
      <w:r w:rsidRPr="00FF38B9">
        <w:rPr>
          <w:rFonts w:ascii="Times New Roman" w:hAnsi="Times New Roman"/>
          <w:bCs/>
          <w:szCs w:val="24"/>
        </w:rPr>
        <w:tab/>
        <w:t xml:space="preserve">American Psychological Association Task Force for Serious Mental Illness </w:t>
      </w:r>
      <w:r w:rsidR="009D2D1A">
        <w:rPr>
          <w:rFonts w:ascii="Times New Roman" w:hAnsi="Times New Roman"/>
          <w:bCs/>
          <w:szCs w:val="24"/>
        </w:rPr>
        <w:t>a</w:t>
      </w:r>
      <w:r w:rsidRPr="00FF38B9">
        <w:rPr>
          <w:rFonts w:ascii="Times New Roman" w:hAnsi="Times New Roman"/>
          <w:bCs/>
          <w:szCs w:val="24"/>
        </w:rPr>
        <w:t>nd Serious Emotional Disturbance</w:t>
      </w:r>
    </w:p>
    <w:p w14:paraId="43975AFC" w14:textId="77777777" w:rsidR="00FB5ADE" w:rsidRPr="00FF38B9" w:rsidRDefault="00FB5ADE" w:rsidP="009D2D1A">
      <w:pPr>
        <w:tabs>
          <w:tab w:val="left" w:pos="-1080"/>
          <w:tab w:val="left" w:pos="-720"/>
          <w:tab w:val="left" w:pos="1710"/>
        </w:tabs>
        <w:ind w:left="2160" w:hanging="1440"/>
        <w:rPr>
          <w:rFonts w:ascii="Times New Roman" w:hAnsi="Times New Roman"/>
          <w:bCs/>
          <w:szCs w:val="24"/>
        </w:rPr>
      </w:pPr>
    </w:p>
    <w:p w14:paraId="0F1A72FE" w14:textId="77777777" w:rsidR="00A21295" w:rsidRDefault="00A21295">
      <w:pPr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br w:type="page"/>
      </w:r>
    </w:p>
    <w:p w14:paraId="77CF753A" w14:textId="3D3E0389" w:rsidR="00530E62" w:rsidRPr="00212107" w:rsidRDefault="00530E62" w:rsidP="00FF38B9">
      <w:pPr>
        <w:tabs>
          <w:tab w:val="left" w:pos="-1080"/>
          <w:tab w:val="left" w:pos="-720"/>
          <w:tab w:val="left" w:pos="1440"/>
        </w:tabs>
        <w:ind w:left="720"/>
        <w:rPr>
          <w:rFonts w:ascii="Times New Roman" w:hAnsi="Times New Roman"/>
          <w:b/>
          <w:i/>
          <w:iCs/>
          <w:szCs w:val="24"/>
        </w:rPr>
      </w:pPr>
      <w:r w:rsidRPr="00212107">
        <w:rPr>
          <w:rFonts w:ascii="Times New Roman" w:hAnsi="Times New Roman"/>
          <w:b/>
          <w:i/>
          <w:iCs/>
          <w:szCs w:val="24"/>
        </w:rPr>
        <w:lastRenderedPageBreak/>
        <w:t>Journal Service</w:t>
      </w:r>
      <w:r w:rsidR="00841A38">
        <w:rPr>
          <w:rFonts w:ascii="Times New Roman" w:hAnsi="Times New Roman"/>
          <w:b/>
          <w:i/>
          <w:iCs/>
          <w:szCs w:val="24"/>
        </w:rPr>
        <w:t>, Reviewer for</w:t>
      </w:r>
      <w:r w:rsidR="00735C26" w:rsidRPr="00212107">
        <w:rPr>
          <w:rFonts w:ascii="Times New Roman" w:hAnsi="Times New Roman"/>
          <w:b/>
          <w:i/>
          <w:iCs/>
          <w:szCs w:val="24"/>
        </w:rPr>
        <w:t xml:space="preserve">: </w:t>
      </w:r>
    </w:p>
    <w:p w14:paraId="6CD11CFE" w14:textId="766E851F" w:rsidR="00E9474E" w:rsidRDefault="00E9474E" w:rsidP="00841A38">
      <w:pPr>
        <w:tabs>
          <w:tab w:val="left" w:pos="-1080"/>
          <w:tab w:val="left" w:pos="-720"/>
          <w:tab w:val="left" w:pos="1440"/>
        </w:tabs>
        <w:ind w:left="7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American Journal of Community Psychology</w:t>
      </w:r>
    </w:p>
    <w:p w14:paraId="08F5E2E9" w14:textId="31E712CA" w:rsidR="00CC6C6C" w:rsidRPr="005D5286" w:rsidRDefault="00CC6C6C" w:rsidP="00841A38">
      <w:pPr>
        <w:tabs>
          <w:tab w:val="left" w:pos="-1080"/>
          <w:tab w:val="left" w:pos="-720"/>
          <w:tab w:val="left" w:pos="1440"/>
        </w:tabs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Community Mental Health Journal</w:t>
      </w:r>
    </w:p>
    <w:p w14:paraId="2D521DE8" w14:textId="0889E853" w:rsidR="0071574B" w:rsidRDefault="0071574B" w:rsidP="00841A38">
      <w:pPr>
        <w:tabs>
          <w:tab w:val="left" w:pos="-1080"/>
          <w:tab w:val="left" w:pos="-720"/>
          <w:tab w:val="left" w:pos="1440"/>
        </w:tabs>
        <w:ind w:left="7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Health Affairs</w:t>
      </w:r>
    </w:p>
    <w:p w14:paraId="2DA26303" w14:textId="758B54E5" w:rsidR="0026064E" w:rsidRPr="005D5286" w:rsidRDefault="0026064E" w:rsidP="00841A38">
      <w:pPr>
        <w:tabs>
          <w:tab w:val="left" w:pos="-1080"/>
          <w:tab w:val="left" w:pos="-720"/>
          <w:tab w:val="left" w:pos="1440"/>
        </w:tabs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Housing and Society</w:t>
      </w:r>
      <w:r w:rsidR="00013F8E">
        <w:rPr>
          <w:rFonts w:ascii="Times New Roman" w:hAnsi="Times New Roman"/>
          <w:szCs w:val="24"/>
        </w:rPr>
        <w:t xml:space="preserve"> </w:t>
      </w:r>
    </w:p>
    <w:p w14:paraId="42521AD5" w14:textId="77777777" w:rsidR="00B77542" w:rsidRPr="005D5286" w:rsidRDefault="00B77542" w:rsidP="00841A38">
      <w:pPr>
        <w:tabs>
          <w:tab w:val="left" w:pos="-1080"/>
          <w:tab w:val="left" w:pos="-720"/>
          <w:tab w:val="left" w:pos="1440"/>
        </w:tabs>
        <w:ind w:left="7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Journal of Child and Family Studies</w:t>
      </w:r>
    </w:p>
    <w:p w14:paraId="62DC3724" w14:textId="77777777" w:rsidR="00E9474E" w:rsidRPr="005D5286" w:rsidRDefault="00E9474E" w:rsidP="00841A38">
      <w:pPr>
        <w:tabs>
          <w:tab w:val="left" w:pos="-1080"/>
          <w:tab w:val="left" w:pos="-720"/>
          <w:tab w:val="left" w:pos="1440"/>
        </w:tabs>
        <w:ind w:left="7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Journal of Clinical Psychology</w:t>
      </w:r>
    </w:p>
    <w:p w14:paraId="353C5125" w14:textId="77777777" w:rsidR="00E9474E" w:rsidRPr="005D5286" w:rsidRDefault="00E9474E" w:rsidP="00841A38">
      <w:pPr>
        <w:tabs>
          <w:tab w:val="left" w:pos="-1080"/>
          <w:tab w:val="left" w:pos="-720"/>
          <w:tab w:val="left" w:pos="1440"/>
        </w:tabs>
        <w:ind w:left="7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Journal of Nervous and Mental Disease</w:t>
      </w:r>
    </w:p>
    <w:p w14:paraId="6601D5F3" w14:textId="77777777" w:rsidR="00E9474E" w:rsidRPr="005D5286" w:rsidRDefault="00E9474E" w:rsidP="00841A38">
      <w:pPr>
        <w:tabs>
          <w:tab w:val="left" w:pos="-1080"/>
          <w:tab w:val="left" w:pos="-720"/>
          <w:tab w:val="left" w:pos="1440"/>
        </w:tabs>
        <w:ind w:left="7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Journal of Rehabilitation Research and Development</w:t>
      </w:r>
    </w:p>
    <w:p w14:paraId="6F79BF7D" w14:textId="53994762" w:rsidR="00E9474E" w:rsidRDefault="00E9474E" w:rsidP="00841A38">
      <w:pPr>
        <w:tabs>
          <w:tab w:val="left" w:pos="-1080"/>
          <w:tab w:val="left" w:pos="-720"/>
          <w:tab w:val="left" w:pos="1440"/>
        </w:tabs>
        <w:ind w:left="7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 xml:space="preserve">Psychiatric Rehabilitation Journal </w:t>
      </w:r>
    </w:p>
    <w:p w14:paraId="3A5452DE" w14:textId="48F6E07F" w:rsidR="009D2D1A" w:rsidRDefault="009D2D1A" w:rsidP="00841A38">
      <w:pPr>
        <w:tabs>
          <w:tab w:val="left" w:pos="-1080"/>
          <w:tab w:val="left" w:pos="-720"/>
          <w:tab w:val="left" w:pos="1440"/>
        </w:tabs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Psychological Services</w:t>
      </w:r>
    </w:p>
    <w:p w14:paraId="420F4413" w14:textId="07E50A9A" w:rsidR="00B624C9" w:rsidRDefault="00B624C9" w:rsidP="00841A38">
      <w:pPr>
        <w:tabs>
          <w:tab w:val="left" w:pos="-1080"/>
          <w:tab w:val="left" w:pos="-720"/>
          <w:tab w:val="left" w:pos="1440"/>
        </w:tabs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Psychiatric Services</w:t>
      </w:r>
    </w:p>
    <w:p w14:paraId="6DB547B5" w14:textId="0280E14C" w:rsidR="007704CC" w:rsidRPr="005D5286" w:rsidRDefault="007704CC" w:rsidP="00841A38">
      <w:pPr>
        <w:tabs>
          <w:tab w:val="left" w:pos="-1080"/>
          <w:tab w:val="left" w:pos="-720"/>
          <w:tab w:val="left" w:pos="1440"/>
        </w:tabs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SAGE Journals, SAGE Open</w:t>
      </w:r>
    </w:p>
    <w:p w14:paraId="2CB4140D" w14:textId="77777777" w:rsidR="00354B0B" w:rsidRPr="005D5286" w:rsidRDefault="00E9474E" w:rsidP="00841A38">
      <w:pPr>
        <w:tabs>
          <w:tab w:val="left" w:pos="-1080"/>
          <w:tab w:val="left" w:pos="-720"/>
          <w:tab w:val="left" w:pos="1440"/>
        </w:tabs>
        <w:ind w:left="7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Social Science and Medicine</w:t>
      </w:r>
    </w:p>
    <w:p w14:paraId="1371F118" w14:textId="77777777" w:rsidR="00530E62" w:rsidRPr="005D5286" w:rsidRDefault="00530E62" w:rsidP="00FF38B9">
      <w:pPr>
        <w:tabs>
          <w:tab w:val="left" w:pos="-1080"/>
          <w:tab w:val="left" w:pos="-720"/>
          <w:tab w:val="left" w:pos="1440"/>
        </w:tabs>
        <w:ind w:left="720"/>
        <w:rPr>
          <w:rFonts w:ascii="Times New Roman" w:hAnsi="Times New Roman"/>
          <w:b/>
          <w:szCs w:val="24"/>
        </w:rPr>
      </w:pPr>
    </w:p>
    <w:p w14:paraId="153AEC4E" w14:textId="5B377804" w:rsidR="00530E62" w:rsidRPr="005D5286" w:rsidRDefault="00530E62" w:rsidP="00C15949">
      <w:pPr>
        <w:tabs>
          <w:tab w:val="left" w:pos="-1080"/>
          <w:tab w:val="left" w:pos="-720"/>
          <w:tab w:val="left" w:pos="1440"/>
        </w:tabs>
        <w:rPr>
          <w:rFonts w:ascii="Times New Roman" w:hAnsi="Times New Roman"/>
          <w:b/>
          <w:szCs w:val="24"/>
        </w:rPr>
      </w:pPr>
      <w:r w:rsidRPr="005D5286">
        <w:rPr>
          <w:rFonts w:ascii="Times New Roman" w:hAnsi="Times New Roman"/>
          <w:b/>
          <w:szCs w:val="24"/>
        </w:rPr>
        <w:t xml:space="preserve">Professional </w:t>
      </w:r>
      <w:r w:rsidR="00FF38B9">
        <w:rPr>
          <w:rFonts w:ascii="Times New Roman" w:hAnsi="Times New Roman"/>
          <w:b/>
          <w:szCs w:val="24"/>
        </w:rPr>
        <w:t xml:space="preserve">Service for Professional </w:t>
      </w:r>
      <w:r w:rsidRPr="005D5286">
        <w:rPr>
          <w:rFonts w:ascii="Times New Roman" w:hAnsi="Times New Roman"/>
          <w:b/>
          <w:szCs w:val="24"/>
        </w:rPr>
        <w:t>Organizations</w:t>
      </w:r>
      <w:r w:rsidR="00FF38B9">
        <w:rPr>
          <w:rFonts w:ascii="Times New Roman" w:hAnsi="Times New Roman"/>
          <w:b/>
          <w:szCs w:val="24"/>
        </w:rPr>
        <w:t>:</w:t>
      </w:r>
    </w:p>
    <w:p w14:paraId="108823DC" w14:textId="77777777" w:rsidR="003A6310" w:rsidRPr="005D5286" w:rsidRDefault="003A6310" w:rsidP="00530E62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080"/>
        </w:tabs>
        <w:ind w:left="720" w:hanging="360"/>
        <w:rPr>
          <w:rFonts w:ascii="Times New Roman" w:hAnsi="Times New Roman"/>
          <w:szCs w:val="24"/>
          <w:u w:val="single"/>
        </w:rPr>
      </w:pPr>
    </w:p>
    <w:p w14:paraId="51D47940" w14:textId="77777777" w:rsidR="00C15949" w:rsidRPr="00212107" w:rsidRDefault="007F17EA" w:rsidP="00FF38B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080"/>
        </w:tabs>
        <w:ind w:left="1080" w:hanging="360"/>
        <w:rPr>
          <w:rFonts w:ascii="Times New Roman" w:hAnsi="Times New Roman"/>
          <w:b/>
          <w:i/>
          <w:iCs/>
          <w:szCs w:val="24"/>
        </w:rPr>
      </w:pPr>
      <w:r w:rsidRPr="00212107">
        <w:rPr>
          <w:rFonts w:ascii="Times New Roman" w:hAnsi="Times New Roman"/>
          <w:b/>
          <w:i/>
          <w:iCs/>
          <w:szCs w:val="24"/>
        </w:rPr>
        <w:t>A</w:t>
      </w:r>
      <w:r w:rsidR="00C15949" w:rsidRPr="00212107">
        <w:rPr>
          <w:rFonts w:ascii="Times New Roman" w:hAnsi="Times New Roman"/>
          <w:b/>
          <w:i/>
          <w:iCs/>
          <w:szCs w:val="24"/>
        </w:rPr>
        <w:t xml:space="preserve">merican </w:t>
      </w:r>
      <w:r w:rsidRPr="00212107">
        <w:rPr>
          <w:rFonts w:ascii="Times New Roman" w:hAnsi="Times New Roman"/>
          <w:b/>
          <w:i/>
          <w:iCs/>
          <w:szCs w:val="24"/>
        </w:rPr>
        <w:t>Psychological Association (APA)</w:t>
      </w:r>
    </w:p>
    <w:p w14:paraId="547566D9" w14:textId="77777777" w:rsidR="00C35F89" w:rsidRDefault="00C35F89" w:rsidP="00BD327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080"/>
        </w:tabs>
        <w:ind w:left="2340" w:hanging="16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2022</w:t>
      </w:r>
      <w:r>
        <w:rPr>
          <w:rFonts w:ascii="Times New Roman" w:hAnsi="Times New Roman"/>
          <w:szCs w:val="24"/>
        </w:rPr>
        <w:tab/>
        <w:t>Treasurer, Specialty Council for Serious Mental Illness (SMI) Psychology</w:t>
      </w:r>
    </w:p>
    <w:p w14:paraId="4A6AD336" w14:textId="36C048D5" w:rsidR="00ED1DD4" w:rsidRDefault="00ED1DD4" w:rsidP="00BD327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080"/>
        </w:tabs>
        <w:ind w:left="2340" w:hanging="16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2021</w:t>
      </w:r>
      <w:r>
        <w:rPr>
          <w:rFonts w:ascii="Times New Roman" w:hAnsi="Times New Roman"/>
          <w:szCs w:val="24"/>
        </w:rPr>
        <w:tab/>
        <w:t xml:space="preserve">Chair Elect, </w:t>
      </w:r>
      <w:r w:rsidRPr="00FF38B9">
        <w:rPr>
          <w:rFonts w:ascii="Times New Roman" w:hAnsi="Times New Roman"/>
          <w:bCs/>
          <w:szCs w:val="24"/>
        </w:rPr>
        <w:t xml:space="preserve">American Psychological Association Task Force for Serious Mental Illness </w:t>
      </w:r>
      <w:r>
        <w:rPr>
          <w:rFonts w:ascii="Times New Roman" w:hAnsi="Times New Roman"/>
          <w:bCs/>
          <w:szCs w:val="24"/>
        </w:rPr>
        <w:t>a</w:t>
      </w:r>
      <w:r w:rsidRPr="00FF38B9">
        <w:rPr>
          <w:rFonts w:ascii="Times New Roman" w:hAnsi="Times New Roman"/>
          <w:bCs/>
          <w:szCs w:val="24"/>
        </w:rPr>
        <w:t>nd Serious Emotional Disturbance</w:t>
      </w:r>
    </w:p>
    <w:p w14:paraId="6AED8433" w14:textId="34F231BC" w:rsidR="006B41DD" w:rsidRDefault="006B41DD" w:rsidP="00BD327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080"/>
        </w:tabs>
        <w:ind w:left="2340" w:hanging="16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2020</w:t>
      </w:r>
      <w:r>
        <w:rPr>
          <w:rFonts w:ascii="Times New Roman" w:hAnsi="Times New Roman"/>
          <w:szCs w:val="24"/>
        </w:rPr>
        <w:tab/>
        <w:t>Chair, Training and Evaluation Committee, Specialty Council for Serious Mental Illness (SMI) Psychology</w:t>
      </w:r>
    </w:p>
    <w:p w14:paraId="128F5205" w14:textId="7D3EBD35" w:rsidR="002B239A" w:rsidRDefault="002B239A" w:rsidP="00BD327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080"/>
        </w:tabs>
        <w:ind w:left="2340" w:hanging="16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2019</w:t>
      </w:r>
      <w:r>
        <w:rPr>
          <w:rFonts w:ascii="Times New Roman" w:hAnsi="Times New Roman"/>
          <w:szCs w:val="24"/>
        </w:rPr>
        <w:tab/>
        <w:t xml:space="preserve">Advocacy Workgroup Chair, </w:t>
      </w:r>
      <w:r w:rsidRPr="005D5286">
        <w:rPr>
          <w:rFonts w:ascii="Times New Roman" w:hAnsi="Times New Roman"/>
          <w:szCs w:val="24"/>
        </w:rPr>
        <w:t>Division 18-Psychologists in Public Service</w:t>
      </w:r>
      <w:r>
        <w:rPr>
          <w:rFonts w:ascii="Times New Roman" w:hAnsi="Times New Roman"/>
          <w:szCs w:val="24"/>
        </w:rPr>
        <w:t xml:space="preserve"> </w:t>
      </w:r>
      <w:r w:rsidRPr="005D5286">
        <w:rPr>
          <w:rFonts w:ascii="Times New Roman" w:hAnsi="Times New Roman"/>
          <w:szCs w:val="24"/>
        </w:rPr>
        <w:t>SMI/SED Section</w:t>
      </w:r>
    </w:p>
    <w:p w14:paraId="34AC5069" w14:textId="56C03CC6" w:rsidR="009D2D1A" w:rsidRDefault="009D2D1A" w:rsidP="00BD327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080"/>
        </w:tabs>
        <w:ind w:left="2340" w:hanging="16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2019</w:t>
      </w:r>
      <w:r>
        <w:rPr>
          <w:rFonts w:ascii="Times New Roman" w:hAnsi="Times New Roman"/>
          <w:szCs w:val="24"/>
        </w:rPr>
        <w:tab/>
      </w:r>
      <w:r w:rsidR="002F176E">
        <w:rPr>
          <w:rFonts w:ascii="Times New Roman" w:hAnsi="Times New Roman"/>
          <w:szCs w:val="24"/>
        </w:rPr>
        <w:t xml:space="preserve">Member, Policy and Advocacy Committee, Division 18- </w:t>
      </w:r>
      <w:r w:rsidR="002F176E" w:rsidRPr="005D5286">
        <w:rPr>
          <w:rFonts w:ascii="Times New Roman" w:hAnsi="Times New Roman"/>
          <w:szCs w:val="24"/>
        </w:rPr>
        <w:t xml:space="preserve">18-Psychologists in </w:t>
      </w:r>
      <w:r w:rsidR="00BD3279">
        <w:rPr>
          <w:rFonts w:ascii="Times New Roman" w:hAnsi="Times New Roman"/>
          <w:szCs w:val="24"/>
        </w:rPr>
        <w:t xml:space="preserve"> </w:t>
      </w:r>
      <w:r w:rsidR="002F176E" w:rsidRPr="005D5286">
        <w:rPr>
          <w:rFonts w:ascii="Times New Roman" w:hAnsi="Times New Roman"/>
          <w:szCs w:val="24"/>
        </w:rPr>
        <w:t>Public Service</w:t>
      </w:r>
    </w:p>
    <w:p w14:paraId="4108C35D" w14:textId="22121539" w:rsidR="00FF38B9" w:rsidRPr="005D5286" w:rsidRDefault="00FF38B9" w:rsidP="00E15290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080"/>
        </w:tabs>
        <w:ind w:left="2250" w:hanging="153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2016</w:t>
      </w:r>
      <w:r w:rsidR="00E15290" w:rsidRPr="004E2358">
        <w:rPr>
          <w:rStyle w:val="eop"/>
        </w:rPr>
        <w:t xml:space="preserve"> – </w:t>
      </w:r>
      <w:r w:rsidRPr="005D5286">
        <w:rPr>
          <w:rFonts w:ascii="Times New Roman" w:hAnsi="Times New Roman"/>
          <w:szCs w:val="24"/>
        </w:rPr>
        <w:t xml:space="preserve">2018 </w:t>
      </w:r>
      <w:r w:rsidRPr="005D5286">
        <w:rPr>
          <w:rFonts w:ascii="Times New Roman" w:hAnsi="Times New Roman"/>
          <w:szCs w:val="24"/>
        </w:rPr>
        <w:tab/>
      </w:r>
      <w:r w:rsidR="00BD3279">
        <w:rPr>
          <w:rFonts w:ascii="Times New Roman" w:hAnsi="Times New Roman"/>
          <w:szCs w:val="24"/>
        </w:rPr>
        <w:t xml:space="preserve"> </w:t>
      </w:r>
      <w:r w:rsidRPr="005D5286">
        <w:rPr>
          <w:rFonts w:ascii="Times New Roman" w:hAnsi="Times New Roman"/>
          <w:szCs w:val="24"/>
        </w:rPr>
        <w:t>Chair, Division 18-Psychologists in Public Service</w:t>
      </w:r>
      <w:r>
        <w:rPr>
          <w:rFonts w:ascii="Times New Roman" w:hAnsi="Times New Roman"/>
          <w:szCs w:val="24"/>
        </w:rPr>
        <w:t xml:space="preserve"> </w:t>
      </w:r>
      <w:r w:rsidRPr="005D5286">
        <w:rPr>
          <w:rFonts w:ascii="Times New Roman" w:hAnsi="Times New Roman"/>
          <w:szCs w:val="24"/>
        </w:rPr>
        <w:t>SMI/SED Section</w:t>
      </w:r>
    </w:p>
    <w:p w14:paraId="2A55A381" w14:textId="53F2BB8E" w:rsidR="00FF38B9" w:rsidRPr="005D5286" w:rsidRDefault="00FF38B9" w:rsidP="00E15290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080"/>
        </w:tabs>
        <w:ind w:left="2250" w:hanging="153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2014</w:t>
      </w:r>
      <w:r w:rsidR="00E15290" w:rsidRPr="004E2358">
        <w:rPr>
          <w:rStyle w:val="eop"/>
        </w:rPr>
        <w:t xml:space="preserve"> – </w:t>
      </w:r>
      <w:r w:rsidRPr="005D5286">
        <w:rPr>
          <w:rFonts w:ascii="Times New Roman" w:hAnsi="Times New Roman"/>
          <w:szCs w:val="24"/>
        </w:rPr>
        <w:t xml:space="preserve">2016 </w:t>
      </w:r>
      <w:r w:rsidRPr="005D5286">
        <w:rPr>
          <w:rFonts w:ascii="Times New Roman" w:hAnsi="Times New Roman"/>
          <w:szCs w:val="24"/>
        </w:rPr>
        <w:tab/>
      </w:r>
      <w:r w:rsidR="00BD3279">
        <w:rPr>
          <w:rFonts w:ascii="Times New Roman" w:hAnsi="Times New Roman"/>
          <w:szCs w:val="24"/>
        </w:rPr>
        <w:t xml:space="preserve"> </w:t>
      </w:r>
      <w:r w:rsidRPr="005D5286">
        <w:rPr>
          <w:rFonts w:ascii="Times New Roman" w:hAnsi="Times New Roman"/>
          <w:szCs w:val="24"/>
        </w:rPr>
        <w:t>Chair Elect, Division 18-Psychologists in Public Service</w:t>
      </w:r>
      <w:r>
        <w:rPr>
          <w:rFonts w:ascii="Times New Roman" w:hAnsi="Times New Roman"/>
          <w:szCs w:val="24"/>
        </w:rPr>
        <w:t xml:space="preserve"> </w:t>
      </w:r>
      <w:r w:rsidRPr="005D5286">
        <w:rPr>
          <w:rFonts w:ascii="Times New Roman" w:hAnsi="Times New Roman"/>
          <w:szCs w:val="24"/>
        </w:rPr>
        <w:t>SMI/SED Section</w:t>
      </w:r>
    </w:p>
    <w:p w14:paraId="1B7D67EB" w14:textId="620AD0A2" w:rsidR="00FF38B9" w:rsidRPr="005D5286" w:rsidRDefault="00FF38B9" w:rsidP="00E15290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080"/>
        </w:tabs>
        <w:ind w:left="2250" w:hanging="153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2012</w:t>
      </w:r>
      <w:r w:rsidR="00E15290" w:rsidRPr="004E2358">
        <w:rPr>
          <w:rStyle w:val="eop"/>
        </w:rPr>
        <w:t xml:space="preserve"> – </w:t>
      </w:r>
      <w:r w:rsidRPr="005D5286">
        <w:rPr>
          <w:rFonts w:ascii="Times New Roman" w:hAnsi="Times New Roman"/>
          <w:szCs w:val="24"/>
        </w:rPr>
        <w:t xml:space="preserve">2014 </w:t>
      </w:r>
      <w:r w:rsidRPr="005D5286">
        <w:rPr>
          <w:rFonts w:ascii="Times New Roman" w:hAnsi="Times New Roman"/>
          <w:szCs w:val="24"/>
        </w:rPr>
        <w:tab/>
      </w:r>
      <w:r w:rsidR="00BD3279">
        <w:rPr>
          <w:rFonts w:ascii="Times New Roman" w:hAnsi="Times New Roman"/>
          <w:szCs w:val="24"/>
        </w:rPr>
        <w:t xml:space="preserve"> </w:t>
      </w:r>
      <w:r w:rsidRPr="005D5286">
        <w:rPr>
          <w:rFonts w:ascii="Times New Roman" w:hAnsi="Times New Roman"/>
          <w:szCs w:val="24"/>
        </w:rPr>
        <w:t>Secretary, Division 18-Psychologists in Public Service</w:t>
      </w:r>
      <w:r>
        <w:rPr>
          <w:rFonts w:ascii="Times New Roman" w:hAnsi="Times New Roman"/>
          <w:szCs w:val="24"/>
        </w:rPr>
        <w:t xml:space="preserve"> </w:t>
      </w:r>
      <w:r w:rsidRPr="005D5286">
        <w:rPr>
          <w:rFonts w:ascii="Times New Roman" w:hAnsi="Times New Roman"/>
          <w:szCs w:val="24"/>
        </w:rPr>
        <w:t>SMI/SED Section</w:t>
      </w:r>
    </w:p>
    <w:p w14:paraId="335EA7C5" w14:textId="4C227C63" w:rsidR="00FF38B9" w:rsidRPr="005D5286" w:rsidRDefault="00FF38B9" w:rsidP="00E15290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080"/>
        </w:tabs>
        <w:ind w:left="2250" w:hanging="153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2010</w:t>
      </w:r>
      <w:r w:rsidR="00E15290" w:rsidRPr="004E2358">
        <w:rPr>
          <w:rStyle w:val="eop"/>
        </w:rPr>
        <w:t xml:space="preserve"> – </w:t>
      </w:r>
      <w:r w:rsidRPr="005D5286">
        <w:rPr>
          <w:rFonts w:ascii="Times New Roman" w:hAnsi="Times New Roman"/>
          <w:szCs w:val="24"/>
        </w:rPr>
        <w:t>present</w:t>
      </w:r>
      <w:r w:rsidRPr="005D5286">
        <w:rPr>
          <w:rFonts w:ascii="Times New Roman" w:hAnsi="Times New Roman"/>
          <w:szCs w:val="24"/>
        </w:rPr>
        <w:tab/>
      </w:r>
      <w:r w:rsidR="00BD3279">
        <w:rPr>
          <w:rFonts w:ascii="Times New Roman" w:hAnsi="Times New Roman"/>
          <w:szCs w:val="24"/>
        </w:rPr>
        <w:t xml:space="preserve"> </w:t>
      </w:r>
      <w:r w:rsidRPr="005D5286">
        <w:rPr>
          <w:rFonts w:ascii="Times New Roman" w:hAnsi="Times New Roman"/>
          <w:szCs w:val="24"/>
        </w:rPr>
        <w:t>Member, Division 18-Psychologists in Public Service</w:t>
      </w:r>
    </w:p>
    <w:p w14:paraId="5F3C6D48" w14:textId="6D50B451" w:rsidR="003A6310" w:rsidRPr="005D5286" w:rsidRDefault="003A6310" w:rsidP="00E15290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080"/>
        </w:tabs>
        <w:ind w:left="2250" w:hanging="153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1998</w:t>
      </w:r>
      <w:r w:rsidR="00E15290" w:rsidRPr="004E2358">
        <w:rPr>
          <w:rStyle w:val="eop"/>
        </w:rPr>
        <w:t xml:space="preserve"> – </w:t>
      </w:r>
      <w:r w:rsidR="00C35F89">
        <w:rPr>
          <w:rFonts w:ascii="Times New Roman" w:hAnsi="Times New Roman"/>
          <w:szCs w:val="24"/>
        </w:rPr>
        <w:t>2020</w:t>
      </w:r>
      <w:r w:rsidRPr="005D5286">
        <w:rPr>
          <w:rFonts w:ascii="Times New Roman" w:hAnsi="Times New Roman"/>
          <w:szCs w:val="24"/>
        </w:rPr>
        <w:t xml:space="preserve"> </w:t>
      </w:r>
      <w:r w:rsidRPr="005D5286">
        <w:rPr>
          <w:rFonts w:ascii="Times New Roman" w:hAnsi="Times New Roman"/>
          <w:szCs w:val="24"/>
        </w:rPr>
        <w:tab/>
      </w:r>
      <w:r w:rsidR="00BD3279">
        <w:rPr>
          <w:rFonts w:ascii="Times New Roman" w:hAnsi="Times New Roman"/>
          <w:szCs w:val="24"/>
        </w:rPr>
        <w:t xml:space="preserve"> </w:t>
      </w:r>
      <w:r w:rsidRPr="005D5286">
        <w:rPr>
          <w:rFonts w:ascii="Times New Roman" w:hAnsi="Times New Roman"/>
          <w:szCs w:val="24"/>
        </w:rPr>
        <w:t>Member, Division 27-Society for community Research and Action (SCRA)</w:t>
      </w:r>
    </w:p>
    <w:p w14:paraId="443A7351" w14:textId="77777777" w:rsidR="003A6310" w:rsidRPr="005D5286" w:rsidRDefault="003A6310" w:rsidP="00FF38B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080"/>
        </w:tabs>
        <w:ind w:left="1080" w:hanging="360"/>
        <w:rPr>
          <w:rFonts w:ascii="Times New Roman" w:hAnsi="Times New Roman"/>
          <w:szCs w:val="24"/>
          <w:u w:val="single"/>
        </w:rPr>
      </w:pPr>
    </w:p>
    <w:p w14:paraId="347B55B7" w14:textId="536A9D12" w:rsidR="00265A6C" w:rsidRDefault="00265A6C" w:rsidP="00FF38B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080"/>
        </w:tabs>
        <w:ind w:left="1080" w:hanging="360"/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>Association for Contextual Behavioral Science (ACBS)</w:t>
      </w:r>
    </w:p>
    <w:p w14:paraId="3C18B034" w14:textId="70C5BF81" w:rsidR="00265A6C" w:rsidRDefault="00265A6C" w:rsidP="00FF38B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080"/>
        </w:tabs>
        <w:ind w:left="1080" w:hanging="36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2020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="00BD3279">
        <w:rPr>
          <w:rFonts w:ascii="Times New Roman" w:hAnsi="Times New Roman"/>
          <w:bCs/>
          <w:szCs w:val="24"/>
        </w:rPr>
        <w:t xml:space="preserve">   </w:t>
      </w:r>
      <w:r>
        <w:rPr>
          <w:rFonts w:ascii="Times New Roman" w:hAnsi="Times New Roman"/>
          <w:bCs/>
          <w:szCs w:val="24"/>
        </w:rPr>
        <w:t>Member</w:t>
      </w:r>
    </w:p>
    <w:p w14:paraId="3A4187E4" w14:textId="77777777" w:rsidR="00265A6C" w:rsidRPr="00265A6C" w:rsidRDefault="00265A6C" w:rsidP="00FF38B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080"/>
        </w:tabs>
        <w:ind w:left="1080" w:hanging="360"/>
        <w:rPr>
          <w:rFonts w:ascii="Times New Roman" w:hAnsi="Times New Roman"/>
          <w:bCs/>
          <w:szCs w:val="24"/>
        </w:rPr>
      </w:pPr>
    </w:p>
    <w:p w14:paraId="1166BF53" w14:textId="34BF931B" w:rsidR="00C7027A" w:rsidRPr="00212107" w:rsidRDefault="00C7027A" w:rsidP="00FF38B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080"/>
        </w:tabs>
        <w:ind w:left="1080" w:hanging="360"/>
        <w:rPr>
          <w:rFonts w:ascii="Times New Roman" w:hAnsi="Times New Roman"/>
          <w:i/>
          <w:iCs/>
          <w:szCs w:val="24"/>
        </w:rPr>
      </w:pPr>
      <w:r w:rsidRPr="00212107">
        <w:rPr>
          <w:rFonts w:ascii="Times New Roman" w:hAnsi="Times New Roman"/>
          <w:b/>
          <w:i/>
          <w:iCs/>
          <w:szCs w:val="24"/>
        </w:rPr>
        <w:t>Association of VA Psycholog</w:t>
      </w:r>
      <w:r w:rsidR="00212107">
        <w:rPr>
          <w:rFonts w:ascii="Times New Roman" w:hAnsi="Times New Roman"/>
          <w:b/>
          <w:i/>
          <w:iCs/>
          <w:szCs w:val="24"/>
        </w:rPr>
        <w:t>y</w:t>
      </w:r>
      <w:r w:rsidRPr="00212107">
        <w:rPr>
          <w:rFonts w:ascii="Times New Roman" w:hAnsi="Times New Roman"/>
          <w:b/>
          <w:i/>
          <w:iCs/>
          <w:szCs w:val="24"/>
        </w:rPr>
        <w:t xml:space="preserve"> Leaders (AVAPL)</w:t>
      </w:r>
      <w:r w:rsidRPr="00212107">
        <w:rPr>
          <w:rFonts w:ascii="Times New Roman" w:hAnsi="Times New Roman"/>
          <w:i/>
          <w:iCs/>
          <w:szCs w:val="24"/>
        </w:rPr>
        <w:t xml:space="preserve"> </w:t>
      </w:r>
    </w:p>
    <w:p w14:paraId="2DC67EE9" w14:textId="556D880B" w:rsidR="003A6310" w:rsidRDefault="003A6310" w:rsidP="00FF38B9">
      <w:pPr>
        <w:widowControl w:val="0"/>
        <w:tabs>
          <w:tab w:val="left" w:pos="-1080"/>
          <w:tab w:val="left" w:pos="-720"/>
          <w:tab w:val="left" w:pos="0"/>
          <w:tab w:val="left" w:pos="360"/>
        </w:tabs>
        <w:ind w:left="1080" w:hanging="36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2012-2014</w:t>
      </w:r>
      <w:r w:rsidRPr="005D5286">
        <w:rPr>
          <w:rFonts w:ascii="Times New Roman" w:hAnsi="Times New Roman"/>
          <w:szCs w:val="24"/>
        </w:rPr>
        <w:tab/>
      </w:r>
      <w:r w:rsidR="00BD3279">
        <w:rPr>
          <w:rFonts w:ascii="Times New Roman" w:hAnsi="Times New Roman"/>
          <w:szCs w:val="24"/>
        </w:rPr>
        <w:t xml:space="preserve">    </w:t>
      </w:r>
      <w:r w:rsidRPr="005D5286">
        <w:rPr>
          <w:rFonts w:ascii="Times New Roman" w:hAnsi="Times New Roman"/>
          <w:szCs w:val="24"/>
        </w:rPr>
        <w:t>Member</w:t>
      </w:r>
    </w:p>
    <w:p w14:paraId="6608E6A2" w14:textId="7E84D07B" w:rsidR="00E72F13" w:rsidRDefault="00E72F13" w:rsidP="00FF38B9">
      <w:pPr>
        <w:widowControl w:val="0"/>
        <w:tabs>
          <w:tab w:val="left" w:pos="-1080"/>
          <w:tab w:val="left" w:pos="-720"/>
          <w:tab w:val="left" w:pos="0"/>
          <w:tab w:val="left" w:pos="360"/>
        </w:tabs>
        <w:ind w:left="1080" w:hanging="360"/>
        <w:rPr>
          <w:rFonts w:ascii="Times New Roman" w:hAnsi="Times New Roman"/>
          <w:szCs w:val="24"/>
        </w:rPr>
      </w:pPr>
    </w:p>
    <w:p w14:paraId="3215EF9D" w14:textId="17E05467" w:rsidR="00E72F13" w:rsidRPr="00212107" w:rsidRDefault="00E72F13" w:rsidP="00E72F13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080"/>
        </w:tabs>
        <w:ind w:left="1080" w:hanging="360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>Gerontological Society of America</w:t>
      </w:r>
    </w:p>
    <w:p w14:paraId="0E961861" w14:textId="17F6E418" w:rsidR="00E72F13" w:rsidRPr="005D5286" w:rsidRDefault="00E72F13" w:rsidP="00E72F13">
      <w:pPr>
        <w:widowControl w:val="0"/>
        <w:tabs>
          <w:tab w:val="left" w:pos="-1080"/>
          <w:tab w:val="left" w:pos="-720"/>
          <w:tab w:val="left" w:pos="0"/>
          <w:tab w:val="left" w:pos="360"/>
        </w:tabs>
        <w:ind w:left="108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2022—present    </w:t>
      </w:r>
      <w:r w:rsidRPr="005D5286">
        <w:rPr>
          <w:rFonts w:ascii="Times New Roman" w:hAnsi="Times New Roman"/>
          <w:szCs w:val="24"/>
        </w:rPr>
        <w:t>Member</w:t>
      </w:r>
    </w:p>
    <w:p w14:paraId="01576F61" w14:textId="77777777" w:rsidR="007704CC" w:rsidRDefault="007704CC" w:rsidP="00FF38B9">
      <w:pPr>
        <w:tabs>
          <w:tab w:val="left" w:pos="1440"/>
        </w:tabs>
        <w:ind w:left="2250" w:hanging="1530"/>
        <w:rPr>
          <w:rFonts w:ascii="Times New Roman" w:hAnsi="Times New Roman"/>
          <w:b/>
          <w:i/>
          <w:szCs w:val="24"/>
        </w:rPr>
      </w:pPr>
    </w:p>
    <w:p w14:paraId="28CC3951" w14:textId="77777777" w:rsidR="00460018" w:rsidRDefault="00460018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br w:type="page"/>
      </w:r>
    </w:p>
    <w:p w14:paraId="10E3838D" w14:textId="235C58ED" w:rsidR="008A6D50" w:rsidRPr="00FF38B9" w:rsidRDefault="00841A38" w:rsidP="00FF38B9">
      <w:pPr>
        <w:tabs>
          <w:tab w:val="left" w:pos="1440"/>
        </w:tabs>
        <w:ind w:left="2250" w:hanging="1530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lastRenderedPageBreak/>
        <w:t xml:space="preserve">VHA </w:t>
      </w:r>
      <w:r w:rsidR="005F560B" w:rsidRPr="00FF38B9">
        <w:rPr>
          <w:rFonts w:ascii="Times New Roman" w:hAnsi="Times New Roman"/>
          <w:b/>
          <w:i/>
          <w:szCs w:val="24"/>
        </w:rPr>
        <w:t>Meeting Planning/Participation</w:t>
      </w:r>
    </w:p>
    <w:p w14:paraId="62552FCB" w14:textId="71F7B029" w:rsidR="0025661A" w:rsidRDefault="0025661A" w:rsidP="00BD3279">
      <w:pPr>
        <w:tabs>
          <w:tab w:val="left" w:pos="2250"/>
          <w:tab w:val="left" w:pos="2790"/>
        </w:tabs>
        <w:ind w:left="2430" w:hanging="17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2020</w:t>
      </w:r>
      <w:r>
        <w:rPr>
          <w:rFonts w:ascii="Times New Roman" w:hAnsi="Times New Roman"/>
          <w:szCs w:val="24"/>
        </w:rPr>
        <w:tab/>
      </w:r>
      <w:r w:rsidR="00BD3279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>Member, Behavioral Health Leadership Training (BHLT) Committee for National BHLT Conferences</w:t>
      </w:r>
    </w:p>
    <w:p w14:paraId="033A5FDD" w14:textId="73EBF8E3" w:rsidR="00A61D79" w:rsidRPr="005D5286" w:rsidRDefault="00A61D79" w:rsidP="00BD3279">
      <w:pPr>
        <w:tabs>
          <w:tab w:val="left" w:pos="360"/>
          <w:tab w:val="left" w:pos="1440"/>
        </w:tabs>
        <w:ind w:left="2430" w:hanging="171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2015</w:t>
      </w:r>
      <w:r w:rsidRPr="005D5286">
        <w:rPr>
          <w:rFonts w:ascii="Times New Roman" w:hAnsi="Times New Roman"/>
          <w:szCs w:val="24"/>
        </w:rPr>
        <w:tab/>
      </w:r>
      <w:r w:rsidR="00841A38">
        <w:rPr>
          <w:rFonts w:ascii="Times New Roman" w:hAnsi="Times New Roman"/>
          <w:szCs w:val="24"/>
        </w:rPr>
        <w:t xml:space="preserve"> </w:t>
      </w:r>
      <w:r w:rsidR="00841A38">
        <w:rPr>
          <w:rFonts w:ascii="Times New Roman" w:hAnsi="Times New Roman"/>
          <w:szCs w:val="24"/>
        </w:rPr>
        <w:tab/>
      </w:r>
      <w:r w:rsidRPr="005D5286">
        <w:rPr>
          <w:rFonts w:ascii="Times New Roman" w:hAnsi="Times New Roman"/>
          <w:szCs w:val="24"/>
        </w:rPr>
        <w:t xml:space="preserve">Co-Chair, Overarching Planning Committee: VHA Mental Health National Training Conferences </w:t>
      </w:r>
    </w:p>
    <w:p w14:paraId="717C5821" w14:textId="2DC403FB" w:rsidR="005F560B" w:rsidRPr="005D5286" w:rsidRDefault="00A61D79" w:rsidP="00BD3279">
      <w:pPr>
        <w:tabs>
          <w:tab w:val="left" w:pos="360"/>
          <w:tab w:val="left" w:pos="1980"/>
        </w:tabs>
        <w:ind w:left="2340" w:hanging="16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2014</w:t>
      </w:r>
      <w:r w:rsidR="005F560B" w:rsidRPr="005D5286">
        <w:rPr>
          <w:rFonts w:ascii="Times New Roman" w:hAnsi="Times New Roman"/>
          <w:szCs w:val="24"/>
        </w:rPr>
        <w:tab/>
      </w:r>
      <w:r w:rsidR="00FF38B9">
        <w:rPr>
          <w:rFonts w:ascii="Times New Roman" w:hAnsi="Times New Roman"/>
          <w:szCs w:val="24"/>
        </w:rPr>
        <w:tab/>
      </w:r>
      <w:r w:rsidRPr="005D5286">
        <w:rPr>
          <w:rFonts w:ascii="Times New Roman" w:hAnsi="Times New Roman"/>
          <w:szCs w:val="24"/>
        </w:rPr>
        <w:t xml:space="preserve">Planning Committee and </w:t>
      </w:r>
      <w:r w:rsidR="003A6310" w:rsidRPr="005D5286">
        <w:rPr>
          <w:rFonts w:ascii="Times New Roman" w:hAnsi="Times New Roman"/>
          <w:szCs w:val="24"/>
        </w:rPr>
        <w:t>invited speaker</w:t>
      </w:r>
      <w:r w:rsidRPr="005D5286">
        <w:rPr>
          <w:rFonts w:ascii="Times New Roman" w:hAnsi="Times New Roman"/>
          <w:szCs w:val="24"/>
        </w:rPr>
        <w:t xml:space="preserve">: VHA Mental Health Intensive Case Management </w:t>
      </w:r>
      <w:r w:rsidR="00052500" w:rsidRPr="005D5286">
        <w:rPr>
          <w:rFonts w:ascii="Times New Roman" w:hAnsi="Times New Roman"/>
          <w:szCs w:val="24"/>
        </w:rPr>
        <w:t>National T</w:t>
      </w:r>
      <w:r w:rsidRPr="005D5286">
        <w:rPr>
          <w:rFonts w:ascii="Times New Roman" w:hAnsi="Times New Roman"/>
          <w:szCs w:val="24"/>
        </w:rPr>
        <w:t xml:space="preserve">raining </w:t>
      </w:r>
      <w:r w:rsidR="00052500" w:rsidRPr="005D5286">
        <w:rPr>
          <w:rFonts w:ascii="Times New Roman" w:hAnsi="Times New Roman"/>
          <w:szCs w:val="24"/>
        </w:rPr>
        <w:t>C</w:t>
      </w:r>
      <w:r w:rsidRPr="005D5286">
        <w:rPr>
          <w:rFonts w:ascii="Times New Roman" w:hAnsi="Times New Roman"/>
          <w:szCs w:val="24"/>
        </w:rPr>
        <w:t>onference</w:t>
      </w:r>
    </w:p>
    <w:p w14:paraId="4A4DE8B2" w14:textId="14C5C787" w:rsidR="005F560B" w:rsidRPr="005D5286" w:rsidRDefault="00A61D79" w:rsidP="00BD3279">
      <w:pPr>
        <w:tabs>
          <w:tab w:val="left" w:pos="360"/>
          <w:tab w:val="left" w:pos="1980"/>
          <w:tab w:val="left" w:pos="2880"/>
        </w:tabs>
        <w:ind w:left="2340" w:hanging="16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2013</w:t>
      </w:r>
      <w:r w:rsidR="005F560B" w:rsidRPr="005D5286">
        <w:rPr>
          <w:rFonts w:ascii="Times New Roman" w:hAnsi="Times New Roman"/>
          <w:szCs w:val="24"/>
        </w:rPr>
        <w:tab/>
      </w:r>
      <w:r w:rsidR="00FF38B9">
        <w:rPr>
          <w:rFonts w:ascii="Times New Roman" w:hAnsi="Times New Roman"/>
          <w:szCs w:val="24"/>
        </w:rPr>
        <w:tab/>
      </w:r>
      <w:r w:rsidRPr="005D5286">
        <w:rPr>
          <w:rFonts w:ascii="Times New Roman" w:hAnsi="Times New Roman"/>
          <w:szCs w:val="24"/>
        </w:rPr>
        <w:t xml:space="preserve">Chair and </w:t>
      </w:r>
      <w:r w:rsidR="003A6310" w:rsidRPr="005D5286">
        <w:rPr>
          <w:rFonts w:ascii="Times New Roman" w:hAnsi="Times New Roman"/>
          <w:szCs w:val="24"/>
        </w:rPr>
        <w:t>speaker</w:t>
      </w:r>
      <w:r w:rsidRPr="005D5286">
        <w:rPr>
          <w:rFonts w:ascii="Times New Roman" w:hAnsi="Times New Roman"/>
          <w:szCs w:val="24"/>
        </w:rPr>
        <w:t>:</w:t>
      </w:r>
      <w:r w:rsidR="005F560B" w:rsidRPr="005D5286">
        <w:rPr>
          <w:rFonts w:ascii="Times New Roman" w:hAnsi="Times New Roman"/>
          <w:szCs w:val="24"/>
        </w:rPr>
        <w:t xml:space="preserve"> VHA </w:t>
      </w:r>
      <w:r w:rsidRPr="005D5286">
        <w:rPr>
          <w:rFonts w:ascii="Times New Roman" w:hAnsi="Times New Roman"/>
          <w:szCs w:val="24"/>
        </w:rPr>
        <w:t>Mental Health Intensive Case Management</w:t>
      </w:r>
      <w:r w:rsidR="00052500" w:rsidRPr="005D5286">
        <w:rPr>
          <w:rFonts w:ascii="Times New Roman" w:hAnsi="Times New Roman"/>
          <w:szCs w:val="24"/>
        </w:rPr>
        <w:t xml:space="preserve"> National T</w:t>
      </w:r>
      <w:r w:rsidR="005F560B" w:rsidRPr="005D5286">
        <w:rPr>
          <w:rFonts w:ascii="Times New Roman" w:hAnsi="Times New Roman"/>
          <w:szCs w:val="24"/>
        </w:rPr>
        <w:t xml:space="preserve">raining </w:t>
      </w:r>
      <w:r w:rsidR="00052500" w:rsidRPr="005D5286">
        <w:rPr>
          <w:rFonts w:ascii="Times New Roman" w:hAnsi="Times New Roman"/>
          <w:szCs w:val="24"/>
        </w:rPr>
        <w:t>C</w:t>
      </w:r>
      <w:r w:rsidRPr="005D5286">
        <w:rPr>
          <w:rFonts w:ascii="Times New Roman" w:hAnsi="Times New Roman"/>
          <w:szCs w:val="24"/>
        </w:rPr>
        <w:t>onference</w:t>
      </w:r>
      <w:r w:rsidR="005F560B" w:rsidRPr="005D5286">
        <w:rPr>
          <w:rFonts w:ascii="Times New Roman" w:hAnsi="Times New Roman"/>
          <w:szCs w:val="24"/>
        </w:rPr>
        <w:t xml:space="preserve"> </w:t>
      </w:r>
    </w:p>
    <w:p w14:paraId="29E4C510" w14:textId="77777777" w:rsidR="00975F42" w:rsidRPr="005D5286" w:rsidRDefault="00975F42" w:rsidP="00975F42">
      <w:pPr>
        <w:tabs>
          <w:tab w:val="left" w:pos="1980"/>
          <w:tab w:val="left" w:pos="2790"/>
        </w:tabs>
        <w:ind w:left="1620" w:hanging="1620"/>
        <w:rPr>
          <w:rFonts w:ascii="Times New Roman" w:hAnsi="Times New Roman"/>
          <w:szCs w:val="24"/>
        </w:rPr>
      </w:pPr>
    </w:p>
    <w:p w14:paraId="7786CEEF" w14:textId="2D54AB4E" w:rsidR="00975F42" w:rsidRDefault="00975F42" w:rsidP="00841A38">
      <w:pPr>
        <w:tabs>
          <w:tab w:val="left" w:pos="1980"/>
          <w:tab w:val="left" w:pos="2790"/>
        </w:tabs>
        <w:ind w:left="2340" w:hanging="1620"/>
        <w:rPr>
          <w:rFonts w:ascii="Times New Roman" w:hAnsi="Times New Roman"/>
          <w:b/>
          <w:i/>
          <w:szCs w:val="24"/>
        </w:rPr>
      </w:pPr>
      <w:r w:rsidRPr="00841A38">
        <w:rPr>
          <w:rFonts w:ascii="Times New Roman" w:hAnsi="Times New Roman"/>
          <w:b/>
          <w:i/>
          <w:szCs w:val="24"/>
        </w:rPr>
        <w:t>National Committees and Workgroups</w:t>
      </w:r>
    </w:p>
    <w:p w14:paraId="243C903A" w14:textId="77777777" w:rsidR="004E2358" w:rsidRPr="00841A38" w:rsidRDefault="004E2358" w:rsidP="00841A38">
      <w:pPr>
        <w:tabs>
          <w:tab w:val="left" w:pos="1980"/>
          <w:tab w:val="left" w:pos="2790"/>
        </w:tabs>
        <w:ind w:left="2340" w:hanging="1620"/>
        <w:rPr>
          <w:rFonts w:ascii="Times New Roman" w:hAnsi="Times New Roman"/>
          <w:b/>
          <w:i/>
          <w:szCs w:val="24"/>
        </w:rPr>
      </w:pPr>
    </w:p>
    <w:p w14:paraId="7EB55E67" w14:textId="334E139D" w:rsidR="008B7EEF" w:rsidRPr="008B3F07" w:rsidRDefault="008B7EEF" w:rsidP="00E15290">
      <w:pPr>
        <w:tabs>
          <w:tab w:val="left" w:pos="2790"/>
        </w:tabs>
        <w:ind w:left="2340" w:hanging="1620"/>
        <w:rPr>
          <w:rFonts w:ascii="Times New Roman" w:hAnsi="Times New Roman"/>
          <w:szCs w:val="24"/>
        </w:rPr>
      </w:pPr>
      <w:bookmarkStart w:id="8" w:name="_Hlk71625677"/>
      <w:r w:rsidRPr="008B3F07">
        <w:rPr>
          <w:rFonts w:ascii="Times New Roman" w:hAnsi="Times New Roman"/>
          <w:szCs w:val="24"/>
        </w:rPr>
        <w:t>2021</w:t>
      </w:r>
      <w:r w:rsidR="00E15290" w:rsidRPr="004E2358">
        <w:rPr>
          <w:rStyle w:val="eop"/>
        </w:rPr>
        <w:t xml:space="preserve"> – </w:t>
      </w:r>
      <w:r w:rsidR="00824DCC">
        <w:rPr>
          <w:rFonts w:ascii="Times New Roman" w:hAnsi="Times New Roman"/>
          <w:szCs w:val="24"/>
        </w:rPr>
        <w:t>2022</w:t>
      </w:r>
      <w:r w:rsidRPr="008B3F07">
        <w:rPr>
          <w:rFonts w:ascii="Times New Roman" w:hAnsi="Times New Roman"/>
          <w:szCs w:val="24"/>
        </w:rPr>
        <w:tab/>
        <w:t>V</w:t>
      </w:r>
      <w:r w:rsidR="008B3F07" w:rsidRPr="008B3F07">
        <w:rPr>
          <w:rFonts w:ascii="Times New Roman" w:hAnsi="Times New Roman"/>
          <w:szCs w:val="24"/>
        </w:rPr>
        <w:t>H</w:t>
      </w:r>
      <w:r w:rsidRPr="008B3F07">
        <w:rPr>
          <w:rFonts w:ascii="Times New Roman" w:hAnsi="Times New Roman"/>
          <w:szCs w:val="24"/>
        </w:rPr>
        <w:t xml:space="preserve">A Co-Chair, </w:t>
      </w:r>
      <w:r w:rsidR="008B3F07" w:rsidRPr="008B3F07">
        <w:rPr>
          <w:rFonts w:ascii="Times New Roman" w:hAnsi="Times New Roman"/>
          <w:szCs w:val="24"/>
        </w:rPr>
        <w:t>Veterans Administration/Department of Defense Evidence-based Clinical Practice Guideline on the Management of Schizophrenia Workgroup</w:t>
      </w:r>
    </w:p>
    <w:p w14:paraId="79888334" w14:textId="586D6638" w:rsidR="008B7EEF" w:rsidRPr="008B7EEF" w:rsidRDefault="0085636A" w:rsidP="00E15290">
      <w:pPr>
        <w:tabs>
          <w:tab w:val="left" w:pos="2790"/>
        </w:tabs>
        <w:ind w:left="2340" w:hanging="1620"/>
        <w:rPr>
          <w:rFonts w:ascii="Times New Roman" w:hAnsi="Times New Roman"/>
          <w:szCs w:val="24"/>
        </w:rPr>
      </w:pPr>
      <w:r w:rsidRPr="008B7EEF">
        <w:rPr>
          <w:rFonts w:ascii="Times New Roman" w:hAnsi="Times New Roman"/>
          <w:szCs w:val="24"/>
        </w:rPr>
        <w:t>2021</w:t>
      </w:r>
      <w:r w:rsidR="00E15290" w:rsidRPr="004E2358">
        <w:rPr>
          <w:rStyle w:val="eop"/>
        </w:rPr>
        <w:t xml:space="preserve"> – </w:t>
      </w:r>
      <w:r w:rsidR="008B7EEF" w:rsidRPr="008B7EEF">
        <w:rPr>
          <w:rFonts w:ascii="Times New Roman" w:hAnsi="Times New Roman"/>
          <w:szCs w:val="24"/>
        </w:rPr>
        <w:t>2022</w:t>
      </w:r>
      <w:r w:rsidRPr="008B7EEF">
        <w:rPr>
          <w:rFonts w:ascii="Times New Roman" w:hAnsi="Times New Roman"/>
          <w:szCs w:val="24"/>
        </w:rPr>
        <w:tab/>
      </w:r>
      <w:r w:rsidR="008B7EEF" w:rsidRPr="008B7EEF">
        <w:rPr>
          <w:rFonts w:ascii="Times New Roman" w:hAnsi="Times New Roman"/>
          <w:szCs w:val="24"/>
        </w:rPr>
        <w:t>Board Member and VHA Office Mental Health and Suicide Prevention Representative, Reduce Employee Burnout Optimize Organizational Thriving (REBOOT) Task Force</w:t>
      </w:r>
    </w:p>
    <w:p w14:paraId="19F958CC" w14:textId="689691B0" w:rsidR="0085636A" w:rsidRPr="008B7EEF" w:rsidRDefault="008B7EEF" w:rsidP="00E15290">
      <w:pPr>
        <w:tabs>
          <w:tab w:val="left" w:pos="2790"/>
        </w:tabs>
        <w:ind w:left="2340" w:hanging="1620"/>
        <w:rPr>
          <w:rFonts w:ascii="Times New Roman" w:hAnsi="Times New Roman"/>
          <w:szCs w:val="24"/>
        </w:rPr>
      </w:pPr>
      <w:r w:rsidRPr="008B7EEF">
        <w:rPr>
          <w:rFonts w:ascii="Times New Roman" w:hAnsi="Times New Roman"/>
          <w:szCs w:val="24"/>
        </w:rPr>
        <w:t>2021</w:t>
      </w:r>
      <w:r w:rsidR="00E15290" w:rsidRPr="004E2358">
        <w:rPr>
          <w:rStyle w:val="eop"/>
        </w:rPr>
        <w:t xml:space="preserve"> – </w:t>
      </w:r>
      <w:r w:rsidRPr="008B7EEF">
        <w:rPr>
          <w:rFonts w:ascii="Times New Roman" w:hAnsi="Times New Roman"/>
          <w:szCs w:val="24"/>
        </w:rPr>
        <w:t>2022</w:t>
      </w:r>
      <w:r w:rsidRPr="008B7EEF">
        <w:rPr>
          <w:rFonts w:ascii="Times New Roman" w:hAnsi="Times New Roman"/>
          <w:szCs w:val="24"/>
        </w:rPr>
        <w:tab/>
        <w:t>Co-Lead, Mental Health and Well-being Workgroup, Reduce Employee Burnout Optimize Organizational Thriving (REBOOT) Task Force</w:t>
      </w:r>
    </w:p>
    <w:p w14:paraId="09CE3125" w14:textId="321BC2B4" w:rsidR="006F11E2" w:rsidRDefault="006F11E2" w:rsidP="00E15290">
      <w:pPr>
        <w:tabs>
          <w:tab w:val="left" w:pos="2790"/>
        </w:tabs>
        <w:ind w:left="2340" w:hanging="1620"/>
        <w:rPr>
          <w:rFonts w:ascii="Times New Roman" w:hAnsi="Times New Roman"/>
          <w:szCs w:val="24"/>
        </w:rPr>
      </w:pPr>
      <w:r w:rsidRPr="008B7EEF">
        <w:rPr>
          <w:rFonts w:ascii="Times New Roman" w:hAnsi="Times New Roman"/>
          <w:szCs w:val="24"/>
        </w:rPr>
        <w:t>2021</w:t>
      </w:r>
      <w:r w:rsidRPr="008B7EEF">
        <w:rPr>
          <w:rFonts w:ascii="Times New Roman" w:hAnsi="Times New Roman"/>
          <w:szCs w:val="24"/>
        </w:rPr>
        <w:tab/>
      </w:r>
      <w:r w:rsidR="008B7EEF">
        <w:rPr>
          <w:rFonts w:ascii="Times New Roman" w:hAnsi="Times New Roman"/>
          <w:szCs w:val="24"/>
        </w:rPr>
        <w:t xml:space="preserve">Board Member and VHA Office Mental Health and Suicide Prevention Representative, </w:t>
      </w:r>
      <w:r w:rsidR="00657B2A" w:rsidRPr="008B7EEF">
        <w:rPr>
          <w:rFonts w:ascii="Times New Roman" w:hAnsi="Times New Roman"/>
          <w:szCs w:val="24"/>
        </w:rPr>
        <w:t xml:space="preserve">VHA </w:t>
      </w:r>
      <w:r w:rsidRPr="008B7EEF">
        <w:rPr>
          <w:rFonts w:ascii="Times New Roman" w:hAnsi="Times New Roman"/>
          <w:szCs w:val="24"/>
        </w:rPr>
        <w:t>C</w:t>
      </w:r>
      <w:r w:rsidR="00657B2A" w:rsidRPr="008B7EEF">
        <w:rPr>
          <w:rFonts w:ascii="Times New Roman" w:hAnsi="Times New Roman"/>
          <w:szCs w:val="24"/>
        </w:rPr>
        <w:t xml:space="preserve">linical </w:t>
      </w:r>
      <w:r w:rsidRPr="008B7EEF">
        <w:rPr>
          <w:rFonts w:ascii="Times New Roman" w:hAnsi="Times New Roman"/>
          <w:szCs w:val="24"/>
        </w:rPr>
        <w:t>R</w:t>
      </w:r>
      <w:r w:rsidR="00657B2A" w:rsidRPr="008B7EEF">
        <w:rPr>
          <w:rFonts w:ascii="Times New Roman" w:hAnsi="Times New Roman"/>
          <w:szCs w:val="24"/>
        </w:rPr>
        <w:t xml:space="preserve">esource </w:t>
      </w:r>
      <w:r w:rsidRPr="008B7EEF">
        <w:rPr>
          <w:rFonts w:ascii="Times New Roman" w:hAnsi="Times New Roman"/>
          <w:szCs w:val="24"/>
        </w:rPr>
        <w:t>H</w:t>
      </w:r>
      <w:r w:rsidR="00657B2A" w:rsidRPr="008B7EEF">
        <w:rPr>
          <w:rFonts w:ascii="Times New Roman" w:hAnsi="Times New Roman"/>
          <w:szCs w:val="24"/>
        </w:rPr>
        <w:t>ub</w:t>
      </w:r>
      <w:r w:rsidRPr="008B7EEF">
        <w:rPr>
          <w:rFonts w:ascii="Times New Roman" w:hAnsi="Times New Roman"/>
          <w:szCs w:val="24"/>
        </w:rPr>
        <w:t xml:space="preserve"> </w:t>
      </w:r>
      <w:r w:rsidR="00657B2A" w:rsidRPr="008B7EEF">
        <w:rPr>
          <w:rFonts w:ascii="Times New Roman" w:hAnsi="Times New Roman"/>
          <w:szCs w:val="24"/>
        </w:rPr>
        <w:t xml:space="preserve">Advisory Board </w:t>
      </w:r>
      <w:r w:rsidR="008B7EEF" w:rsidRPr="008B7EEF">
        <w:rPr>
          <w:rFonts w:ascii="Times New Roman" w:hAnsi="Times New Roman"/>
          <w:szCs w:val="24"/>
        </w:rPr>
        <w:t>Member</w:t>
      </w:r>
    </w:p>
    <w:bookmarkEnd w:id="8"/>
    <w:p w14:paraId="517BB2C1" w14:textId="444A0DC1" w:rsidR="00FB5ADE" w:rsidRDefault="00FB5ADE" w:rsidP="00E15290">
      <w:pPr>
        <w:tabs>
          <w:tab w:val="left" w:pos="2790"/>
        </w:tabs>
        <w:ind w:left="2340" w:hanging="16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</w:t>
      </w:r>
      <w:r w:rsidR="00E15290" w:rsidRPr="004E2358">
        <w:rPr>
          <w:rStyle w:val="eop"/>
        </w:rPr>
        <w:t xml:space="preserve"> – </w:t>
      </w:r>
      <w:r w:rsidR="00245AB4">
        <w:rPr>
          <w:rFonts w:ascii="Times New Roman" w:hAnsi="Times New Roman"/>
          <w:szCs w:val="24"/>
        </w:rPr>
        <w:t>-</w:t>
      </w:r>
      <w:r w:rsidR="00824DCC">
        <w:rPr>
          <w:rFonts w:ascii="Times New Roman" w:hAnsi="Times New Roman"/>
          <w:szCs w:val="24"/>
        </w:rPr>
        <w:t>2022</w:t>
      </w:r>
      <w:r>
        <w:rPr>
          <w:rFonts w:ascii="Times New Roman" w:hAnsi="Times New Roman"/>
          <w:szCs w:val="24"/>
        </w:rPr>
        <w:tab/>
        <w:t xml:space="preserve">Training Committee Member, National Behavioral Health Leadership Training program, </w:t>
      </w:r>
      <w:r w:rsidRPr="005D5286">
        <w:rPr>
          <w:rFonts w:ascii="Times New Roman" w:hAnsi="Times New Roman"/>
          <w:szCs w:val="24"/>
        </w:rPr>
        <w:t>Veterans Heath Administration</w:t>
      </w:r>
    </w:p>
    <w:p w14:paraId="6CDB1499" w14:textId="28DAAE01" w:rsidR="00626296" w:rsidRDefault="00626296" w:rsidP="00E15290">
      <w:pPr>
        <w:tabs>
          <w:tab w:val="left" w:pos="2790"/>
        </w:tabs>
        <w:ind w:left="2340" w:hanging="16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2020</w:t>
      </w:r>
      <w:r w:rsidR="00E15290" w:rsidRPr="004E2358">
        <w:rPr>
          <w:rStyle w:val="eop"/>
        </w:rPr>
        <w:t xml:space="preserve"> – </w:t>
      </w:r>
      <w:r w:rsidR="00824DCC">
        <w:rPr>
          <w:rFonts w:ascii="Times New Roman" w:hAnsi="Times New Roman"/>
          <w:szCs w:val="24"/>
        </w:rPr>
        <w:t>2022</w:t>
      </w:r>
      <w:r>
        <w:rPr>
          <w:rFonts w:ascii="Times New Roman" w:hAnsi="Times New Roman"/>
          <w:szCs w:val="24"/>
        </w:rPr>
        <w:tab/>
      </w:r>
      <w:bookmarkStart w:id="9" w:name="_Hlk84243653"/>
      <w:r w:rsidR="008B7EEF">
        <w:rPr>
          <w:rFonts w:ascii="Times New Roman" w:hAnsi="Times New Roman"/>
          <w:szCs w:val="24"/>
        </w:rPr>
        <w:t xml:space="preserve">Council Member and VHA Office Mental Health and Suicide Prevention Representative of </w:t>
      </w:r>
      <w:r>
        <w:rPr>
          <w:rFonts w:ascii="Times New Roman" w:hAnsi="Times New Roman"/>
          <w:szCs w:val="24"/>
        </w:rPr>
        <w:t xml:space="preserve">Organizational Health Council-VA COVID-19 Employee Support Workgroup </w:t>
      </w:r>
    </w:p>
    <w:bookmarkEnd w:id="9"/>
    <w:p w14:paraId="521B654D" w14:textId="33528D72" w:rsidR="008B7EEF" w:rsidRDefault="008B7EEF" w:rsidP="00E15290">
      <w:pPr>
        <w:tabs>
          <w:tab w:val="left" w:pos="2790"/>
        </w:tabs>
        <w:ind w:left="2340" w:hanging="1620"/>
        <w:rPr>
          <w:rFonts w:ascii="Times New Roman" w:hAnsi="Times New Roman"/>
          <w:szCs w:val="24"/>
        </w:rPr>
      </w:pPr>
      <w:r w:rsidRPr="00402E40">
        <w:rPr>
          <w:rFonts w:ascii="Times New Roman" w:hAnsi="Times New Roman"/>
          <w:szCs w:val="24"/>
        </w:rPr>
        <w:t>2020</w:t>
      </w:r>
      <w:r w:rsidR="00E15290" w:rsidRPr="004E2358">
        <w:rPr>
          <w:rStyle w:val="eop"/>
        </w:rPr>
        <w:t xml:space="preserve"> – </w:t>
      </w:r>
      <w:r>
        <w:rPr>
          <w:rFonts w:ascii="Times New Roman" w:hAnsi="Times New Roman"/>
          <w:szCs w:val="24"/>
        </w:rPr>
        <w:t>2021</w:t>
      </w:r>
      <w:r w:rsidRPr="00402E40">
        <w:rPr>
          <w:rFonts w:ascii="Times New Roman" w:hAnsi="Times New Roman"/>
          <w:szCs w:val="24"/>
        </w:rPr>
        <w:tab/>
      </w:r>
      <w:bookmarkStart w:id="10" w:name="_Hlk84243618"/>
      <w:r w:rsidRPr="00402E40">
        <w:rPr>
          <w:rFonts w:ascii="Times New Roman" w:hAnsi="Times New Roman"/>
          <w:szCs w:val="24"/>
        </w:rPr>
        <w:t>Planning Committee Member, Exploration-Innovation-Technology Webinar Series, The National Center on Homelessness Among Veterans and the VHA Innovation Ecosystem</w:t>
      </w:r>
      <w:bookmarkEnd w:id="10"/>
      <w:r w:rsidRPr="00402E40">
        <w:rPr>
          <w:rFonts w:ascii="Times New Roman" w:hAnsi="Times New Roman"/>
          <w:szCs w:val="24"/>
        </w:rPr>
        <w:t xml:space="preserve">. </w:t>
      </w:r>
    </w:p>
    <w:p w14:paraId="5CFAA9AE" w14:textId="55772D03" w:rsidR="00DC3A51" w:rsidRPr="005D5286" w:rsidRDefault="001127F4" w:rsidP="00E15290">
      <w:pPr>
        <w:tabs>
          <w:tab w:val="left" w:pos="2790"/>
        </w:tabs>
        <w:ind w:left="2340" w:hanging="16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2019</w:t>
      </w:r>
      <w:r w:rsidR="00E15290" w:rsidRPr="004E2358">
        <w:rPr>
          <w:rStyle w:val="eop"/>
        </w:rPr>
        <w:t xml:space="preserve"> – </w:t>
      </w:r>
      <w:r w:rsidR="00824DCC">
        <w:rPr>
          <w:rFonts w:ascii="Times New Roman" w:hAnsi="Times New Roman"/>
          <w:szCs w:val="24"/>
        </w:rPr>
        <w:t>2022</w:t>
      </w:r>
      <w:r w:rsidRPr="005D5286">
        <w:rPr>
          <w:rFonts w:ascii="Times New Roman" w:hAnsi="Times New Roman"/>
          <w:szCs w:val="24"/>
        </w:rPr>
        <w:tab/>
      </w:r>
      <w:bookmarkStart w:id="11" w:name="_Hlk84243696"/>
      <w:r w:rsidR="00F67203">
        <w:rPr>
          <w:rFonts w:ascii="Times New Roman" w:hAnsi="Times New Roman"/>
          <w:szCs w:val="24"/>
        </w:rPr>
        <w:t xml:space="preserve">Council </w:t>
      </w:r>
      <w:r w:rsidR="006A0FBF">
        <w:rPr>
          <w:rFonts w:ascii="Times New Roman" w:hAnsi="Times New Roman"/>
          <w:szCs w:val="24"/>
        </w:rPr>
        <w:t xml:space="preserve">Member, </w:t>
      </w:r>
      <w:r w:rsidR="008B7EEF">
        <w:rPr>
          <w:rFonts w:ascii="Times New Roman" w:hAnsi="Times New Roman"/>
          <w:szCs w:val="24"/>
        </w:rPr>
        <w:t xml:space="preserve">VHA </w:t>
      </w:r>
      <w:r w:rsidRPr="005D5286">
        <w:rPr>
          <w:rFonts w:ascii="Times New Roman" w:hAnsi="Times New Roman"/>
          <w:szCs w:val="24"/>
        </w:rPr>
        <w:t>Behavioral Health Council</w:t>
      </w:r>
      <w:r w:rsidR="00DC3A51">
        <w:rPr>
          <w:rFonts w:ascii="Times New Roman" w:hAnsi="Times New Roman"/>
          <w:szCs w:val="24"/>
        </w:rPr>
        <w:t xml:space="preserve"> and Homeless Program Workgroup</w:t>
      </w:r>
      <w:r w:rsidRPr="005D5286">
        <w:rPr>
          <w:rFonts w:ascii="Times New Roman" w:hAnsi="Times New Roman"/>
          <w:szCs w:val="24"/>
        </w:rPr>
        <w:t>, Cerner E</w:t>
      </w:r>
      <w:r w:rsidR="00626296">
        <w:rPr>
          <w:rFonts w:ascii="Times New Roman" w:hAnsi="Times New Roman"/>
          <w:szCs w:val="24"/>
        </w:rPr>
        <w:t xml:space="preserve">lectronic </w:t>
      </w:r>
      <w:r w:rsidRPr="005D5286">
        <w:rPr>
          <w:rFonts w:ascii="Times New Roman" w:hAnsi="Times New Roman"/>
          <w:szCs w:val="24"/>
        </w:rPr>
        <w:t>M</w:t>
      </w:r>
      <w:r w:rsidR="00626296">
        <w:rPr>
          <w:rFonts w:ascii="Times New Roman" w:hAnsi="Times New Roman"/>
          <w:szCs w:val="24"/>
        </w:rPr>
        <w:t xml:space="preserve">edical </w:t>
      </w:r>
      <w:r w:rsidRPr="005D5286">
        <w:rPr>
          <w:rFonts w:ascii="Times New Roman" w:hAnsi="Times New Roman"/>
          <w:szCs w:val="24"/>
        </w:rPr>
        <w:t>R</w:t>
      </w:r>
      <w:r w:rsidR="00626296">
        <w:rPr>
          <w:rFonts w:ascii="Times New Roman" w:hAnsi="Times New Roman"/>
          <w:szCs w:val="24"/>
        </w:rPr>
        <w:t>ecord</w:t>
      </w:r>
      <w:r w:rsidRPr="005D5286">
        <w:rPr>
          <w:rFonts w:ascii="Times New Roman" w:hAnsi="Times New Roman"/>
          <w:szCs w:val="24"/>
        </w:rPr>
        <w:t xml:space="preserve"> Development</w:t>
      </w:r>
    </w:p>
    <w:bookmarkEnd w:id="11"/>
    <w:p w14:paraId="6FEFCA81" w14:textId="124C3646" w:rsidR="00626296" w:rsidRDefault="00626296" w:rsidP="00E15290">
      <w:pPr>
        <w:tabs>
          <w:tab w:val="left" w:pos="2790"/>
        </w:tabs>
        <w:ind w:left="2340" w:hanging="16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2019</w:t>
      </w:r>
      <w:r w:rsidR="00E15290" w:rsidRPr="004E2358">
        <w:rPr>
          <w:rStyle w:val="eop"/>
        </w:rPr>
        <w:t xml:space="preserve"> – </w:t>
      </w:r>
      <w:r w:rsidR="00FF16A6">
        <w:rPr>
          <w:rFonts w:ascii="Times New Roman" w:hAnsi="Times New Roman"/>
          <w:szCs w:val="24"/>
        </w:rPr>
        <w:t>2021</w:t>
      </w:r>
      <w:r>
        <w:rPr>
          <w:rFonts w:ascii="Times New Roman" w:hAnsi="Times New Roman"/>
          <w:szCs w:val="24"/>
        </w:rPr>
        <w:tab/>
      </w:r>
      <w:r w:rsidR="008B7EEF">
        <w:rPr>
          <w:rFonts w:ascii="Times New Roman" w:hAnsi="Times New Roman"/>
          <w:szCs w:val="24"/>
        </w:rPr>
        <w:t xml:space="preserve">Council Member, </w:t>
      </w:r>
      <w:r w:rsidR="00857E20" w:rsidRPr="00857E20">
        <w:rPr>
          <w:rFonts w:ascii="Times New Roman" w:hAnsi="Times New Roman"/>
          <w:szCs w:val="24"/>
        </w:rPr>
        <w:t>VHA Advisory Board for Homeless Veterans with Serious Mental Illness Office of Mental Health and Suicide Prevention Representative</w:t>
      </w:r>
      <w:r w:rsidR="00857E20">
        <w:rPr>
          <w:rFonts w:ascii="Times New Roman" w:hAnsi="Times New Roman"/>
          <w:szCs w:val="24"/>
        </w:rPr>
        <w:t xml:space="preserve"> and Strategic Planning Council</w:t>
      </w:r>
    </w:p>
    <w:p w14:paraId="20F0555E" w14:textId="088BBACD" w:rsidR="00FB5ADE" w:rsidRPr="00FF38B9" w:rsidRDefault="00FB5ADE" w:rsidP="00E15290">
      <w:pPr>
        <w:tabs>
          <w:tab w:val="left" w:pos="2250"/>
          <w:tab w:val="left" w:pos="2340"/>
          <w:tab w:val="left" w:pos="2790"/>
        </w:tabs>
        <w:ind w:left="2340" w:hanging="1620"/>
        <w:rPr>
          <w:rFonts w:ascii="Times New Roman" w:hAnsi="Times New Roman"/>
          <w:szCs w:val="24"/>
        </w:rPr>
      </w:pPr>
      <w:r w:rsidRPr="00EA1C2D">
        <w:rPr>
          <w:rFonts w:ascii="Times New Roman" w:hAnsi="Times New Roman"/>
          <w:szCs w:val="24"/>
        </w:rPr>
        <w:t>2019</w:t>
      </w:r>
      <w:r w:rsidRPr="00EA1C2D">
        <w:rPr>
          <w:rFonts w:ascii="Times New Roman" w:hAnsi="Times New Roman"/>
          <w:szCs w:val="24"/>
        </w:rPr>
        <w:tab/>
      </w:r>
      <w:bookmarkStart w:id="12" w:name="_Hlk15824430"/>
      <w:r w:rsidR="00E15290">
        <w:rPr>
          <w:rFonts w:ascii="Times New Roman" w:hAnsi="Times New Roman"/>
          <w:szCs w:val="24"/>
        </w:rPr>
        <w:tab/>
      </w:r>
      <w:r w:rsidR="008B7EEF" w:rsidRPr="00FF38B9">
        <w:rPr>
          <w:rFonts w:ascii="Times New Roman" w:hAnsi="Times New Roman"/>
          <w:szCs w:val="24"/>
        </w:rPr>
        <w:t xml:space="preserve">Expert Panel Member, </w:t>
      </w:r>
      <w:r w:rsidRPr="00FF38B9">
        <w:rPr>
          <w:rFonts w:ascii="Times New Roman" w:hAnsi="Times New Roman"/>
          <w:szCs w:val="24"/>
        </w:rPr>
        <w:t>Substance Abuse and Mental Health Services Administration (SAMHSA):  Cognitive Behavioral Therapy (CBT) for Persons with Schizophrenia Spectrum Disorders, Clinical Guide Development.</w:t>
      </w:r>
    </w:p>
    <w:bookmarkEnd w:id="12"/>
    <w:p w14:paraId="2834AFF6" w14:textId="4E8D562B" w:rsidR="00C971A0" w:rsidRPr="005D5286" w:rsidRDefault="00C971A0" w:rsidP="00E15290">
      <w:pPr>
        <w:tabs>
          <w:tab w:val="left" w:pos="2340"/>
          <w:tab w:val="left" w:pos="2790"/>
        </w:tabs>
        <w:ind w:left="2340" w:hanging="16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2016</w:t>
      </w:r>
      <w:r w:rsidR="00E15290" w:rsidRPr="004E2358">
        <w:rPr>
          <w:rStyle w:val="eop"/>
        </w:rPr>
        <w:t xml:space="preserve"> – </w:t>
      </w:r>
      <w:r w:rsidR="00FF16A6">
        <w:rPr>
          <w:rFonts w:ascii="Times New Roman" w:hAnsi="Times New Roman"/>
          <w:szCs w:val="24"/>
        </w:rPr>
        <w:t>2021</w:t>
      </w:r>
      <w:r w:rsidRPr="005D5286">
        <w:rPr>
          <w:rFonts w:ascii="Times New Roman" w:hAnsi="Times New Roman"/>
          <w:szCs w:val="24"/>
        </w:rPr>
        <w:tab/>
      </w:r>
      <w:r w:rsidR="00C438FD" w:rsidRPr="005D5286">
        <w:rPr>
          <w:rFonts w:ascii="Times New Roman" w:hAnsi="Times New Roman"/>
          <w:szCs w:val="24"/>
        </w:rPr>
        <w:t xml:space="preserve">Executive Steering Committee </w:t>
      </w:r>
      <w:r w:rsidR="00C438FD">
        <w:rPr>
          <w:rFonts w:ascii="Times New Roman" w:hAnsi="Times New Roman"/>
          <w:szCs w:val="24"/>
        </w:rPr>
        <w:t>M</w:t>
      </w:r>
      <w:r w:rsidR="00C438FD" w:rsidRPr="005D5286">
        <w:rPr>
          <w:rFonts w:ascii="Times New Roman" w:hAnsi="Times New Roman"/>
          <w:szCs w:val="24"/>
        </w:rPr>
        <w:t>ember</w:t>
      </w:r>
      <w:r w:rsidR="006A0FBF">
        <w:rPr>
          <w:rFonts w:ascii="Times New Roman" w:hAnsi="Times New Roman"/>
          <w:szCs w:val="24"/>
        </w:rPr>
        <w:t xml:space="preserve"> and </w:t>
      </w:r>
      <w:r w:rsidRPr="005D5286">
        <w:rPr>
          <w:rFonts w:ascii="Times New Roman" w:hAnsi="Times New Roman"/>
          <w:szCs w:val="24"/>
        </w:rPr>
        <w:t>Office of Mental Health Operations representative</w:t>
      </w:r>
      <w:r w:rsidR="00F67203">
        <w:rPr>
          <w:rFonts w:ascii="Times New Roman" w:hAnsi="Times New Roman"/>
          <w:szCs w:val="24"/>
        </w:rPr>
        <w:t xml:space="preserve">, </w:t>
      </w:r>
      <w:r w:rsidR="00957A2A" w:rsidRPr="005D5286">
        <w:rPr>
          <w:rFonts w:ascii="Times New Roman" w:hAnsi="Times New Roman"/>
          <w:szCs w:val="24"/>
        </w:rPr>
        <w:t>National</w:t>
      </w:r>
      <w:r w:rsidRPr="005D5286">
        <w:rPr>
          <w:rFonts w:ascii="Times New Roman" w:hAnsi="Times New Roman"/>
          <w:szCs w:val="24"/>
        </w:rPr>
        <w:t xml:space="preserve"> </w:t>
      </w:r>
      <w:r w:rsidR="00957A2A" w:rsidRPr="005D5286">
        <w:rPr>
          <w:rFonts w:ascii="Times New Roman" w:hAnsi="Times New Roman"/>
          <w:szCs w:val="24"/>
        </w:rPr>
        <w:t>Integrated</w:t>
      </w:r>
      <w:r w:rsidR="00F67203">
        <w:rPr>
          <w:rFonts w:ascii="Times New Roman" w:hAnsi="Times New Roman"/>
          <w:szCs w:val="24"/>
        </w:rPr>
        <w:t xml:space="preserve"> Case, Care and Intensive</w:t>
      </w:r>
      <w:r w:rsidR="00957A2A" w:rsidRPr="005D5286">
        <w:rPr>
          <w:rFonts w:ascii="Times New Roman" w:hAnsi="Times New Roman"/>
          <w:szCs w:val="24"/>
        </w:rPr>
        <w:t xml:space="preserve"> </w:t>
      </w:r>
      <w:r w:rsidRPr="005D5286">
        <w:rPr>
          <w:rFonts w:ascii="Times New Roman" w:hAnsi="Times New Roman"/>
          <w:szCs w:val="24"/>
        </w:rPr>
        <w:t xml:space="preserve">Case Management </w:t>
      </w:r>
      <w:r w:rsidR="00F67203">
        <w:rPr>
          <w:rFonts w:ascii="Times New Roman" w:hAnsi="Times New Roman"/>
          <w:szCs w:val="24"/>
        </w:rPr>
        <w:t>Initiative</w:t>
      </w:r>
    </w:p>
    <w:p w14:paraId="167EACA8" w14:textId="19C46FB7" w:rsidR="00F67203" w:rsidRPr="005D5286" w:rsidRDefault="00F67203" w:rsidP="00E15290">
      <w:pPr>
        <w:tabs>
          <w:tab w:val="left" w:pos="2355"/>
        </w:tabs>
        <w:ind w:left="2340" w:hanging="16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2016</w:t>
      </w:r>
      <w:r w:rsidRPr="005D5286">
        <w:rPr>
          <w:rFonts w:ascii="Times New Roman" w:hAnsi="Times New Roman"/>
          <w:szCs w:val="24"/>
        </w:rPr>
        <w:tab/>
      </w:r>
      <w:r w:rsidR="008B7EEF">
        <w:rPr>
          <w:rFonts w:ascii="Times New Roman" w:hAnsi="Times New Roman"/>
          <w:szCs w:val="24"/>
        </w:rPr>
        <w:t xml:space="preserve">Member, </w:t>
      </w:r>
      <w:r>
        <w:rPr>
          <w:rFonts w:ascii="Times New Roman" w:hAnsi="Times New Roman"/>
          <w:szCs w:val="24"/>
        </w:rPr>
        <w:t xml:space="preserve">National </w:t>
      </w:r>
      <w:r w:rsidRPr="005D5286">
        <w:rPr>
          <w:rFonts w:ascii="Times New Roman" w:hAnsi="Times New Roman"/>
          <w:szCs w:val="24"/>
        </w:rPr>
        <w:t xml:space="preserve">Workgroup </w:t>
      </w:r>
      <w:r>
        <w:rPr>
          <w:rFonts w:ascii="Times New Roman" w:hAnsi="Times New Roman"/>
          <w:szCs w:val="24"/>
        </w:rPr>
        <w:t>M</w:t>
      </w:r>
      <w:r w:rsidRPr="005D5286">
        <w:rPr>
          <w:rFonts w:ascii="Times New Roman" w:hAnsi="Times New Roman"/>
          <w:szCs w:val="24"/>
        </w:rPr>
        <w:t>ember Outpatient Specialty Mental Health Programs</w:t>
      </w:r>
      <w:r>
        <w:rPr>
          <w:rFonts w:ascii="Times New Roman" w:hAnsi="Times New Roman"/>
          <w:szCs w:val="24"/>
        </w:rPr>
        <w:t>,</w:t>
      </w:r>
      <w:r w:rsidRPr="005D5286">
        <w:rPr>
          <w:rFonts w:ascii="Times New Roman" w:hAnsi="Times New Roman"/>
          <w:szCs w:val="24"/>
        </w:rPr>
        <w:t xml:space="preserve"> Veterans Heath Administration National Mental Health Continuum of Care </w:t>
      </w:r>
    </w:p>
    <w:p w14:paraId="14B25983" w14:textId="6D932EB6" w:rsidR="00F67203" w:rsidRDefault="00F67203" w:rsidP="00E15290">
      <w:pPr>
        <w:tabs>
          <w:tab w:val="left" w:pos="2355"/>
        </w:tabs>
        <w:ind w:left="2340" w:hanging="16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lastRenderedPageBreak/>
        <w:t>2016</w:t>
      </w:r>
      <w:r w:rsidRPr="005D5286">
        <w:rPr>
          <w:rFonts w:ascii="Times New Roman" w:hAnsi="Times New Roman"/>
          <w:szCs w:val="24"/>
        </w:rPr>
        <w:tab/>
        <w:t>Level Workgroup Co-Chair</w:t>
      </w:r>
      <w:r w:rsidR="008B7EEF">
        <w:rPr>
          <w:rFonts w:ascii="Times New Roman" w:hAnsi="Times New Roman"/>
          <w:szCs w:val="24"/>
        </w:rPr>
        <w:t xml:space="preserve">, </w:t>
      </w:r>
      <w:r w:rsidRPr="005D5286">
        <w:rPr>
          <w:rFonts w:ascii="Times New Roman" w:hAnsi="Times New Roman"/>
          <w:szCs w:val="24"/>
        </w:rPr>
        <w:t>Outpatient Specialty Mental Health Programs</w:t>
      </w:r>
      <w:r>
        <w:rPr>
          <w:rFonts w:ascii="Times New Roman" w:hAnsi="Times New Roman"/>
          <w:szCs w:val="24"/>
        </w:rPr>
        <w:t>,</w:t>
      </w:r>
      <w:r w:rsidRPr="005D5286">
        <w:rPr>
          <w:rFonts w:ascii="Times New Roman" w:hAnsi="Times New Roman"/>
          <w:szCs w:val="24"/>
        </w:rPr>
        <w:t xml:space="preserve"> Veterans Heath Administration National Mental Health Continuum of Care </w:t>
      </w:r>
    </w:p>
    <w:p w14:paraId="2A9328EC" w14:textId="0073C61E" w:rsidR="00E7319A" w:rsidRPr="005D5286" w:rsidRDefault="00E7319A" w:rsidP="00E15290">
      <w:pPr>
        <w:tabs>
          <w:tab w:val="left" w:pos="2340"/>
          <w:tab w:val="left" w:pos="2790"/>
        </w:tabs>
        <w:ind w:left="2340" w:hanging="16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2015</w:t>
      </w:r>
      <w:r w:rsidR="00E15290" w:rsidRPr="004E2358">
        <w:rPr>
          <w:rStyle w:val="eop"/>
        </w:rPr>
        <w:t xml:space="preserve"> – </w:t>
      </w:r>
      <w:r w:rsidR="00824DCC">
        <w:rPr>
          <w:rFonts w:ascii="Times New Roman" w:hAnsi="Times New Roman"/>
          <w:szCs w:val="24"/>
        </w:rPr>
        <w:t>2022</w:t>
      </w:r>
      <w:r w:rsidRPr="005D5286">
        <w:rPr>
          <w:rFonts w:ascii="Times New Roman" w:hAnsi="Times New Roman"/>
          <w:szCs w:val="24"/>
        </w:rPr>
        <w:tab/>
        <w:t>Co-Chair</w:t>
      </w:r>
      <w:r>
        <w:rPr>
          <w:rFonts w:ascii="Times New Roman" w:hAnsi="Times New Roman"/>
          <w:szCs w:val="24"/>
        </w:rPr>
        <w:t>,</w:t>
      </w:r>
      <w:r w:rsidRPr="005D5286">
        <w:rPr>
          <w:rFonts w:ascii="Times New Roman" w:hAnsi="Times New Roman"/>
          <w:szCs w:val="24"/>
        </w:rPr>
        <w:t xml:space="preserve"> Special Committee to the Undersecretary of the Veterans Health Administration for High Needs Veterans and the Community Environment of Care</w:t>
      </w:r>
    </w:p>
    <w:p w14:paraId="63D07115" w14:textId="385396EA" w:rsidR="00D91355" w:rsidRDefault="00B865F5" w:rsidP="00E15290">
      <w:pPr>
        <w:tabs>
          <w:tab w:val="left" w:pos="2340"/>
          <w:tab w:val="left" w:pos="2790"/>
        </w:tabs>
        <w:ind w:left="2340" w:hanging="16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2014</w:t>
      </w:r>
      <w:r w:rsidR="00D91355" w:rsidRPr="005D5286">
        <w:rPr>
          <w:rFonts w:ascii="Times New Roman" w:hAnsi="Times New Roman"/>
          <w:szCs w:val="24"/>
        </w:rPr>
        <w:tab/>
      </w:r>
      <w:r w:rsidR="00C971A0" w:rsidRPr="005D5286">
        <w:rPr>
          <w:rFonts w:ascii="Times New Roman" w:hAnsi="Times New Roman"/>
          <w:szCs w:val="24"/>
        </w:rPr>
        <w:t>Co-Chair</w:t>
      </w:r>
      <w:r w:rsidR="00DE60EC">
        <w:rPr>
          <w:rFonts w:ascii="Times New Roman" w:hAnsi="Times New Roman"/>
          <w:szCs w:val="24"/>
        </w:rPr>
        <w:t>, National</w:t>
      </w:r>
      <w:r w:rsidR="00C971A0" w:rsidRPr="005D5286">
        <w:rPr>
          <w:rFonts w:ascii="Times New Roman" w:hAnsi="Times New Roman"/>
          <w:szCs w:val="24"/>
        </w:rPr>
        <w:t xml:space="preserve"> VHA Mental Health National Program Restructuring Workgroup</w:t>
      </w:r>
    </w:p>
    <w:p w14:paraId="72016DEE" w14:textId="0B313C2F" w:rsidR="005B6F0A" w:rsidRDefault="005B6F0A" w:rsidP="00E15290">
      <w:pPr>
        <w:tabs>
          <w:tab w:val="left" w:pos="2340"/>
          <w:tab w:val="left" w:pos="2790"/>
        </w:tabs>
        <w:ind w:left="2340" w:hanging="16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2013</w:t>
      </w:r>
      <w:r w:rsidR="00E15290" w:rsidRPr="004E2358">
        <w:rPr>
          <w:rStyle w:val="eop"/>
        </w:rPr>
        <w:t xml:space="preserve"> – </w:t>
      </w:r>
      <w:r>
        <w:rPr>
          <w:rFonts w:ascii="Times New Roman" w:hAnsi="Times New Roman"/>
          <w:szCs w:val="24"/>
        </w:rPr>
        <w:t>2016</w:t>
      </w:r>
      <w:r>
        <w:rPr>
          <w:rFonts w:ascii="Times New Roman" w:hAnsi="Times New Roman"/>
          <w:szCs w:val="24"/>
        </w:rPr>
        <w:tab/>
        <w:t>Member, VHA Office of Mental Health Operations Strategic Planning Action Group</w:t>
      </w:r>
    </w:p>
    <w:p w14:paraId="42DA45B6" w14:textId="4453ED77" w:rsidR="004127C1" w:rsidRDefault="004127C1" w:rsidP="00E15290">
      <w:pPr>
        <w:tabs>
          <w:tab w:val="left" w:pos="2340"/>
          <w:tab w:val="left" w:pos="2790"/>
        </w:tabs>
        <w:ind w:left="2340" w:hanging="16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2013</w:t>
      </w:r>
      <w:r w:rsidR="00E15290" w:rsidRPr="004E2358">
        <w:rPr>
          <w:rStyle w:val="eop"/>
        </w:rPr>
        <w:t xml:space="preserve"> – </w:t>
      </w:r>
      <w:r>
        <w:rPr>
          <w:rFonts w:ascii="Times New Roman" w:hAnsi="Times New Roman"/>
          <w:szCs w:val="24"/>
        </w:rPr>
        <w:t>2016</w:t>
      </w:r>
      <w:r>
        <w:rPr>
          <w:rFonts w:ascii="Times New Roman" w:hAnsi="Times New Roman"/>
          <w:szCs w:val="24"/>
        </w:rPr>
        <w:tab/>
        <w:t>Adjunct Member, VHA Housing First Technical Assistance Team</w:t>
      </w:r>
    </w:p>
    <w:p w14:paraId="79D1622D" w14:textId="6EF4DD4A" w:rsidR="004127C1" w:rsidRDefault="004127C1" w:rsidP="00E15290">
      <w:pPr>
        <w:tabs>
          <w:tab w:val="left" w:pos="2340"/>
          <w:tab w:val="left" w:pos="2790"/>
        </w:tabs>
        <w:ind w:left="2340" w:hanging="16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2013</w:t>
      </w:r>
      <w:r>
        <w:rPr>
          <w:rFonts w:ascii="Times New Roman" w:hAnsi="Times New Roman"/>
          <w:szCs w:val="24"/>
        </w:rPr>
        <w:tab/>
        <w:t>Co-Chair, National VHA Inpatient Recovery Services Workgroup</w:t>
      </w:r>
    </w:p>
    <w:p w14:paraId="79268A4E" w14:textId="5C2ABF2C" w:rsidR="004127C1" w:rsidRPr="005D5286" w:rsidRDefault="004127C1" w:rsidP="00E15290">
      <w:pPr>
        <w:tabs>
          <w:tab w:val="left" w:pos="2340"/>
          <w:tab w:val="left" w:pos="2790"/>
        </w:tabs>
        <w:ind w:left="2340" w:hanging="16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2013</w:t>
      </w:r>
      <w:r>
        <w:rPr>
          <w:rFonts w:ascii="Times New Roman" w:hAnsi="Times New Roman"/>
          <w:szCs w:val="24"/>
        </w:rPr>
        <w:tab/>
        <w:t>Co-Chair, National VHA Case Management Workgroup</w:t>
      </w:r>
    </w:p>
    <w:p w14:paraId="7CCA7B0A" w14:textId="525B4704" w:rsidR="00DE60EC" w:rsidRPr="005D5286" w:rsidRDefault="00DE60EC" w:rsidP="00E15290">
      <w:pPr>
        <w:tabs>
          <w:tab w:val="left" w:pos="1440"/>
          <w:tab w:val="left" w:pos="2340"/>
        </w:tabs>
        <w:ind w:left="2340" w:hanging="162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2012 – 2015</w:t>
      </w:r>
      <w:r w:rsidRPr="005D528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Workgroup Member, </w:t>
      </w:r>
      <w:r w:rsidRPr="005D5286">
        <w:rPr>
          <w:rFonts w:ascii="Times New Roman" w:hAnsi="Times New Roman"/>
          <w:szCs w:val="24"/>
        </w:rPr>
        <w:t xml:space="preserve">Strong Practices Project National SharePoint: A </w:t>
      </w:r>
      <w:r>
        <w:rPr>
          <w:rFonts w:ascii="Times New Roman" w:hAnsi="Times New Roman"/>
          <w:szCs w:val="24"/>
        </w:rPr>
        <w:t>C</w:t>
      </w:r>
      <w:r w:rsidRPr="005D5286">
        <w:rPr>
          <w:rFonts w:ascii="Times New Roman" w:hAnsi="Times New Roman"/>
          <w:szCs w:val="24"/>
        </w:rPr>
        <w:t xml:space="preserve">ompendium of </w:t>
      </w:r>
      <w:r>
        <w:rPr>
          <w:rFonts w:ascii="Times New Roman" w:hAnsi="Times New Roman"/>
          <w:szCs w:val="24"/>
        </w:rPr>
        <w:t>N</w:t>
      </w:r>
      <w:r w:rsidRPr="005D5286">
        <w:rPr>
          <w:rFonts w:ascii="Times New Roman" w:hAnsi="Times New Roman"/>
          <w:szCs w:val="24"/>
        </w:rPr>
        <w:t xml:space="preserve">ational </w:t>
      </w:r>
      <w:r>
        <w:rPr>
          <w:rFonts w:ascii="Times New Roman" w:hAnsi="Times New Roman"/>
          <w:szCs w:val="24"/>
        </w:rPr>
        <w:t>M</w:t>
      </w:r>
      <w:r w:rsidRPr="005D5286">
        <w:rPr>
          <w:rFonts w:ascii="Times New Roman" w:hAnsi="Times New Roman"/>
          <w:szCs w:val="24"/>
        </w:rPr>
        <w:t xml:space="preserve">ental </w:t>
      </w:r>
      <w:r>
        <w:rPr>
          <w:rFonts w:ascii="Times New Roman" w:hAnsi="Times New Roman"/>
          <w:szCs w:val="24"/>
        </w:rPr>
        <w:t>H</w:t>
      </w:r>
      <w:r w:rsidRPr="005D5286">
        <w:rPr>
          <w:rFonts w:ascii="Times New Roman" w:hAnsi="Times New Roman"/>
          <w:szCs w:val="24"/>
        </w:rPr>
        <w:t xml:space="preserve">ealth </w:t>
      </w:r>
      <w:r>
        <w:rPr>
          <w:rFonts w:ascii="Times New Roman" w:hAnsi="Times New Roman"/>
          <w:szCs w:val="24"/>
        </w:rPr>
        <w:t>S</w:t>
      </w:r>
      <w:r w:rsidRPr="005D5286">
        <w:rPr>
          <w:rFonts w:ascii="Times New Roman" w:hAnsi="Times New Roman"/>
          <w:szCs w:val="24"/>
        </w:rPr>
        <w:t xml:space="preserve">trong </w:t>
      </w:r>
      <w:r>
        <w:rPr>
          <w:rFonts w:ascii="Times New Roman" w:hAnsi="Times New Roman"/>
          <w:szCs w:val="24"/>
        </w:rPr>
        <w:t>P</w:t>
      </w:r>
      <w:r w:rsidRPr="005D5286">
        <w:rPr>
          <w:rFonts w:ascii="Times New Roman" w:hAnsi="Times New Roman"/>
          <w:szCs w:val="24"/>
        </w:rPr>
        <w:t xml:space="preserve">ractices </w:t>
      </w:r>
    </w:p>
    <w:p w14:paraId="615CA393" w14:textId="77777777" w:rsidR="00816365" w:rsidRPr="005D5286" w:rsidRDefault="00816365" w:rsidP="00C15949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rPr>
          <w:rFonts w:ascii="Times New Roman" w:hAnsi="Times New Roman"/>
          <w:b/>
          <w:szCs w:val="24"/>
        </w:rPr>
      </w:pPr>
    </w:p>
    <w:p w14:paraId="7D7C5869" w14:textId="3B8AB856" w:rsidR="00841A38" w:rsidRDefault="00841A38" w:rsidP="00C15949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 Service</w:t>
      </w:r>
      <w:r w:rsidR="00C910E2">
        <w:rPr>
          <w:rFonts w:ascii="Times New Roman" w:hAnsi="Times New Roman"/>
          <w:b/>
          <w:szCs w:val="24"/>
        </w:rPr>
        <w:t>:</w:t>
      </w:r>
    </w:p>
    <w:p w14:paraId="53CE844C" w14:textId="77777777" w:rsidR="00C910E2" w:rsidRDefault="00C910E2" w:rsidP="00C15949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rPr>
          <w:rFonts w:ascii="Times New Roman" w:hAnsi="Times New Roman"/>
          <w:b/>
          <w:szCs w:val="24"/>
        </w:rPr>
      </w:pPr>
    </w:p>
    <w:p w14:paraId="6A68D2D5" w14:textId="745791D3" w:rsidR="007704CC" w:rsidRDefault="007704CC" w:rsidP="00E15290">
      <w:pPr>
        <w:tabs>
          <w:tab w:val="left" w:pos="-1080"/>
          <w:tab w:val="left" w:pos="-720"/>
          <w:tab w:val="left" w:pos="0"/>
        </w:tabs>
        <w:ind w:left="2430" w:hanging="17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2020</w:t>
      </w:r>
      <w:r w:rsidR="00E15290" w:rsidRPr="004E2358">
        <w:rPr>
          <w:rStyle w:val="eop"/>
        </w:rPr>
        <w:t xml:space="preserve"> – </w:t>
      </w:r>
      <w:r>
        <w:rPr>
          <w:rFonts w:ascii="Times New Roman" w:hAnsi="Times New Roman"/>
          <w:szCs w:val="24"/>
        </w:rPr>
        <w:t>present</w:t>
      </w:r>
      <w:r>
        <w:rPr>
          <w:rFonts w:ascii="Times New Roman" w:hAnsi="Times New Roman"/>
          <w:szCs w:val="24"/>
        </w:rPr>
        <w:tab/>
        <w:t>Board of Directors Member, Applied Behavioral Rehabilitation Institute (ABRI)/ Homes for the Brave, Bridgeport, Connecticut</w:t>
      </w:r>
    </w:p>
    <w:p w14:paraId="11709336" w14:textId="48121D64" w:rsidR="00AF6135" w:rsidRDefault="00AF6135" w:rsidP="00E15290">
      <w:pPr>
        <w:tabs>
          <w:tab w:val="left" w:pos="-1080"/>
          <w:tab w:val="left" w:pos="-720"/>
          <w:tab w:val="left" w:pos="0"/>
        </w:tabs>
        <w:ind w:left="2430" w:hanging="17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2019</w:t>
      </w:r>
      <w:r w:rsidR="00E15290" w:rsidRPr="004E2358">
        <w:rPr>
          <w:rStyle w:val="eop"/>
        </w:rPr>
        <w:t xml:space="preserve"> – </w:t>
      </w:r>
      <w:r w:rsidR="007704CC">
        <w:rPr>
          <w:rFonts w:ascii="Times New Roman" w:hAnsi="Times New Roman"/>
          <w:szCs w:val="24"/>
        </w:rPr>
        <w:t>2020</w:t>
      </w:r>
      <w:r>
        <w:rPr>
          <w:rFonts w:ascii="Times New Roman" w:hAnsi="Times New Roman"/>
          <w:szCs w:val="24"/>
        </w:rPr>
        <w:tab/>
        <w:t>Consultant: Homes for the Brave, Grant and Per Diem Program, Bridgeport, Connecticut</w:t>
      </w:r>
    </w:p>
    <w:p w14:paraId="334543A3" w14:textId="00BB61C0" w:rsidR="00841A38" w:rsidRPr="00841A38" w:rsidRDefault="00841A38" w:rsidP="00E15290">
      <w:pPr>
        <w:tabs>
          <w:tab w:val="left" w:pos="-1080"/>
          <w:tab w:val="left" w:pos="-720"/>
          <w:tab w:val="left" w:pos="0"/>
        </w:tabs>
        <w:ind w:left="2430" w:hanging="1710"/>
        <w:rPr>
          <w:rFonts w:ascii="Times New Roman" w:hAnsi="Times New Roman"/>
          <w:szCs w:val="24"/>
        </w:rPr>
      </w:pPr>
      <w:r w:rsidRPr="00841A38">
        <w:rPr>
          <w:rFonts w:ascii="Times New Roman" w:hAnsi="Times New Roman"/>
          <w:szCs w:val="24"/>
        </w:rPr>
        <w:t>2018</w:t>
      </w:r>
      <w:r w:rsidRPr="00841A3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Consultant</w:t>
      </w:r>
      <w:r w:rsidR="00AF6135">
        <w:rPr>
          <w:rFonts w:ascii="Times New Roman" w:hAnsi="Times New Roman"/>
          <w:szCs w:val="24"/>
        </w:rPr>
        <w:t>:</w:t>
      </w:r>
      <w:r w:rsidR="00C458B6">
        <w:rPr>
          <w:rFonts w:ascii="Times New Roman" w:hAnsi="Times New Roman"/>
          <w:szCs w:val="24"/>
        </w:rPr>
        <w:t xml:space="preserve"> Staffing and Team Building</w:t>
      </w:r>
      <w:r>
        <w:rPr>
          <w:rFonts w:ascii="Times New Roman" w:hAnsi="Times New Roman"/>
          <w:szCs w:val="24"/>
        </w:rPr>
        <w:t>, Kehler Liddell Gallery, New Haven, Connecticut</w:t>
      </w:r>
    </w:p>
    <w:p w14:paraId="334DD49E" w14:textId="77777777" w:rsidR="00841A38" w:rsidRDefault="00841A38" w:rsidP="00C15949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rPr>
          <w:rFonts w:ascii="Times New Roman" w:hAnsi="Times New Roman"/>
          <w:b/>
          <w:szCs w:val="24"/>
        </w:rPr>
      </w:pPr>
    </w:p>
    <w:p w14:paraId="39FC2248" w14:textId="2658AF67" w:rsidR="00C15949" w:rsidRPr="005D5286" w:rsidRDefault="00C15949" w:rsidP="00C15949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rPr>
          <w:rFonts w:ascii="Times New Roman" w:hAnsi="Times New Roman"/>
          <w:b/>
          <w:szCs w:val="24"/>
        </w:rPr>
      </w:pPr>
      <w:r w:rsidRPr="005D5286">
        <w:rPr>
          <w:rFonts w:ascii="Times New Roman" w:hAnsi="Times New Roman"/>
          <w:b/>
          <w:szCs w:val="24"/>
        </w:rPr>
        <w:t>Bibliography:</w:t>
      </w:r>
    </w:p>
    <w:p w14:paraId="18BC02DE" w14:textId="77777777" w:rsidR="00816365" w:rsidRPr="005D5286" w:rsidRDefault="00816365" w:rsidP="00C15949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rPr>
          <w:rFonts w:ascii="Times New Roman" w:hAnsi="Times New Roman"/>
          <w:szCs w:val="24"/>
        </w:rPr>
      </w:pPr>
    </w:p>
    <w:p w14:paraId="7FC6C8E6" w14:textId="3A240D11" w:rsidR="000369BB" w:rsidRPr="00C458B6" w:rsidRDefault="000369BB" w:rsidP="000369BB">
      <w:pPr>
        <w:ind w:left="741" w:hanging="741"/>
        <w:rPr>
          <w:rFonts w:ascii="Times New Roman" w:hAnsi="Times New Roman"/>
          <w:b/>
          <w:szCs w:val="24"/>
        </w:rPr>
      </w:pPr>
      <w:r w:rsidRPr="00C458B6">
        <w:rPr>
          <w:rFonts w:ascii="Times New Roman" w:hAnsi="Times New Roman"/>
          <w:b/>
          <w:szCs w:val="24"/>
        </w:rPr>
        <w:t>Peer-</w:t>
      </w:r>
      <w:r w:rsidR="00DE60EC" w:rsidRPr="00C458B6">
        <w:rPr>
          <w:rFonts w:ascii="Times New Roman" w:hAnsi="Times New Roman"/>
          <w:b/>
          <w:szCs w:val="24"/>
        </w:rPr>
        <w:t>R</w:t>
      </w:r>
      <w:r w:rsidRPr="00C458B6">
        <w:rPr>
          <w:rFonts w:ascii="Times New Roman" w:hAnsi="Times New Roman"/>
          <w:b/>
          <w:szCs w:val="24"/>
        </w:rPr>
        <w:t xml:space="preserve">eviewed </w:t>
      </w:r>
      <w:r w:rsidR="00DE60EC" w:rsidRPr="00C458B6">
        <w:rPr>
          <w:rFonts w:ascii="Times New Roman" w:hAnsi="Times New Roman"/>
          <w:b/>
          <w:szCs w:val="24"/>
        </w:rPr>
        <w:t>O</w:t>
      </w:r>
      <w:r w:rsidRPr="00C458B6">
        <w:rPr>
          <w:rFonts w:ascii="Times New Roman" w:hAnsi="Times New Roman"/>
          <w:b/>
          <w:szCs w:val="24"/>
        </w:rPr>
        <w:t xml:space="preserve">riginal </w:t>
      </w:r>
      <w:r w:rsidR="00DE60EC" w:rsidRPr="00C458B6">
        <w:rPr>
          <w:rFonts w:ascii="Times New Roman" w:hAnsi="Times New Roman"/>
          <w:b/>
          <w:szCs w:val="24"/>
        </w:rPr>
        <w:t>R</w:t>
      </w:r>
      <w:r w:rsidRPr="00C458B6">
        <w:rPr>
          <w:rFonts w:ascii="Times New Roman" w:hAnsi="Times New Roman"/>
          <w:b/>
          <w:szCs w:val="24"/>
        </w:rPr>
        <w:t>esearch</w:t>
      </w:r>
    </w:p>
    <w:p w14:paraId="08161FFC" w14:textId="6656DCAD" w:rsidR="008367C5" w:rsidRPr="005D5286" w:rsidRDefault="008367C5" w:rsidP="00C57A46">
      <w:pPr>
        <w:numPr>
          <w:ilvl w:val="0"/>
          <w:numId w:val="3"/>
        </w:numPr>
        <w:spacing w:after="240"/>
        <w:ind w:left="360"/>
        <w:rPr>
          <w:rFonts w:ascii="Times New Roman" w:hAnsi="Times New Roman"/>
          <w:iCs/>
          <w:szCs w:val="24"/>
        </w:rPr>
      </w:pPr>
      <w:r w:rsidRPr="005D5286">
        <w:rPr>
          <w:rFonts w:ascii="Times New Roman" w:hAnsi="Times New Roman"/>
          <w:b/>
          <w:bCs/>
          <w:szCs w:val="24"/>
        </w:rPr>
        <w:t>Hunt, M.G</w:t>
      </w:r>
      <w:r w:rsidRPr="005D5286">
        <w:rPr>
          <w:rFonts w:ascii="Times New Roman" w:hAnsi="Times New Roman"/>
          <w:b/>
          <w:szCs w:val="24"/>
        </w:rPr>
        <w:t>.</w:t>
      </w:r>
      <w:r w:rsidRPr="005D5286">
        <w:rPr>
          <w:rFonts w:ascii="Times New Roman" w:hAnsi="Times New Roman"/>
          <w:szCs w:val="24"/>
        </w:rPr>
        <w:t xml:space="preserve"> &amp; Stein, C.H. (2004).  Living </w:t>
      </w:r>
      <w:r w:rsidR="008D3FE0">
        <w:rPr>
          <w:rFonts w:ascii="Times New Roman" w:hAnsi="Times New Roman"/>
          <w:szCs w:val="24"/>
        </w:rPr>
        <w:t>l</w:t>
      </w:r>
      <w:r w:rsidRPr="005D5286">
        <w:rPr>
          <w:rFonts w:ascii="Times New Roman" w:hAnsi="Times New Roman"/>
          <w:szCs w:val="24"/>
        </w:rPr>
        <w:t xml:space="preserve">ife to the </w:t>
      </w:r>
      <w:r w:rsidR="008D3FE0">
        <w:rPr>
          <w:rFonts w:ascii="Times New Roman" w:hAnsi="Times New Roman"/>
          <w:szCs w:val="24"/>
        </w:rPr>
        <w:t>f</w:t>
      </w:r>
      <w:r w:rsidRPr="005D5286">
        <w:rPr>
          <w:rFonts w:ascii="Times New Roman" w:hAnsi="Times New Roman"/>
          <w:szCs w:val="24"/>
        </w:rPr>
        <w:t xml:space="preserve">ullest:  Well elders’ views of hip fracture.  </w:t>
      </w:r>
      <w:r w:rsidRPr="005D5286">
        <w:rPr>
          <w:rFonts w:ascii="Times New Roman" w:hAnsi="Times New Roman"/>
          <w:i/>
          <w:iCs/>
          <w:szCs w:val="24"/>
        </w:rPr>
        <w:t>Ageing International 29 (2),</w:t>
      </w:r>
      <w:r w:rsidRPr="005D5286">
        <w:rPr>
          <w:rFonts w:ascii="Times New Roman" w:hAnsi="Times New Roman"/>
          <w:iCs/>
          <w:szCs w:val="24"/>
        </w:rPr>
        <w:t xml:space="preserve"> 68-88.</w:t>
      </w:r>
    </w:p>
    <w:p w14:paraId="53D5C6E9" w14:textId="7E6B7E9A" w:rsidR="008367C5" w:rsidRPr="00DE60EC" w:rsidRDefault="008367C5" w:rsidP="00C57A46">
      <w:pPr>
        <w:numPr>
          <w:ilvl w:val="0"/>
          <w:numId w:val="3"/>
        </w:numPr>
        <w:spacing w:after="240"/>
        <w:ind w:left="360"/>
        <w:rPr>
          <w:rFonts w:ascii="Times New Roman" w:hAnsi="Times New Roman"/>
          <w:iCs/>
          <w:szCs w:val="24"/>
        </w:rPr>
      </w:pPr>
      <w:r w:rsidRPr="005D5286">
        <w:rPr>
          <w:rFonts w:ascii="Times New Roman" w:hAnsi="Times New Roman"/>
          <w:szCs w:val="24"/>
        </w:rPr>
        <w:t>Stein, C.H., Dworsky, D.O., Phillips, R.E. III, &amp;</w:t>
      </w:r>
      <w:r w:rsidRPr="005D5286">
        <w:rPr>
          <w:rFonts w:ascii="Times New Roman" w:hAnsi="Times New Roman"/>
          <w:bCs/>
          <w:szCs w:val="24"/>
        </w:rPr>
        <w:t xml:space="preserve"> </w:t>
      </w:r>
      <w:r w:rsidRPr="005D5286">
        <w:rPr>
          <w:rFonts w:ascii="Times New Roman" w:hAnsi="Times New Roman"/>
          <w:b/>
          <w:bCs/>
          <w:szCs w:val="24"/>
        </w:rPr>
        <w:t>Hunt, M.G.</w:t>
      </w:r>
      <w:r w:rsidRPr="005D5286">
        <w:rPr>
          <w:rFonts w:ascii="Times New Roman" w:hAnsi="Times New Roman"/>
          <w:szCs w:val="24"/>
        </w:rPr>
        <w:t xml:space="preserve"> (2005). The Personal Loss from Mental Illness Scale: Reliability, </w:t>
      </w:r>
      <w:r w:rsidR="008D3FE0">
        <w:rPr>
          <w:rFonts w:ascii="Times New Roman" w:hAnsi="Times New Roman"/>
          <w:szCs w:val="24"/>
        </w:rPr>
        <w:t>v</w:t>
      </w:r>
      <w:r w:rsidRPr="005D5286">
        <w:rPr>
          <w:rFonts w:ascii="Times New Roman" w:hAnsi="Times New Roman"/>
          <w:szCs w:val="24"/>
        </w:rPr>
        <w:t xml:space="preserve">alidity, and </w:t>
      </w:r>
      <w:r w:rsidR="008D3FE0">
        <w:rPr>
          <w:rFonts w:ascii="Times New Roman" w:hAnsi="Times New Roman"/>
          <w:szCs w:val="24"/>
        </w:rPr>
        <w:t>f</w:t>
      </w:r>
      <w:r w:rsidRPr="005D5286">
        <w:rPr>
          <w:rFonts w:ascii="Times New Roman" w:hAnsi="Times New Roman"/>
          <w:szCs w:val="24"/>
        </w:rPr>
        <w:t xml:space="preserve">actor </w:t>
      </w:r>
      <w:r w:rsidR="008D3FE0">
        <w:rPr>
          <w:rFonts w:ascii="Times New Roman" w:hAnsi="Times New Roman"/>
          <w:szCs w:val="24"/>
        </w:rPr>
        <w:t>s</w:t>
      </w:r>
      <w:r w:rsidRPr="005D5286">
        <w:rPr>
          <w:rFonts w:ascii="Times New Roman" w:hAnsi="Times New Roman"/>
          <w:szCs w:val="24"/>
        </w:rPr>
        <w:t xml:space="preserve">tructure. </w:t>
      </w:r>
      <w:r w:rsidRPr="005D5286">
        <w:rPr>
          <w:rStyle w:val="titles-source1"/>
          <w:rFonts w:ascii="Times New Roman" w:hAnsi="Times New Roman"/>
          <w:color w:val="000000"/>
          <w:szCs w:val="24"/>
        </w:rPr>
        <w:t xml:space="preserve">Community Mental Health Journal </w:t>
      </w:r>
      <w:r w:rsidRPr="005D5286">
        <w:rPr>
          <w:rStyle w:val="titles-source1"/>
          <w:rFonts w:ascii="Times New Roman" w:hAnsi="Times New Roman"/>
          <w:iCs w:val="0"/>
          <w:color w:val="000000"/>
          <w:szCs w:val="24"/>
        </w:rPr>
        <w:t>41(2),</w:t>
      </w:r>
      <w:r w:rsidRPr="005D5286">
        <w:rPr>
          <w:rStyle w:val="titles-source1"/>
          <w:rFonts w:ascii="Times New Roman" w:hAnsi="Times New Roman"/>
          <w:i w:val="0"/>
          <w:iCs w:val="0"/>
          <w:color w:val="000000"/>
          <w:szCs w:val="24"/>
        </w:rPr>
        <w:t xml:space="preserve"> 129-</w:t>
      </w:r>
      <w:r w:rsidRPr="00DE60EC">
        <w:rPr>
          <w:rStyle w:val="titles-source1"/>
          <w:rFonts w:ascii="Times New Roman" w:hAnsi="Times New Roman"/>
          <w:i w:val="0"/>
          <w:iCs w:val="0"/>
          <w:color w:val="000000"/>
          <w:szCs w:val="24"/>
        </w:rPr>
        <w:t>139</w:t>
      </w:r>
      <w:r w:rsidRPr="00DE60EC">
        <w:rPr>
          <w:rStyle w:val="titles-source1"/>
          <w:rFonts w:ascii="Times New Roman" w:hAnsi="Times New Roman"/>
          <w:iCs w:val="0"/>
          <w:color w:val="000000"/>
          <w:szCs w:val="24"/>
        </w:rPr>
        <w:t>.</w:t>
      </w:r>
    </w:p>
    <w:p w14:paraId="72C32EC7" w14:textId="77777777" w:rsidR="008367C5" w:rsidRPr="005D5286" w:rsidRDefault="008367C5" w:rsidP="00C57A46">
      <w:pPr>
        <w:numPr>
          <w:ilvl w:val="0"/>
          <w:numId w:val="3"/>
        </w:numPr>
        <w:spacing w:after="240"/>
        <w:ind w:left="36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Stein, C.H., Mann, L.M.</w:t>
      </w:r>
      <w:r w:rsidRPr="005D5286">
        <w:rPr>
          <w:rFonts w:ascii="Times New Roman" w:hAnsi="Times New Roman"/>
          <w:bCs/>
          <w:szCs w:val="24"/>
        </w:rPr>
        <w:t xml:space="preserve"> </w:t>
      </w:r>
      <w:r w:rsidRPr="005D5286">
        <w:rPr>
          <w:rFonts w:ascii="Times New Roman" w:hAnsi="Times New Roman"/>
          <w:szCs w:val="24"/>
        </w:rPr>
        <w:t>&amp;</w:t>
      </w:r>
      <w:r w:rsidRPr="005D5286">
        <w:rPr>
          <w:rFonts w:ascii="Times New Roman" w:hAnsi="Times New Roman"/>
          <w:bCs/>
          <w:szCs w:val="24"/>
        </w:rPr>
        <w:t xml:space="preserve"> </w:t>
      </w:r>
      <w:r w:rsidRPr="005D5286">
        <w:rPr>
          <w:rFonts w:ascii="Times New Roman" w:hAnsi="Times New Roman"/>
          <w:b/>
          <w:bCs/>
          <w:szCs w:val="24"/>
        </w:rPr>
        <w:t>Hunt, M.G.</w:t>
      </w:r>
      <w:r w:rsidRPr="005D5286">
        <w:rPr>
          <w:rFonts w:ascii="Times New Roman" w:hAnsi="Times New Roman"/>
          <w:bCs/>
          <w:szCs w:val="24"/>
        </w:rPr>
        <w:t xml:space="preserve"> (2007).</w:t>
      </w:r>
      <w:r w:rsidRPr="005D5286">
        <w:rPr>
          <w:rFonts w:ascii="Times New Roman" w:hAnsi="Times New Roman"/>
          <w:szCs w:val="24"/>
        </w:rPr>
        <w:t xml:space="preserve">  Ever onward:  Personal strivings of young adults coping with serious mental illness and the hopes of their parents. </w:t>
      </w:r>
      <w:r w:rsidRPr="005D5286">
        <w:rPr>
          <w:rFonts w:ascii="Times New Roman" w:hAnsi="Times New Roman"/>
          <w:i/>
          <w:szCs w:val="24"/>
        </w:rPr>
        <w:t>American Journal of Orthopsychiatry, 77 (1),</w:t>
      </w:r>
      <w:r w:rsidRPr="005D5286">
        <w:rPr>
          <w:rFonts w:ascii="Times New Roman" w:hAnsi="Times New Roman"/>
          <w:szCs w:val="24"/>
        </w:rPr>
        <w:t xml:space="preserve"> 104-112</w:t>
      </w:r>
    </w:p>
    <w:p w14:paraId="44E67098" w14:textId="77777777" w:rsidR="000369BB" w:rsidRPr="005D5286" w:rsidRDefault="000369BB" w:rsidP="00C57A46">
      <w:pPr>
        <w:numPr>
          <w:ilvl w:val="0"/>
          <w:numId w:val="3"/>
        </w:numPr>
        <w:spacing w:after="240"/>
        <w:ind w:left="36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b/>
          <w:bCs/>
          <w:szCs w:val="24"/>
        </w:rPr>
        <w:t>Hunt, M.G.</w:t>
      </w:r>
      <w:r w:rsidRPr="005D5286">
        <w:rPr>
          <w:rFonts w:ascii="Times New Roman" w:hAnsi="Times New Roman"/>
          <w:szCs w:val="24"/>
        </w:rPr>
        <w:t xml:space="preserve"> &amp; Stein, C.H. (2007).  Who let the dogs in?  A pets policy for a supported housing organization. </w:t>
      </w:r>
      <w:r w:rsidRPr="005D5286">
        <w:rPr>
          <w:rFonts w:ascii="Times New Roman" w:hAnsi="Times New Roman"/>
          <w:i/>
          <w:szCs w:val="24"/>
        </w:rPr>
        <w:t>American Journal of Psychiatric Rehabilitation, 10</w:t>
      </w:r>
      <w:r w:rsidRPr="005D5286">
        <w:rPr>
          <w:rFonts w:ascii="Times New Roman" w:hAnsi="Times New Roman"/>
          <w:szCs w:val="24"/>
        </w:rPr>
        <w:t xml:space="preserve">, 163-183.  </w:t>
      </w:r>
    </w:p>
    <w:p w14:paraId="577A4B10" w14:textId="2D5CBA1B" w:rsidR="00711E39" w:rsidRPr="005D5286" w:rsidRDefault="00711E39" w:rsidP="00C57A46">
      <w:pPr>
        <w:numPr>
          <w:ilvl w:val="0"/>
          <w:numId w:val="3"/>
        </w:numPr>
        <w:spacing w:after="240"/>
        <w:ind w:left="360"/>
        <w:rPr>
          <w:rFonts w:ascii="Times New Roman" w:hAnsi="Times New Roman"/>
          <w:iCs/>
          <w:szCs w:val="24"/>
        </w:rPr>
      </w:pPr>
      <w:r w:rsidRPr="005D5286">
        <w:rPr>
          <w:rFonts w:ascii="Times New Roman" w:hAnsi="Times New Roman"/>
          <w:b/>
          <w:bCs/>
          <w:szCs w:val="24"/>
        </w:rPr>
        <w:t>Hunt, M.G</w:t>
      </w:r>
      <w:r w:rsidRPr="005D5286">
        <w:rPr>
          <w:rFonts w:ascii="Times New Roman" w:hAnsi="Times New Roman"/>
          <w:b/>
          <w:szCs w:val="24"/>
        </w:rPr>
        <w:t>.</w:t>
      </w:r>
      <w:r w:rsidRPr="005D5286">
        <w:rPr>
          <w:rFonts w:ascii="Times New Roman" w:hAnsi="Times New Roman"/>
          <w:szCs w:val="24"/>
        </w:rPr>
        <w:t xml:space="preserve"> &amp; Rosenheck, R.A. (</w:t>
      </w:r>
      <w:r w:rsidR="00FA2B81" w:rsidRPr="005D5286">
        <w:rPr>
          <w:rFonts w:ascii="Times New Roman" w:hAnsi="Times New Roman"/>
          <w:szCs w:val="24"/>
        </w:rPr>
        <w:t>2011</w:t>
      </w:r>
      <w:r w:rsidRPr="005D5286">
        <w:rPr>
          <w:rFonts w:ascii="Times New Roman" w:hAnsi="Times New Roman"/>
          <w:szCs w:val="24"/>
        </w:rPr>
        <w:t>).</w:t>
      </w:r>
      <w:r w:rsidR="008D3FE0">
        <w:rPr>
          <w:rFonts w:ascii="Times New Roman" w:hAnsi="Times New Roman"/>
          <w:szCs w:val="24"/>
        </w:rPr>
        <w:t xml:space="preserve"> </w:t>
      </w:r>
      <w:r w:rsidRPr="005D5286">
        <w:rPr>
          <w:rFonts w:ascii="Times New Roman" w:hAnsi="Times New Roman"/>
          <w:szCs w:val="24"/>
        </w:rPr>
        <w:t xml:space="preserve">Psychotherapy in mental health clinics of the Department of Veterans Affairs.  </w:t>
      </w:r>
      <w:r w:rsidRPr="005D5286">
        <w:rPr>
          <w:rFonts w:ascii="Times New Roman" w:hAnsi="Times New Roman"/>
          <w:i/>
          <w:iCs/>
          <w:szCs w:val="24"/>
        </w:rPr>
        <w:t>Journal of Clinical Psychology</w:t>
      </w:r>
      <w:r w:rsidR="00FA2B81" w:rsidRPr="005D5286">
        <w:rPr>
          <w:rFonts w:ascii="Times New Roman" w:hAnsi="Times New Roman"/>
          <w:i/>
          <w:iCs/>
          <w:szCs w:val="24"/>
        </w:rPr>
        <w:t xml:space="preserve">, </w:t>
      </w:r>
      <w:r w:rsidR="00424205" w:rsidRPr="005D5286">
        <w:rPr>
          <w:rFonts w:ascii="Times New Roman" w:hAnsi="Times New Roman"/>
          <w:i/>
          <w:iCs/>
          <w:szCs w:val="24"/>
        </w:rPr>
        <w:t xml:space="preserve">67(6), </w:t>
      </w:r>
      <w:r w:rsidR="00424205" w:rsidRPr="005D5286">
        <w:rPr>
          <w:rFonts w:ascii="Times New Roman" w:hAnsi="Times New Roman"/>
          <w:iCs/>
          <w:szCs w:val="24"/>
        </w:rPr>
        <w:t>561-573.</w:t>
      </w:r>
    </w:p>
    <w:p w14:paraId="099E8879" w14:textId="77777777" w:rsidR="00730F0A" w:rsidRPr="005D5286" w:rsidRDefault="00730F0A" w:rsidP="00C57A46">
      <w:pPr>
        <w:numPr>
          <w:ilvl w:val="0"/>
          <w:numId w:val="3"/>
        </w:numPr>
        <w:spacing w:after="240"/>
        <w:ind w:left="360"/>
        <w:rPr>
          <w:rFonts w:ascii="Times New Roman" w:hAnsi="Times New Roman"/>
          <w:i/>
          <w:szCs w:val="24"/>
        </w:rPr>
      </w:pPr>
      <w:bookmarkStart w:id="13" w:name="_Hlk109637261"/>
      <w:r w:rsidRPr="005D5286">
        <w:rPr>
          <w:rFonts w:ascii="Times New Roman" w:hAnsi="Times New Roman"/>
          <w:b/>
          <w:bCs/>
          <w:szCs w:val="24"/>
        </w:rPr>
        <w:t>Hunt, M.G.</w:t>
      </w:r>
      <w:r w:rsidRPr="005D5286">
        <w:rPr>
          <w:rFonts w:ascii="Times New Roman" w:hAnsi="Times New Roman"/>
          <w:szCs w:val="24"/>
        </w:rPr>
        <w:t xml:space="preserve"> &amp; Stein, C.H. (</w:t>
      </w:r>
      <w:r w:rsidR="00B41A66" w:rsidRPr="005D5286">
        <w:rPr>
          <w:rFonts w:ascii="Times New Roman" w:hAnsi="Times New Roman"/>
          <w:szCs w:val="24"/>
        </w:rPr>
        <w:t>2012</w:t>
      </w:r>
      <w:r w:rsidRPr="005D5286">
        <w:rPr>
          <w:rFonts w:ascii="Times New Roman" w:hAnsi="Times New Roman"/>
          <w:szCs w:val="24"/>
        </w:rPr>
        <w:t xml:space="preserve">).  Valued social roles and mental health recovery: Examining the structure of the tapestry. </w:t>
      </w:r>
      <w:r w:rsidRPr="005D5286">
        <w:rPr>
          <w:rFonts w:ascii="Times New Roman" w:hAnsi="Times New Roman"/>
          <w:i/>
          <w:szCs w:val="24"/>
        </w:rPr>
        <w:t>Psychiatric Rehabilitation</w:t>
      </w:r>
      <w:r w:rsidR="007E2319" w:rsidRPr="005D5286">
        <w:rPr>
          <w:rFonts w:ascii="Times New Roman" w:hAnsi="Times New Roman"/>
          <w:i/>
          <w:szCs w:val="24"/>
        </w:rPr>
        <w:t xml:space="preserve"> Journal</w:t>
      </w:r>
      <w:r w:rsidR="00B41A66" w:rsidRPr="005D5286">
        <w:rPr>
          <w:rFonts w:ascii="Times New Roman" w:hAnsi="Times New Roman"/>
          <w:i/>
          <w:szCs w:val="24"/>
        </w:rPr>
        <w:t xml:space="preserve">, 35 (6), </w:t>
      </w:r>
      <w:r w:rsidR="00B41A66" w:rsidRPr="005D5286">
        <w:rPr>
          <w:rFonts w:ascii="Times New Roman" w:hAnsi="Times New Roman"/>
          <w:szCs w:val="24"/>
        </w:rPr>
        <w:t>441-446</w:t>
      </w:r>
      <w:r w:rsidRPr="005D5286">
        <w:rPr>
          <w:rFonts w:ascii="Times New Roman" w:hAnsi="Times New Roman"/>
          <w:i/>
          <w:szCs w:val="24"/>
        </w:rPr>
        <w:t>.</w:t>
      </w:r>
    </w:p>
    <w:bookmarkEnd w:id="13"/>
    <w:p w14:paraId="21E62D66" w14:textId="77777777" w:rsidR="007E2319" w:rsidRPr="005D5286" w:rsidRDefault="007E2319" w:rsidP="00C57A46">
      <w:pPr>
        <w:numPr>
          <w:ilvl w:val="0"/>
          <w:numId w:val="3"/>
        </w:numPr>
        <w:spacing w:after="240"/>
        <w:ind w:left="36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bCs/>
          <w:szCs w:val="24"/>
        </w:rPr>
        <w:lastRenderedPageBreak/>
        <w:t>Stein, C</w:t>
      </w:r>
      <w:r w:rsidRPr="005D5286">
        <w:rPr>
          <w:rFonts w:ascii="Times New Roman" w:hAnsi="Times New Roman"/>
          <w:b/>
          <w:bCs/>
          <w:szCs w:val="24"/>
        </w:rPr>
        <w:t>.</w:t>
      </w:r>
      <w:r w:rsidRPr="005D5286">
        <w:rPr>
          <w:rFonts w:ascii="Times New Roman" w:hAnsi="Times New Roman"/>
          <w:szCs w:val="24"/>
        </w:rPr>
        <w:t xml:space="preserve">H., Aguirre, R &amp; </w:t>
      </w:r>
      <w:r w:rsidRPr="005D5286">
        <w:rPr>
          <w:rFonts w:ascii="Times New Roman" w:hAnsi="Times New Roman"/>
          <w:b/>
          <w:szCs w:val="24"/>
        </w:rPr>
        <w:t xml:space="preserve">Hunt, M.G. </w:t>
      </w:r>
      <w:r w:rsidRPr="005D5286">
        <w:rPr>
          <w:rFonts w:ascii="Times New Roman" w:hAnsi="Times New Roman"/>
          <w:szCs w:val="24"/>
        </w:rPr>
        <w:t>(</w:t>
      </w:r>
      <w:r w:rsidR="00CE35E8" w:rsidRPr="005D5286">
        <w:rPr>
          <w:rFonts w:ascii="Times New Roman" w:hAnsi="Times New Roman"/>
          <w:szCs w:val="24"/>
        </w:rPr>
        <w:t>2013</w:t>
      </w:r>
      <w:r w:rsidRPr="005D5286">
        <w:rPr>
          <w:rFonts w:ascii="Times New Roman" w:hAnsi="Times New Roman"/>
          <w:szCs w:val="24"/>
        </w:rPr>
        <w:t xml:space="preserve">). Social networks and personal loss among young adults with mental illness and their parents: A family perspective. </w:t>
      </w:r>
      <w:r w:rsidRPr="005D5286">
        <w:rPr>
          <w:rFonts w:ascii="Times New Roman" w:hAnsi="Times New Roman"/>
          <w:i/>
          <w:szCs w:val="24"/>
        </w:rPr>
        <w:t>Psychiatric Rehabilitation</w:t>
      </w:r>
      <w:r w:rsidR="00CE35E8" w:rsidRPr="005D5286">
        <w:rPr>
          <w:rFonts w:ascii="Times New Roman" w:hAnsi="Times New Roman"/>
          <w:i/>
          <w:szCs w:val="24"/>
        </w:rPr>
        <w:t xml:space="preserve"> Journal, 36 (1),</w:t>
      </w:r>
      <w:r w:rsidR="00CE35E8" w:rsidRPr="005D5286">
        <w:rPr>
          <w:rFonts w:ascii="Times New Roman" w:hAnsi="Times New Roman"/>
          <w:szCs w:val="24"/>
        </w:rPr>
        <w:t xml:space="preserve"> 15-21</w:t>
      </w:r>
      <w:r w:rsidRPr="005D5286">
        <w:rPr>
          <w:rFonts w:ascii="Times New Roman" w:hAnsi="Times New Roman"/>
          <w:i/>
          <w:szCs w:val="24"/>
        </w:rPr>
        <w:t>.</w:t>
      </w:r>
    </w:p>
    <w:p w14:paraId="166878AD" w14:textId="77777777" w:rsidR="00830010" w:rsidRPr="005D5286" w:rsidRDefault="00191088" w:rsidP="00C57A46">
      <w:pPr>
        <w:numPr>
          <w:ilvl w:val="0"/>
          <w:numId w:val="3"/>
        </w:numPr>
        <w:spacing w:after="240"/>
        <w:ind w:left="360"/>
        <w:rPr>
          <w:rFonts w:ascii="Times New Roman" w:hAnsi="Times New Roman"/>
          <w:bCs/>
          <w:szCs w:val="24"/>
        </w:rPr>
      </w:pPr>
      <w:bookmarkStart w:id="14" w:name="_Hlk109637247"/>
      <w:r w:rsidRPr="005D5286">
        <w:rPr>
          <w:rFonts w:ascii="Times New Roman" w:hAnsi="Times New Roman"/>
          <w:bCs/>
          <w:szCs w:val="24"/>
        </w:rPr>
        <w:t xml:space="preserve">Cunningham, N.T., Dennis, N., Dattilo, W., </w:t>
      </w:r>
      <w:r w:rsidRPr="005D5286">
        <w:rPr>
          <w:rFonts w:ascii="Times New Roman" w:hAnsi="Times New Roman"/>
          <w:b/>
          <w:bCs/>
          <w:szCs w:val="24"/>
        </w:rPr>
        <w:t>Hunt, M.G</w:t>
      </w:r>
      <w:r w:rsidRPr="005D5286">
        <w:rPr>
          <w:rFonts w:ascii="Times New Roman" w:hAnsi="Times New Roman"/>
          <w:bCs/>
          <w:szCs w:val="24"/>
        </w:rPr>
        <w:t>., &amp; Bradford, D.W. (</w:t>
      </w:r>
      <w:r w:rsidR="00FF2F45" w:rsidRPr="005D5286">
        <w:rPr>
          <w:rFonts w:ascii="Times New Roman" w:hAnsi="Times New Roman"/>
          <w:bCs/>
          <w:szCs w:val="24"/>
        </w:rPr>
        <w:t>2014</w:t>
      </w:r>
      <w:r w:rsidRPr="005D5286">
        <w:rPr>
          <w:rFonts w:ascii="Times New Roman" w:hAnsi="Times New Roman"/>
          <w:bCs/>
          <w:szCs w:val="24"/>
        </w:rPr>
        <w:t xml:space="preserve">). Continuation of Clozapine during chemotherapy: A case report and review of Literature. </w:t>
      </w:r>
      <w:r w:rsidRPr="005D5286">
        <w:rPr>
          <w:rFonts w:ascii="Times New Roman" w:hAnsi="Times New Roman"/>
          <w:bCs/>
          <w:i/>
          <w:szCs w:val="24"/>
        </w:rPr>
        <w:t>Psychosomatics</w:t>
      </w:r>
      <w:r w:rsidR="00FF2F45" w:rsidRPr="005D5286">
        <w:rPr>
          <w:rFonts w:ascii="Times New Roman" w:hAnsi="Times New Roman"/>
          <w:bCs/>
          <w:szCs w:val="24"/>
        </w:rPr>
        <w:t>, 55(6)673-679. doi: 10.1016/j.psym.2014.05.007</w:t>
      </w:r>
    </w:p>
    <w:bookmarkEnd w:id="14"/>
    <w:p w14:paraId="40EA376D" w14:textId="17BB3F20" w:rsidR="0084552F" w:rsidRPr="005D5286" w:rsidRDefault="0084552F" w:rsidP="00C57A46">
      <w:pPr>
        <w:numPr>
          <w:ilvl w:val="0"/>
          <w:numId w:val="3"/>
        </w:numPr>
        <w:spacing w:after="240"/>
        <w:ind w:left="360"/>
        <w:rPr>
          <w:rFonts w:ascii="Times New Roman" w:hAnsi="Times New Roman"/>
          <w:bCs/>
          <w:szCs w:val="24"/>
        </w:rPr>
      </w:pPr>
      <w:r w:rsidRPr="005D5286">
        <w:rPr>
          <w:rFonts w:ascii="Times New Roman" w:hAnsi="Times New Roman"/>
          <w:b/>
          <w:bCs/>
          <w:szCs w:val="24"/>
        </w:rPr>
        <w:t>Hunt, M.G.,</w:t>
      </w:r>
      <w:r w:rsidRPr="005D5286">
        <w:rPr>
          <w:rFonts w:ascii="Times New Roman" w:hAnsi="Times New Roman"/>
          <w:bCs/>
          <w:szCs w:val="24"/>
        </w:rPr>
        <w:t xml:space="preserve"> Resnick, S.G. (2015). Two </w:t>
      </w:r>
      <w:r w:rsidR="008D3FE0">
        <w:rPr>
          <w:rFonts w:ascii="Times New Roman" w:hAnsi="Times New Roman"/>
          <w:bCs/>
          <w:szCs w:val="24"/>
        </w:rPr>
        <w:t>b</w:t>
      </w:r>
      <w:r w:rsidRPr="005D5286">
        <w:rPr>
          <w:rFonts w:ascii="Times New Roman" w:hAnsi="Times New Roman"/>
          <w:bCs/>
          <w:szCs w:val="24"/>
        </w:rPr>
        <w:t xml:space="preserve">irds, </w:t>
      </w:r>
      <w:r w:rsidR="008D3FE0">
        <w:rPr>
          <w:rFonts w:ascii="Times New Roman" w:hAnsi="Times New Roman"/>
          <w:bCs/>
          <w:szCs w:val="24"/>
        </w:rPr>
        <w:t>one s</w:t>
      </w:r>
      <w:r w:rsidRPr="005D5286">
        <w:rPr>
          <w:rFonts w:ascii="Times New Roman" w:hAnsi="Times New Roman"/>
          <w:bCs/>
          <w:szCs w:val="24"/>
        </w:rPr>
        <w:t xml:space="preserve">tone: Unintended </w:t>
      </w:r>
      <w:r w:rsidR="008D3FE0">
        <w:rPr>
          <w:rFonts w:ascii="Times New Roman" w:hAnsi="Times New Roman"/>
          <w:bCs/>
          <w:szCs w:val="24"/>
        </w:rPr>
        <w:t>c</w:t>
      </w:r>
      <w:r w:rsidRPr="005D5286">
        <w:rPr>
          <w:rFonts w:ascii="Times New Roman" w:hAnsi="Times New Roman"/>
          <w:bCs/>
          <w:szCs w:val="24"/>
        </w:rPr>
        <w:t xml:space="preserve">onsequences and a </w:t>
      </w:r>
      <w:r w:rsidR="008D3FE0">
        <w:rPr>
          <w:rFonts w:ascii="Times New Roman" w:hAnsi="Times New Roman"/>
          <w:bCs/>
          <w:szCs w:val="24"/>
        </w:rPr>
        <w:t>p</w:t>
      </w:r>
      <w:r w:rsidRPr="005D5286">
        <w:rPr>
          <w:rFonts w:ascii="Times New Roman" w:hAnsi="Times New Roman"/>
          <w:bCs/>
          <w:szCs w:val="24"/>
        </w:rPr>
        <w:t xml:space="preserve">otential </w:t>
      </w:r>
      <w:r w:rsidR="008D3FE0">
        <w:rPr>
          <w:rFonts w:ascii="Times New Roman" w:hAnsi="Times New Roman"/>
          <w:bCs/>
          <w:szCs w:val="24"/>
        </w:rPr>
        <w:t>s</w:t>
      </w:r>
      <w:r w:rsidRPr="005D5286">
        <w:rPr>
          <w:rFonts w:ascii="Times New Roman" w:hAnsi="Times New Roman"/>
          <w:bCs/>
          <w:szCs w:val="24"/>
        </w:rPr>
        <w:t xml:space="preserve">olution for </w:t>
      </w:r>
      <w:r w:rsidR="008D3FE0">
        <w:rPr>
          <w:rFonts w:ascii="Times New Roman" w:hAnsi="Times New Roman"/>
          <w:bCs/>
          <w:szCs w:val="24"/>
        </w:rPr>
        <w:t>p</w:t>
      </w:r>
      <w:r w:rsidRPr="005D5286">
        <w:rPr>
          <w:rFonts w:ascii="Times New Roman" w:hAnsi="Times New Roman"/>
          <w:bCs/>
          <w:szCs w:val="24"/>
        </w:rPr>
        <w:t xml:space="preserve">roblems with </w:t>
      </w:r>
      <w:r w:rsidR="008D3FE0">
        <w:rPr>
          <w:rFonts w:ascii="Times New Roman" w:hAnsi="Times New Roman"/>
          <w:bCs/>
          <w:szCs w:val="24"/>
        </w:rPr>
        <w:t>r</w:t>
      </w:r>
      <w:r w:rsidRPr="005D5286">
        <w:rPr>
          <w:rFonts w:ascii="Times New Roman" w:hAnsi="Times New Roman"/>
          <w:bCs/>
          <w:szCs w:val="24"/>
        </w:rPr>
        <w:t xml:space="preserve">ecovery in </w:t>
      </w:r>
      <w:r w:rsidR="008D3FE0">
        <w:rPr>
          <w:rFonts w:ascii="Times New Roman" w:hAnsi="Times New Roman"/>
          <w:bCs/>
          <w:szCs w:val="24"/>
        </w:rPr>
        <w:t>m</w:t>
      </w:r>
      <w:r w:rsidRPr="005D5286">
        <w:rPr>
          <w:rFonts w:ascii="Times New Roman" w:hAnsi="Times New Roman"/>
          <w:bCs/>
          <w:szCs w:val="24"/>
        </w:rPr>
        <w:t xml:space="preserve">ental </w:t>
      </w:r>
      <w:r w:rsidR="008D3FE0">
        <w:rPr>
          <w:rFonts w:ascii="Times New Roman" w:hAnsi="Times New Roman"/>
          <w:bCs/>
          <w:szCs w:val="24"/>
        </w:rPr>
        <w:t>h</w:t>
      </w:r>
      <w:r w:rsidRPr="005D5286">
        <w:rPr>
          <w:rFonts w:ascii="Times New Roman" w:hAnsi="Times New Roman"/>
          <w:bCs/>
          <w:szCs w:val="24"/>
        </w:rPr>
        <w:t xml:space="preserve">ealth. </w:t>
      </w:r>
      <w:r w:rsidRPr="005D5286">
        <w:rPr>
          <w:rFonts w:ascii="Times New Roman" w:hAnsi="Times New Roman"/>
          <w:bCs/>
          <w:i/>
          <w:szCs w:val="24"/>
        </w:rPr>
        <w:t>Psychiatric Services</w:t>
      </w:r>
      <w:r w:rsidRPr="005D5286">
        <w:rPr>
          <w:rFonts w:ascii="Times New Roman" w:hAnsi="Times New Roman"/>
          <w:bCs/>
          <w:szCs w:val="24"/>
        </w:rPr>
        <w:t>, 66, 1235-1237. doi: 10.1176/appi.ps.201400518</w:t>
      </w:r>
    </w:p>
    <w:p w14:paraId="745D1B60" w14:textId="77777777" w:rsidR="0084552F" w:rsidRPr="005D5286" w:rsidRDefault="0084552F" w:rsidP="00C57A46">
      <w:pPr>
        <w:numPr>
          <w:ilvl w:val="0"/>
          <w:numId w:val="3"/>
        </w:numPr>
        <w:spacing w:after="240"/>
        <w:ind w:left="360"/>
        <w:rPr>
          <w:rFonts w:ascii="Times New Roman" w:hAnsi="Times New Roman"/>
          <w:bCs/>
          <w:szCs w:val="24"/>
        </w:rPr>
      </w:pPr>
      <w:bookmarkStart w:id="15" w:name="_Hlk109637196"/>
      <w:r w:rsidRPr="005D5286">
        <w:rPr>
          <w:rFonts w:ascii="Times New Roman" w:hAnsi="Times New Roman"/>
          <w:bCs/>
          <w:szCs w:val="24"/>
        </w:rPr>
        <w:t xml:space="preserve">Weinberger, A.H., Esan, H., </w:t>
      </w:r>
      <w:r w:rsidRPr="005D5286">
        <w:rPr>
          <w:rFonts w:ascii="Times New Roman" w:hAnsi="Times New Roman"/>
          <w:b/>
          <w:bCs/>
          <w:szCs w:val="24"/>
        </w:rPr>
        <w:t>Hunt, M.G.,</w:t>
      </w:r>
      <w:r w:rsidRPr="005D5286">
        <w:rPr>
          <w:rFonts w:ascii="Times New Roman" w:hAnsi="Times New Roman"/>
          <w:bCs/>
          <w:szCs w:val="24"/>
        </w:rPr>
        <w:t xml:space="preserve"> &amp; Hoff, R.A. (2015). A review of research on smoking in three groups of veterans: Women, racial/ethnic minorities, and sexual orientation minorities. </w:t>
      </w:r>
      <w:r w:rsidRPr="005D5286">
        <w:rPr>
          <w:rFonts w:ascii="Times New Roman" w:hAnsi="Times New Roman"/>
          <w:bCs/>
          <w:i/>
          <w:szCs w:val="24"/>
        </w:rPr>
        <w:t>The American Journal of Drug and Alcohol Abuse</w:t>
      </w:r>
      <w:r w:rsidRPr="005D5286">
        <w:rPr>
          <w:rFonts w:ascii="Times New Roman" w:hAnsi="Times New Roman"/>
          <w:bCs/>
          <w:szCs w:val="24"/>
        </w:rPr>
        <w:t>, 42(3), 254-268. doi:10.3109/00952990.2015.1045978</w:t>
      </w:r>
    </w:p>
    <w:p w14:paraId="32F0165B" w14:textId="77777777" w:rsidR="00885641" w:rsidRPr="005D5286" w:rsidRDefault="00885641" w:rsidP="00C57A46">
      <w:pPr>
        <w:numPr>
          <w:ilvl w:val="0"/>
          <w:numId w:val="3"/>
        </w:numPr>
        <w:spacing w:after="240"/>
        <w:ind w:left="360"/>
        <w:rPr>
          <w:rFonts w:ascii="Times New Roman" w:hAnsi="Times New Roman"/>
          <w:bCs/>
          <w:szCs w:val="24"/>
        </w:rPr>
      </w:pPr>
      <w:bookmarkStart w:id="16" w:name="_Hlk109637219"/>
      <w:bookmarkEnd w:id="15"/>
      <w:r w:rsidRPr="005D5286">
        <w:rPr>
          <w:rFonts w:ascii="Times New Roman" w:hAnsi="Times New Roman"/>
          <w:szCs w:val="24"/>
        </w:rPr>
        <w:t xml:space="preserve">Rollins, A. L., McGrew, J. H., Kukla, M., McGuire, A. B., Flanagan, M. E., </w:t>
      </w:r>
      <w:r w:rsidRPr="005D5286">
        <w:rPr>
          <w:rFonts w:ascii="Times New Roman" w:hAnsi="Times New Roman"/>
          <w:b/>
          <w:szCs w:val="24"/>
        </w:rPr>
        <w:t>Hunt, M. G.,</w:t>
      </w:r>
      <w:r w:rsidRPr="005D5286">
        <w:rPr>
          <w:rFonts w:ascii="Times New Roman" w:hAnsi="Times New Roman"/>
          <w:szCs w:val="24"/>
        </w:rPr>
        <w:t xml:space="preserve"> Leslie, D. </w:t>
      </w:r>
      <w:r w:rsidRPr="005D5286">
        <w:rPr>
          <w:rFonts w:ascii="Times New Roman" w:hAnsi="Times New Roman"/>
          <w:bCs/>
          <w:szCs w:val="24"/>
        </w:rPr>
        <w:t>L., Collins, L. A., Wright-Berryman, J. L., Hick</w:t>
      </w:r>
      <w:r w:rsidR="00F9365A" w:rsidRPr="005D5286">
        <w:rPr>
          <w:rFonts w:ascii="Times New Roman" w:hAnsi="Times New Roman"/>
          <w:bCs/>
          <w:szCs w:val="24"/>
        </w:rPr>
        <w:t>s, L. J., &amp; Salyers, M. P. (2016</w:t>
      </w:r>
      <w:r w:rsidRPr="005D5286">
        <w:rPr>
          <w:rFonts w:ascii="Times New Roman" w:hAnsi="Times New Roman"/>
          <w:bCs/>
          <w:szCs w:val="24"/>
        </w:rPr>
        <w:t xml:space="preserve">). Comparison of </w:t>
      </w:r>
      <w:r w:rsidR="007678B1" w:rsidRPr="005D5286">
        <w:rPr>
          <w:rFonts w:ascii="Times New Roman" w:hAnsi="Times New Roman"/>
          <w:bCs/>
          <w:szCs w:val="24"/>
        </w:rPr>
        <w:t xml:space="preserve">assertive community treatment </w:t>
      </w:r>
      <w:r w:rsidRPr="005D5286">
        <w:rPr>
          <w:rFonts w:ascii="Times New Roman" w:hAnsi="Times New Roman"/>
          <w:bCs/>
          <w:szCs w:val="24"/>
        </w:rPr>
        <w:t xml:space="preserve">fidelity assessment methods:  Reliability and Validity. </w:t>
      </w:r>
      <w:r w:rsidRPr="005D5286">
        <w:rPr>
          <w:rFonts w:ascii="Times New Roman" w:hAnsi="Times New Roman"/>
          <w:bCs/>
          <w:i/>
          <w:szCs w:val="24"/>
        </w:rPr>
        <w:t>Administration and Policy in Mental Health and Mental Health Services Research</w:t>
      </w:r>
      <w:r w:rsidRPr="005D5286">
        <w:rPr>
          <w:rFonts w:ascii="Times New Roman" w:hAnsi="Times New Roman"/>
          <w:bCs/>
          <w:szCs w:val="24"/>
        </w:rPr>
        <w:t>,</w:t>
      </w:r>
      <w:r w:rsidR="00F9365A" w:rsidRPr="005D5286">
        <w:rPr>
          <w:rFonts w:ascii="Times New Roman" w:hAnsi="Times New Roman"/>
          <w:bCs/>
          <w:szCs w:val="24"/>
        </w:rPr>
        <w:t xml:space="preserve"> 43(2), 152</w:t>
      </w:r>
      <w:r w:rsidRPr="005D5286">
        <w:rPr>
          <w:rFonts w:ascii="Times New Roman" w:hAnsi="Times New Roman"/>
          <w:bCs/>
          <w:szCs w:val="24"/>
        </w:rPr>
        <w:t xml:space="preserve">. PubMed PMID: 25721146. </w:t>
      </w:r>
    </w:p>
    <w:p w14:paraId="3F966ADD" w14:textId="77777777" w:rsidR="00D609ED" w:rsidRPr="005D5286" w:rsidRDefault="00E91DDC" w:rsidP="00C57A46">
      <w:pPr>
        <w:numPr>
          <w:ilvl w:val="0"/>
          <w:numId w:val="3"/>
        </w:numPr>
        <w:spacing w:after="240"/>
        <w:ind w:left="360"/>
        <w:rPr>
          <w:rFonts w:ascii="Times New Roman" w:hAnsi="Times New Roman"/>
          <w:bCs/>
          <w:szCs w:val="24"/>
        </w:rPr>
      </w:pPr>
      <w:bookmarkStart w:id="17" w:name="_Hlk109637180"/>
      <w:bookmarkEnd w:id="16"/>
      <w:r w:rsidRPr="005D5286">
        <w:rPr>
          <w:rFonts w:ascii="Times New Roman" w:hAnsi="Times New Roman"/>
          <w:bCs/>
          <w:szCs w:val="24"/>
        </w:rPr>
        <w:t xml:space="preserve">Bradford, D.W., Goulet, J.L., </w:t>
      </w:r>
      <w:r w:rsidRPr="005D5286">
        <w:rPr>
          <w:rFonts w:ascii="Times New Roman" w:hAnsi="Times New Roman"/>
          <w:b/>
          <w:bCs/>
          <w:szCs w:val="24"/>
        </w:rPr>
        <w:t>Hunt, M.G.,</w:t>
      </w:r>
      <w:r w:rsidRPr="005D5286">
        <w:rPr>
          <w:rFonts w:ascii="Times New Roman" w:hAnsi="Times New Roman"/>
          <w:bCs/>
          <w:szCs w:val="24"/>
        </w:rPr>
        <w:t xml:space="preserve"> Cunningham, N.C., &amp; Hoff, R.A. (2016). A cohort study of mortality in individuals with and without schizophrenia after diagnosis of lung cancer. </w:t>
      </w:r>
      <w:r w:rsidRPr="008D3FE0">
        <w:rPr>
          <w:rFonts w:ascii="Times New Roman" w:hAnsi="Times New Roman"/>
          <w:bCs/>
          <w:i/>
          <w:szCs w:val="24"/>
        </w:rPr>
        <w:t xml:space="preserve">The </w:t>
      </w:r>
      <w:r w:rsidR="00092777" w:rsidRPr="008D3FE0">
        <w:rPr>
          <w:rFonts w:ascii="Times New Roman" w:hAnsi="Times New Roman"/>
          <w:bCs/>
          <w:i/>
          <w:szCs w:val="24"/>
        </w:rPr>
        <w:t>Journal of Clinical Psychiatry</w:t>
      </w:r>
      <w:r w:rsidR="00092777" w:rsidRPr="005D5286">
        <w:rPr>
          <w:rFonts w:ascii="Times New Roman" w:hAnsi="Times New Roman"/>
          <w:bCs/>
          <w:szCs w:val="24"/>
        </w:rPr>
        <w:t>, e1626-e1630</w:t>
      </w:r>
      <w:r w:rsidRPr="005D5286">
        <w:rPr>
          <w:rFonts w:ascii="Times New Roman" w:hAnsi="Times New Roman"/>
          <w:bCs/>
          <w:szCs w:val="24"/>
        </w:rPr>
        <w:t>.</w:t>
      </w:r>
      <w:r w:rsidR="00092777" w:rsidRPr="005D5286">
        <w:rPr>
          <w:rFonts w:ascii="Times New Roman" w:hAnsi="Times New Roman"/>
          <w:bCs/>
          <w:szCs w:val="24"/>
        </w:rPr>
        <w:t xml:space="preserve"> DOI: </w:t>
      </w:r>
      <w:hyperlink r:id="rId11" w:history="1">
        <w:r w:rsidR="00092777" w:rsidRPr="005D5286">
          <w:rPr>
            <w:rFonts w:ascii="Times New Roman" w:hAnsi="Times New Roman"/>
            <w:bCs/>
            <w:szCs w:val="24"/>
          </w:rPr>
          <w:t>10.4088/JCP.15m10281</w:t>
        </w:r>
      </w:hyperlink>
    </w:p>
    <w:p w14:paraId="088E76E8" w14:textId="77777777" w:rsidR="00F9365A" w:rsidRPr="005D5286" w:rsidRDefault="00F9365A" w:rsidP="00C57A46">
      <w:pPr>
        <w:numPr>
          <w:ilvl w:val="0"/>
          <w:numId w:val="3"/>
        </w:numPr>
        <w:spacing w:after="240"/>
        <w:ind w:left="360"/>
        <w:rPr>
          <w:rFonts w:ascii="Times New Roman" w:hAnsi="Times New Roman"/>
          <w:bCs/>
          <w:szCs w:val="24"/>
        </w:rPr>
      </w:pPr>
      <w:bookmarkStart w:id="18" w:name="_Hlk109637164"/>
      <w:bookmarkEnd w:id="17"/>
      <w:r w:rsidRPr="005D5286">
        <w:rPr>
          <w:rFonts w:ascii="Times New Roman" w:hAnsi="Times New Roman"/>
          <w:bCs/>
          <w:szCs w:val="24"/>
        </w:rPr>
        <w:t xml:space="preserve">Rollins, A. L., Kukla, M., Salyers, M. P., McGrew, J. H., Flanagan, M. E., Leslie, D. L., </w:t>
      </w:r>
      <w:r w:rsidRPr="005D5286">
        <w:rPr>
          <w:rFonts w:ascii="Times New Roman" w:hAnsi="Times New Roman"/>
          <w:b/>
          <w:bCs/>
          <w:szCs w:val="24"/>
        </w:rPr>
        <w:t>Hunt, M.G.</w:t>
      </w:r>
      <w:r w:rsidRPr="005D5286">
        <w:rPr>
          <w:rFonts w:ascii="Times New Roman" w:hAnsi="Times New Roman"/>
          <w:bCs/>
          <w:szCs w:val="24"/>
        </w:rPr>
        <w:t xml:space="preserve"> &amp; McGuire, A. B. (2017). Comparing the </w:t>
      </w:r>
      <w:r w:rsidR="004744CE" w:rsidRPr="005D5286">
        <w:rPr>
          <w:rFonts w:ascii="Times New Roman" w:hAnsi="Times New Roman"/>
          <w:bCs/>
          <w:szCs w:val="24"/>
        </w:rPr>
        <w:t>c</w:t>
      </w:r>
      <w:r w:rsidRPr="005D5286">
        <w:rPr>
          <w:rFonts w:ascii="Times New Roman" w:hAnsi="Times New Roman"/>
          <w:bCs/>
          <w:szCs w:val="24"/>
        </w:rPr>
        <w:t xml:space="preserve">osts and </w:t>
      </w:r>
      <w:r w:rsidR="004744CE" w:rsidRPr="005D5286">
        <w:rPr>
          <w:rFonts w:ascii="Times New Roman" w:hAnsi="Times New Roman"/>
          <w:bCs/>
          <w:szCs w:val="24"/>
        </w:rPr>
        <w:t>acceptability of three fidelity assessment methods for assertive community t</w:t>
      </w:r>
      <w:r w:rsidRPr="005D5286">
        <w:rPr>
          <w:rFonts w:ascii="Times New Roman" w:hAnsi="Times New Roman"/>
          <w:bCs/>
          <w:szCs w:val="24"/>
        </w:rPr>
        <w:t xml:space="preserve">reatment. </w:t>
      </w:r>
      <w:r w:rsidRPr="005D5286">
        <w:rPr>
          <w:rFonts w:ascii="Times New Roman" w:hAnsi="Times New Roman"/>
          <w:bCs/>
          <w:i/>
          <w:szCs w:val="24"/>
        </w:rPr>
        <w:t>Administration and Policy in Mental Health</w:t>
      </w:r>
      <w:r w:rsidRPr="005D5286">
        <w:rPr>
          <w:rFonts w:ascii="Times New Roman" w:hAnsi="Times New Roman"/>
          <w:bCs/>
          <w:szCs w:val="24"/>
        </w:rPr>
        <w:t xml:space="preserve">. </w:t>
      </w:r>
    </w:p>
    <w:p w14:paraId="5C7454DB" w14:textId="77777777" w:rsidR="00F9365A" w:rsidRPr="005D5286" w:rsidRDefault="004744CE" w:rsidP="00C57A46">
      <w:pPr>
        <w:numPr>
          <w:ilvl w:val="0"/>
          <w:numId w:val="3"/>
        </w:numPr>
        <w:spacing w:after="240"/>
        <w:ind w:left="360"/>
        <w:rPr>
          <w:rFonts w:ascii="Times New Roman" w:hAnsi="Times New Roman"/>
          <w:bCs/>
          <w:szCs w:val="24"/>
        </w:rPr>
      </w:pPr>
      <w:r w:rsidRPr="005D5286">
        <w:rPr>
          <w:rFonts w:ascii="Times New Roman" w:hAnsi="Times New Roman"/>
          <w:bCs/>
          <w:szCs w:val="24"/>
        </w:rPr>
        <w:t xml:space="preserve">Bromley, E., Mikesell, L., Whelan, F., Hellemann, G., </w:t>
      </w:r>
      <w:r w:rsidRPr="005D5286">
        <w:rPr>
          <w:rFonts w:ascii="Times New Roman" w:hAnsi="Times New Roman"/>
          <w:b/>
          <w:bCs/>
          <w:szCs w:val="24"/>
        </w:rPr>
        <w:t>Hunt, M</w:t>
      </w:r>
      <w:r w:rsidRPr="005D5286">
        <w:rPr>
          <w:rFonts w:ascii="Times New Roman" w:hAnsi="Times New Roman"/>
          <w:bCs/>
          <w:szCs w:val="24"/>
        </w:rPr>
        <w:t xml:space="preserve">., Cuddeback, G., Bradford, D.W., &amp; Young, A.S. (2017). </w:t>
      </w:r>
      <w:r w:rsidR="00F9365A" w:rsidRPr="005D5286">
        <w:rPr>
          <w:rFonts w:ascii="Times New Roman" w:hAnsi="Times New Roman"/>
          <w:bCs/>
          <w:szCs w:val="24"/>
        </w:rPr>
        <w:t xml:space="preserve">Clinical </w:t>
      </w:r>
      <w:r w:rsidRPr="005D5286">
        <w:rPr>
          <w:rFonts w:ascii="Times New Roman" w:hAnsi="Times New Roman"/>
          <w:bCs/>
          <w:szCs w:val="24"/>
        </w:rPr>
        <w:t xml:space="preserve">factors associated with successful discharge from assertive community treatment. </w:t>
      </w:r>
      <w:r w:rsidR="00F9365A" w:rsidRPr="008D3FE0">
        <w:rPr>
          <w:rFonts w:ascii="Times New Roman" w:hAnsi="Times New Roman"/>
          <w:bCs/>
          <w:i/>
          <w:szCs w:val="24"/>
        </w:rPr>
        <w:t>Community Mental Health Journal</w:t>
      </w:r>
      <w:r w:rsidRPr="005D5286">
        <w:rPr>
          <w:rFonts w:ascii="Times New Roman" w:hAnsi="Times New Roman"/>
          <w:bCs/>
          <w:szCs w:val="24"/>
        </w:rPr>
        <w:t xml:space="preserve">  DOI: 10.1007/s10597-017-0083-1</w:t>
      </w:r>
    </w:p>
    <w:p w14:paraId="75E846B3" w14:textId="5C141FC7" w:rsidR="007B445B" w:rsidRDefault="007B445B" w:rsidP="00C57A46">
      <w:pPr>
        <w:numPr>
          <w:ilvl w:val="0"/>
          <w:numId w:val="3"/>
        </w:numPr>
        <w:spacing w:after="240"/>
        <w:ind w:left="360"/>
        <w:rPr>
          <w:rFonts w:ascii="Times New Roman" w:hAnsi="Times New Roman"/>
          <w:bCs/>
          <w:szCs w:val="24"/>
        </w:rPr>
      </w:pPr>
      <w:bookmarkStart w:id="19" w:name="_Hlk109637141"/>
      <w:bookmarkEnd w:id="18"/>
      <w:r w:rsidRPr="005D5286">
        <w:rPr>
          <w:rFonts w:ascii="Times New Roman" w:hAnsi="Times New Roman"/>
          <w:bCs/>
          <w:szCs w:val="24"/>
        </w:rPr>
        <w:t xml:space="preserve">Lee, C.J., Shpigel, D.M., Segal, K.S., Esan, H., Estey, D.R., </w:t>
      </w:r>
      <w:r w:rsidRPr="005D5286">
        <w:rPr>
          <w:rFonts w:ascii="Times New Roman" w:hAnsi="Times New Roman"/>
          <w:b/>
          <w:bCs/>
          <w:szCs w:val="24"/>
        </w:rPr>
        <w:t>Hunt, M.G.,</w:t>
      </w:r>
      <w:r w:rsidRPr="005D5286">
        <w:rPr>
          <w:rFonts w:ascii="Times New Roman" w:hAnsi="Times New Roman"/>
          <w:bCs/>
          <w:szCs w:val="24"/>
        </w:rPr>
        <w:t xml:space="preserve"> Hoff, R.A., &amp; Weinberger, A.H. (</w:t>
      </w:r>
      <w:r w:rsidR="00C85DF4" w:rsidRPr="005D5286">
        <w:rPr>
          <w:rFonts w:ascii="Times New Roman" w:hAnsi="Times New Roman"/>
          <w:bCs/>
          <w:szCs w:val="24"/>
        </w:rPr>
        <w:t>2018</w:t>
      </w:r>
      <w:r w:rsidRPr="005D5286">
        <w:rPr>
          <w:rFonts w:ascii="Times New Roman" w:hAnsi="Times New Roman"/>
          <w:bCs/>
          <w:szCs w:val="24"/>
        </w:rPr>
        <w:t xml:space="preserve">). A review of research on smoking among United States veterans with posttraumatic stress disorder (2006-2016). </w:t>
      </w:r>
      <w:r w:rsidRPr="005D5286">
        <w:rPr>
          <w:rFonts w:ascii="Times New Roman" w:hAnsi="Times New Roman"/>
          <w:bCs/>
          <w:i/>
          <w:szCs w:val="24"/>
        </w:rPr>
        <w:t>Military Psychology</w:t>
      </w:r>
      <w:r w:rsidR="00C85DF4" w:rsidRPr="005D5286">
        <w:rPr>
          <w:rFonts w:ascii="Times New Roman" w:hAnsi="Times New Roman"/>
          <w:bCs/>
          <w:i/>
          <w:szCs w:val="24"/>
        </w:rPr>
        <w:t xml:space="preserve">, </w:t>
      </w:r>
      <w:r w:rsidR="00C85DF4" w:rsidRPr="005D5286">
        <w:rPr>
          <w:rFonts w:ascii="Times New Roman" w:hAnsi="Times New Roman"/>
          <w:bCs/>
          <w:szCs w:val="24"/>
        </w:rPr>
        <w:t>(30-1), 10-26</w:t>
      </w:r>
      <w:r w:rsidRPr="005D5286">
        <w:rPr>
          <w:rFonts w:ascii="Times New Roman" w:hAnsi="Times New Roman"/>
          <w:bCs/>
          <w:szCs w:val="24"/>
        </w:rPr>
        <w:t>.</w:t>
      </w:r>
    </w:p>
    <w:p w14:paraId="22AF1314" w14:textId="77777777" w:rsidR="00580F15" w:rsidRPr="00580F15" w:rsidRDefault="00580F15" w:rsidP="00AC7734">
      <w:pPr>
        <w:numPr>
          <w:ilvl w:val="0"/>
          <w:numId w:val="3"/>
        </w:numPr>
        <w:spacing w:after="240"/>
        <w:ind w:left="360"/>
        <w:rPr>
          <w:rFonts w:ascii="Times New Roman" w:hAnsi="Times New Roman"/>
          <w:bCs/>
          <w:szCs w:val="24"/>
        </w:rPr>
      </w:pPr>
      <w:bookmarkStart w:id="20" w:name="_Hlk53646973"/>
      <w:bookmarkEnd w:id="19"/>
      <w:r>
        <w:t xml:space="preserve">Wewiorski, N. J., Gorman, J. A., Ellison, M. L., </w:t>
      </w:r>
      <w:r w:rsidRPr="00580F15">
        <w:rPr>
          <w:b/>
          <w:bCs/>
        </w:rPr>
        <w:t>Hunt, M. G</w:t>
      </w:r>
      <w:r>
        <w:t xml:space="preserve">., Evans, L., &amp; Charns, M. P. (2019). A site visit protocol for assessing recovery promotion at the program level: An example from the Veterans Health Administration. </w:t>
      </w:r>
      <w:r>
        <w:rPr>
          <w:rStyle w:val="Emphasis"/>
        </w:rPr>
        <w:t>Psychiatric Rehabilitation Journal, 42</w:t>
      </w:r>
      <w:r>
        <w:t xml:space="preserve">(3), 323–328. </w:t>
      </w:r>
      <w:hyperlink r:id="rId12" w:tgtFrame="_blank" w:history="1">
        <w:r>
          <w:rPr>
            <w:rStyle w:val="Hyperlink"/>
          </w:rPr>
          <w:t>https://doi.org/10.1037/prj0000369</w:t>
        </w:r>
      </w:hyperlink>
    </w:p>
    <w:p w14:paraId="33A94569" w14:textId="4DED464F" w:rsidR="00AC7734" w:rsidRPr="000F1D26" w:rsidRDefault="00AC7734" w:rsidP="00AC7734">
      <w:pPr>
        <w:numPr>
          <w:ilvl w:val="0"/>
          <w:numId w:val="3"/>
        </w:numPr>
        <w:spacing w:after="240"/>
        <w:ind w:left="360"/>
        <w:rPr>
          <w:rFonts w:ascii="Times New Roman" w:hAnsi="Times New Roman"/>
          <w:bCs/>
          <w:szCs w:val="24"/>
        </w:rPr>
      </w:pPr>
      <w:r w:rsidRPr="005D5286">
        <w:rPr>
          <w:rFonts w:ascii="Times New Roman" w:hAnsi="Times New Roman"/>
          <w:bCs/>
          <w:szCs w:val="24"/>
        </w:rPr>
        <w:lastRenderedPageBreak/>
        <w:t xml:space="preserve">Nelson, C. B., Bowersox, N., King, J.  &amp; </w:t>
      </w:r>
      <w:r w:rsidRPr="005D5286">
        <w:rPr>
          <w:rFonts w:ascii="Times New Roman" w:hAnsi="Times New Roman"/>
          <w:b/>
          <w:bCs/>
          <w:szCs w:val="24"/>
        </w:rPr>
        <w:t>Hunt, M.G.</w:t>
      </w:r>
      <w:r w:rsidRPr="005D5286">
        <w:rPr>
          <w:rFonts w:ascii="Times New Roman" w:hAnsi="Times New Roman"/>
          <w:bCs/>
          <w:szCs w:val="24"/>
        </w:rPr>
        <w:t xml:space="preserve"> (</w:t>
      </w:r>
      <w:r>
        <w:rPr>
          <w:rFonts w:ascii="Times New Roman" w:hAnsi="Times New Roman"/>
          <w:bCs/>
          <w:szCs w:val="24"/>
        </w:rPr>
        <w:t>2019</w:t>
      </w:r>
      <w:r w:rsidRPr="005D5286">
        <w:rPr>
          <w:rFonts w:ascii="Times New Roman" w:hAnsi="Times New Roman"/>
          <w:bCs/>
          <w:szCs w:val="24"/>
        </w:rPr>
        <w:t xml:space="preserve">). </w:t>
      </w:r>
      <w:r w:rsidRPr="005D5286">
        <w:rPr>
          <w:rFonts w:ascii="Times New Roman" w:eastAsia="Times New Roman" w:hAnsi="Times New Roman"/>
          <w:color w:val="000000"/>
          <w:szCs w:val="24"/>
        </w:rPr>
        <w:t xml:space="preserve">Psychometric </w:t>
      </w:r>
      <w:r>
        <w:rPr>
          <w:rFonts w:ascii="Times New Roman" w:eastAsia="Times New Roman" w:hAnsi="Times New Roman"/>
          <w:color w:val="000000"/>
          <w:szCs w:val="24"/>
        </w:rPr>
        <w:t>e</w:t>
      </w:r>
      <w:r w:rsidRPr="005D5286">
        <w:rPr>
          <w:rFonts w:ascii="Times New Roman" w:eastAsia="Times New Roman" w:hAnsi="Times New Roman"/>
          <w:color w:val="000000"/>
          <w:szCs w:val="24"/>
        </w:rPr>
        <w:t xml:space="preserve">xamination of </w:t>
      </w:r>
      <w:r>
        <w:rPr>
          <w:rFonts w:ascii="Times New Roman" w:eastAsia="Times New Roman" w:hAnsi="Times New Roman"/>
          <w:color w:val="000000"/>
          <w:szCs w:val="24"/>
        </w:rPr>
        <w:t>c</w:t>
      </w:r>
      <w:r w:rsidRPr="005D5286">
        <w:rPr>
          <w:rFonts w:ascii="Times New Roman" w:eastAsia="Times New Roman" w:hAnsi="Times New Roman"/>
          <w:color w:val="000000"/>
          <w:szCs w:val="24"/>
        </w:rPr>
        <w:t xml:space="preserve">are </w:t>
      </w:r>
      <w:r>
        <w:rPr>
          <w:rFonts w:ascii="Times New Roman" w:eastAsia="Times New Roman" w:hAnsi="Times New Roman"/>
          <w:color w:val="000000"/>
          <w:szCs w:val="24"/>
        </w:rPr>
        <w:t>q</w:t>
      </w:r>
      <w:r w:rsidRPr="005D5286">
        <w:rPr>
          <w:rFonts w:ascii="Times New Roman" w:eastAsia="Times New Roman" w:hAnsi="Times New Roman"/>
          <w:color w:val="000000"/>
          <w:szCs w:val="24"/>
        </w:rPr>
        <w:t xml:space="preserve">uality </w:t>
      </w:r>
      <w:r>
        <w:rPr>
          <w:rFonts w:ascii="Times New Roman" w:eastAsia="Times New Roman" w:hAnsi="Times New Roman"/>
          <w:color w:val="000000"/>
          <w:szCs w:val="24"/>
        </w:rPr>
        <w:t>m</w:t>
      </w:r>
      <w:r w:rsidRPr="005D5286">
        <w:rPr>
          <w:rFonts w:ascii="Times New Roman" w:eastAsia="Times New Roman" w:hAnsi="Times New Roman"/>
          <w:color w:val="000000"/>
          <w:szCs w:val="24"/>
        </w:rPr>
        <w:t xml:space="preserve">easures in VA Psychosocial Rehabilitation and Recovery Centers (PRRCs). </w:t>
      </w:r>
      <w:r w:rsidRPr="005D5286">
        <w:rPr>
          <w:rFonts w:ascii="Times New Roman" w:eastAsia="Times New Roman" w:hAnsi="Times New Roman"/>
          <w:i/>
          <w:color w:val="000000"/>
          <w:szCs w:val="24"/>
        </w:rPr>
        <w:t>Psychological Services</w:t>
      </w:r>
      <w:r>
        <w:rPr>
          <w:rFonts w:ascii="Times New Roman" w:eastAsia="Times New Roman" w:hAnsi="Times New Roman"/>
          <w:i/>
          <w:color w:val="000000"/>
          <w:szCs w:val="24"/>
        </w:rPr>
        <w:t xml:space="preserve">, </w:t>
      </w:r>
      <w:r w:rsidRPr="00AC7734">
        <w:rPr>
          <w:rFonts w:ascii="Times New Roman" w:eastAsia="Times New Roman" w:hAnsi="Times New Roman"/>
          <w:i/>
          <w:color w:val="000000"/>
          <w:szCs w:val="24"/>
        </w:rPr>
        <w:t>117(3)</w:t>
      </w:r>
      <w:r>
        <w:rPr>
          <w:rFonts w:ascii="Times New Roman" w:eastAsia="Times New Roman" w:hAnsi="Times New Roman"/>
          <w:i/>
          <w:color w:val="000000"/>
          <w:szCs w:val="24"/>
        </w:rPr>
        <w:t>,</w:t>
      </w:r>
      <w:r>
        <w:rPr>
          <w:rFonts w:ascii="Times New Roman" w:eastAsia="Times New Roman" w:hAnsi="Times New Roman"/>
          <w:iCs/>
          <w:color w:val="000000"/>
          <w:szCs w:val="24"/>
        </w:rPr>
        <w:t xml:space="preserve"> 300-310</w:t>
      </w:r>
      <w:r w:rsidRPr="005D5286">
        <w:rPr>
          <w:rFonts w:ascii="Times New Roman" w:eastAsia="Times New Roman" w:hAnsi="Times New Roman"/>
          <w:color w:val="000000"/>
          <w:szCs w:val="24"/>
        </w:rPr>
        <w:t xml:space="preserve">. </w:t>
      </w:r>
      <w:r>
        <w:t xml:space="preserve">doi: 10.1037/ser0000357 </w:t>
      </w:r>
    </w:p>
    <w:p w14:paraId="57FE63EA" w14:textId="77777777" w:rsidR="00AC7734" w:rsidRPr="001645A5" w:rsidRDefault="00AC7734" w:rsidP="00AC7734">
      <w:pPr>
        <w:numPr>
          <w:ilvl w:val="0"/>
          <w:numId w:val="3"/>
        </w:numPr>
        <w:spacing w:after="240"/>
        <w:ind w:left="360"/>
        <w:rPr>
          <w:rFonts w:ascii="Times New Roman" w:hAnsi="Times New Roman"/>
          <w:bCs/>
          <w:szCs w:val="24"/>
        </w:rPr>
      </w:pPr>
      <w:bookmarkStart w:id="21" w:name="_Hlk109637055"/>
      <w:bookmarkEnd w:id="20"/>
      <w:r>
        <w:rPr>
          <w:rFonts w:ascii="Times New Roman" w:hAnsi="Times New Roman"/>
          <w:b/>
          <w:bCs/>
          <w:szCs w:val="24"/>
        </w:rPr>
        <w:t>Hunt, M.G.</w:t>
      </w:r>
      <w:r w:rsidRPr="00656B2C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Miller, R.A., Meaghan, S.A., Lynam, S., &amp; Carr, E.R. (2019). Public servant, silent servant: A call to action for advocacy training in public service settings. </w:t>
      </w:r>
      <w:r w:rsidRPr="005D5286">
        <w:rPr>
          <w:rFonts w:ascii="Times New Roman" w:eastAsia="Times New Roman" w:hAnsi="Times New Roman"/>
          <w:i/>
          <w:color w:val="000000"/>
          <w:szCs w:val="24"/>
        </w:rPr>
        <w:t>Psychological Services</w:t>
      </w:r>
      <w:r w:rsidRPr="005D5286">
        <w:rPr>
          <w:rFonts w:ascii="Times New Roman" w:eastAsia="Times New Roman" w:hAnsi="Times New Roman"/>
          <w:color w:val="000000"/>
          <w:szCs w:val="24"/>
        </w:rPr>
        <w:t xml:space="preserve">. </w:t>
      </w:r>
      <w:r w:rsidRPr="00E12414">
        <w:rPr>
          <w:rFonts w:ascii="Times New Roman" w:hAnsi="Times New Roman"/>
          <w:bCs/>
          <w:szCs w:val="24"/>
        </w:rPr>
        <w:t>doi: 10.1037/ser0000387</w:t>
      </w:r>
      <w:r>
        <w:rPr>
          <w:rFonts w:ascii="Times New Roman" w:hAnsi="Times New Roman"/>
          <w:bCs/>
          <w:szCs w:val="24"/>
        </w:rPr>
        <w:t xml:space="preserve"> </w:t>
      </w:r>
    </w:p>
    <w:p w14:paraId="0DECFB01" w14:textId="571F73F1" w:rsidR="001645A5" w:rsidRPr="00CC4991" w:rsidRDefault="001645A5" w:rsidP="003A48A6">
      <w:pPr>
        <w:numPr>
          <w:ilvl w:val="0"/>
          <w:numId w:val="3"/>
        </w:numPr>
        <w:spacing w:after="240"/>
        <w:ind w:left="360"/>
        <w:rPr>
          <w:rFonts w:ascii="Times New Roman" w:hAnsi="Times New Roman"/>
          <w:bCs/>
          <w:szCs w:val="24"/>
        </w:rPr>
      </w:pPr>
      <w:r w:rsidRPr="00656B2C">
        <w:rPr>
          <w:rFonts w:ascii="Times New Roman" w:hAnsi="Times New Roman"/>
          <w:b/>
          <w:bCs/>
          <w:szCs w:val="24"/>
        </w:rPr>
        <w:t>Hunt, M.G.</w:t>
      </w:r>
      <w:r>
        <w:rPr>
          <w:rFonts w:ascii="Times New Roman" w:hAnsi="Times New Roman"/>
          <w:bCs/>
          <w:szCs w:val="24"/>
        </w:rPr>
        <w:t>, Cuddeback, G.S., Bromley, E., Bradford, D.W., &amp; Hoff, R.A. (</w:t>
      </w:r>
      <w:r w:rsidR="003A48A6">
        <w:rPr>
          <w:rFonts w:ascii="Times New Roman" w:hAnsi="Times New Roman"/>
          <w:bCs/>
          <w:szCs w:val="24"/>
        </w:rPr>
        <w:t>2019</w:t>
      </w:r>
      <w:r>
        <w:rPr>
          <w:rFonts w:ascii="Times New Roman" w:hAnsi="Times New Roman"/>
          <w:bCs/>
          <w:szCs w:val="24"/>
        </w:rPr>
        <w:t xml:space="preserve">). Changing rates of mental health disorders among veterans treated in the VHA during troop drawdown, 2007-2013. </w:t>
      </w:r>
      <w:r>
        <w:rPr>
          <w:rFonts w:ascii="Times New Roman" w:hAnsi="Times New Roman"/>
          <w:bCs/>
          <w:i/>
          <w:szCs w:val="24"/>
        </w:rPr>
        <w:t>Community Mental Health Journal</w:t>
      </w:r>
      <w:r w:rsidR="00CC4991">
        <w:rPr>
          <w:rFonts w:ascii="Times New Roman" w:hAnsi="Times New Roman"/>
          <w:bCs/>
          <w:i/>
          <w:szCs w:val="24"/>
        </w:rPr>
        <w:t xml:space="preserve">, </w:t>
      </w:r>
      <w:r w:rsidR="0091798E">
        <w:rPr>
          <w:rFonts w:ascii="Times New Roman" w:hAnsi="Times New Roman"/>
          <w:bCs/>
          <w:iCs/>
          <w:szCs w:val="24"/>
        </w:rPr>
        <w:t>55(7), 1120-1124</w:t>
      </w:r>
      <w:r>
        <w:rPr>
          <w:rFonts w:ascii="Times New Roman" w:hAnsi="Times New Roman"/>
          <w:bCs/>
          <w:i/>
          <w:szCs w:val="24"/>
        </w:rPr>
        <w:t xml:space="preserve">. </w:t>
      </w:r>
      <w:r w:rsidR="003A48A6">
        <w:rPr>
          <w:rFonts w:ascii="Times New Roman" w:eastAsia="Times New Roman" w:hAnsi="Times New Roman"/>
          <w:color w:val="000000"/>
          <w:szCs w:val="24"/>
        </w:rPr>
        <w:t>d</w:t>
      </w:r>
      <w:r w:rsidR="003A48A6" w:rsidRPr="003A48A6">
        <w:rPr>
          <w:rFonts w:ascii="Times New Roman" w:eastAsia="Times New Roman" w:hAnsi="Times New Roman"/>
          <w:color w:val="000000"/>
          <w:szCs w:val="24"/>
        </w:rPr>
        <w:t>oi: 10.1007/s10597-019-00437-1</w:t>
      </w:r>
      <w:r w:rsidR="003A48A6">
        <w:rPr>
          <w:rFonts w:ascii="Times New Roman" w:eastAsia="Times New Roman" w:hAnsi="Times New Roman"/>
          <w:color w:val="000000"/>
          <w:szCs w:val="24"/>
        </w:rPr>
        <w:t xml:space="preserve"> </w:t>
      </w:r>
    </w:p>
    <w:p w14:paraId="39B0FFD7" w14:textId="232B9A29" w:rsidR="00CC4991" w:rsidRPr="00824DCC" w:rsidRDefault="00CC4991" w:rsidP="00CC4991">
      <w:pPr>
        <w:numPr>
          <w:ilvl w:val="0"/>
          <w:numId w:val="3"/>
        </w:numPr>
        <w:spacing w:after="240"/>
        <w:ind w:left="360"/>
        <w:rPr>
          <w:rFonts w:ascii="Times New Roman" w:hAnsi="Times New Roman"/>
          <w:bCs/>
          <w:szCs w:val="24"/>
        </w:rPr>
      </w:pPr>
      <w:bookmarkStart w:id="22" w:name="_Hlk53646993"/>
      <w:bookmarkEnd w:id="21"/>
      <w:r>
        <w:rPr>
          <w:rFonts w:ascii="Times New Roman" w:hAnsi="Times New Roman"/>
          <w:szCs w:val="24"/>
        </w:rPr>
        <w:t xml:space="preserve">Evans, L., Wewiorski, N.J., Elison, M.L., Ni, P., Harvey, K.L.L., </w:t>
      </w:r>
      <w:r>
        <w:rPr>
          <w:rFonts w:ascii="Times New Roman" w:hAnsi="Times New Roman"/>
          <w:b/>
          <w:bCs/>
          <w:szCs w:val="24"/>
        </w:rPr>
        <w:t>Hunt, M.G.</w:t>
      </w:r>
      <w:r>
        <w:rPr>
          <w:rFonts w:ascii="Times New Roman" w:hAnsi="Times New Roman"/>
          <w:szCs w:val="24"/>
        </w:rPr>
        <w:t xml:space="preserve">, Gorman, J.A., Charns, M.P. (2020). Development and validation of an instrument to measure staff perceptions of recovery climate and culture in mental health programs. </w:t>
      </w:r>
      <w:r>
        <w:rPr>
          <w:rFonts w:ascii="Times New Roman" w:hAnsi="Times New Roman"/>
          <w:i/>
          <w:iCs/>
          <w:szCs w:val="24"/>
        </w:rPr>
        <w:t>Psychiatric Services</w:t>
      </w:r>
      <w:r w:rsidR="003A4AAC">
        <w:rPr>
          <w:rFonts w:ascii="Times New Roman" w:hAnsi="Times New Roman"/>
          <w:i/>
          <w:iCs/>
          <w:szCs w:val="24"/>
        </w:rPr>
        <w:t>, 71</w:t>
      </w:r>
      <w:r w:rsidR="003A4AAC">
        <w:rPr>
          <w:rFonts w:ascii="Times New Roman" w:hAnsi="Times New Roman"/>
          <w:szCs w:val="24"/>
        </w:rPr>
        <w:t>(6), 570-579</w:t>
      </w:r>
      <w:r>
        <w:rPr>
          <w:rFonts w:ascii="Times New Roman" w:hAnsi="Times New Roman"/>
          <w:i/>
          <w:iCs/>
          <w:szCs w:val="24"/>
        </w:rPr>
        <w:t xml:space="preserve">. </w:t>
      </w:r>
      <w:hyperlink r:id="rId13" w:history="1">
        <w:r w:rsidRPr="00824DCC">
          <w:rPr>
            <w:rFonts w:ascii="Times New Roman" w:eastAsia="Times New Roman" w:hAnsi="Times New Roman"/>
            <w:color w:val="000000"/>
            <w:szCs w:val="24"/>
          </w:rPr>
          <w:t>doi.org/10.1176/appi.ps.201900181</w:t>
        </w:r>
      </w:hyperlink>
    </w:p>
    <w:p w14:paraId="26FDA73B" w14:textId="6B1C6985" w:rsidR="00824DCC" w:rsidRPr="00C55262" w:rsidRDefault="00F57102" w:rsidP="00F57102">
      <w:pPr>
        <w:numPr>
          <w:ilvl w:val="0"/>
          <w:numId w:val="3"/>
        </w:numPr>
        <w:spacing w:after="240"/>
        <w:ind w:left="360"/>
        <w:rPr>
          <w:rFonts w:ascii="Times New Roman" w:eastAsia="Times New Roman" w:hAnsi="Times New Roman"/>
          <w:color w:val="000000"/>
          <w:szCs w:val="24"/>
        </w:rPr>
      </w:pPr>
      <w:r w:rsidRPr="00824DCC">
        <w:rPr>
          <w:rFonts w:ascii="Times New Roman" w:hAnsi="Times New Roman"/>
          <w:szCs w:val="24"/>
        </w:rPr>
        <w:t xml:space="preserve">McGuire, A.B., Kukla, M., Rollins, A.L., Garabrant, J. Henry, N., Eliacin, J., Myers, L.J., Flanagan, M.E., </w:t>
      </w:r>
      <w:r w:rsidRPr="00824DCC">
        <w:rPr>
          <w:rFonts w:ascii="Times New Roman" w:hAnsi="Times New Roman"/>
          <w:b/>
          <w:bCs/>
          <w:szCs w:val="24"/>
        </w:rPr>
        <w:t>Hunt, M.G.,</w:t>
      </w:r>
      <w:r w:rsidRPr="00824DCC">
        <w:rPr>
          <w:rFonts w:ascii="Times New Roman" w:hAnsi="Times New Roman"/>
          <w:szCs w:val="24"/>
        </w:rPr>
        <w:t xml:space="preserve"> Iwamasa, G.Y., Bauer, S.M., Carter, J.L., and Salyers, M.P. (</w:t>
      </w:r>
      <w:r w:rsidR="002D156B" w:rsidRPr="00824DCC">
        <w:rPr>
          <w:rFonts w:ascii="Times New Roman" w:hAnsi="Times New Roman"/>
          <w:szCs w:val="24"/>
        </w:rPr>
        <w:t>2021</w:t>
      </w:r>
      <w:r w:rsidRPr="00824DCC">
        <w:rPr>
          <w:rFonts w:ascii="Times New Roman" w:hAnsi="Times New Roman"/>
          <w:szCs w:val="24"/>
        </w:rPr>
        <w:t xml:space="preserve">). Recovery-oriented acute inpatient mental health care: Operationalization and measurement. </w:t>
      </w:r>
      <w:r w:rsidRPr="00824DCC">
        <w:rPr>
          <w:rFonts w:ascii="Times New Roman" w:hAnsi="Times New Roman"/>
          <w:i/>
          <w:iCs/>
          <w:szCs w:val="24"/>
        </w:rPr>
        <w:t>Psychiatric Rehabilitation Journal</w:t>
      </w:r>
      <w:r w:rsidR="002D156B" w:rsidRPr="00824DCC">
        <w:rPr>
          <w:rFonts w:ascii="Times New Roman" w:hAnsi="Times New Roman"/>
          <w:szCs w:val="24"/>
        </w:rPr>
        <w:t xml:space="preserve">, </w:t>
      </w:r>
      <w:r w:rsidR="00824DCC" w:rsidRPr="00824DCC">
        <w:rPr>
          <w:rFonts w:ascii="Times New Roman" w:hAnsi="Times New Roman"/>
          <w:i/>
          <w:iCs/>
          <w:szCs w:val="24"/>
        </w:rPr>
        <w:t xml:space="preserve">44(4), </w:t>
      </w:r>
      <w:r w:rsidR="00824DCC" w:rsidRPr="00824DCC">
        <w:rPr>
          <w:rFonts w:ascii="Times New Roman" w:hAnsi="Times New Roman"/>
          <w:szCs w:val="24"/>
        </w:rPr>
        <w:t xml:space="preserve">318-326. </w:t>
      </w:r>
      <w:hyperlink r:id="rId14" w:history="1">
        <w:r w:rsidR="00C55262" w:rsidRPr="00252F25">
          <w:rPr>
            <w:rStyle w:val="Hyperlink"/>
            <w:rFonts w:ascii="Times New Roman" w:hAnsi="Times New Roman"/>
            <w:szCs w:val="24"/>
          </w:rPr>
          <w:t>https://doi.org/10.1037/prj0000494</w:t>
        </w:r>
      </w:hyperlink>
    </w:p>
    <w:p w14:paraId="3B87AB0D" w14:textId="40CB2300" w:rsidR="00C55262" w:rsidRPr="001B59AF" w:rsidRDefault="00C55262" w:rsidP="001B59AF">
      <w:pPr>
        <w:numPr>
          <w:ilvl w:val="0"/>
          <w:numId w:val="3"/>
        </w:numPr>
        <w:spacing w:after="240"/>
        <w:ind w:left="360"/>
        <w:rPr>
          <w:rStyle w:val="Hyperlink"/>
          <w:rFonts w:ascii="Times New Roman" w:hAnsi="Times New Roman"/>
          <w:color w:val="000000"/>
          <w:u w:val="none"/>
        </w:rPr>
      </w:pPr>
      <w:r w:rsidRPr="001B3028">
        <w:rPr>
          <w:rFonts w:ascii="Times New Roman" w:hAnsi="Times New Roman"/>
        </w:rPr>
        <w:t xml:space="preserve">McGuire, A. B., Flanagan, M. E., Myers, L. J., Kukla, M., Rollins, A. L., Garabrant, J., Henry, N., Eliacin, J., </w:t>
      </w:r>
      <w:r w:rsidRPr="001B3028">
        <w:rPr>
          <w:rFonts w:ascii="Times New Roman" w:hAnsi="Times New Roman"/>
          <w:b/>
          <w:bCs/>
        </w:rPr>
        <w:t>Hunt, M. G</w:t>
      </w:r>
      <w:r w:rsidRPr="001B3028">
        <w:rPr>
          <w:rFonts w:ascii="Times New Roman" w:hAnsi="Times New Roman"/>
        </w:rPr>
        <w:t xml:space="preserve">., Iwamasa, G. Y., Carter, J. L., &amp; Salyers, M. P. (2022). Recovery-oriented inpatient mental health care and readmission. </w:t>
      </w:r>
      <w:r w:rsidRPr="001B3028">
        <w:rPr>
          <w:rStyle w:val="Emphasis"/>
          <w:rFonts w:ascii="Times New Roman" w:hAnsi="Times New Roman"/>
        </w:rPr>
        <w:t>Psychiatric Rehabilitation Journal, 45</w:t>
      </w:r>
      <w:r w:rsidRPr="001B3028">
        <w:rPr>
          <w:rFonts w:ascii="Times New Roman" w:hAnsi="Times New Roman"/>
        </w:rPr>
        <w:t xml:space="preserve">(4), 331–335. </w:t>
      </w:r>
      <w:hyperlink r:id="rId15" w:tgtFrame="_blank" w:history="1">
        <w:r w:rsidRPr="001B3028">
          <w:rPr>
            <w:rStyle w:val="Hyperlink"/>
            <w:rFonts w:ascii="Times New Roman" w:hAnsi="Times New Roman"/>
          </w:rPr>
          <w:t>https://doi.org/10.1037/prj0000533</w:t>
        </w:r>
      </w:hyperlink>
    </w:p>
    <w:p w14:paraId="4C0A8B98" w14:textId="551EF7FD" w:rsidR="001B59AF" w:rsidRDefault="001B59AF" w:rsidP="001B59AF">
      <w:pPr>
        <w:numPr>
          <w:ilvl w:val="0"/>
          <w:numId w:val="3"/>
        </w:numPr>
        <w:spacing w:after="240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Hunt, M.G., Schmitz, T., Vail, W., Opperman, K. (submitted for publication). Training, </w:t>
      </w:r>
      <w:r w:rsidR="0098267A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 xml:space="preserve">raits, and </w:t>
      </w:r>
      <w:r w:rsidR="0098267A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 xml:space="preserve">eadership </w:t>
      </w:r>
      <w:r w:rsidR="0098267A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xperience:  The </w:t>
      </w:r>
      <w:r w:rsidR="0098267A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eed to </w:t>
      </w:r>
      <w:r w:rsidR="0098267A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xpand </w:t>
      </w:r>
      <w:r w:rsidR="0098267A"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</w:rPr>
        <w:t xml:space="preserve">linical </w:t>
      </w:r>
      <w:r w:rsidR="0098267A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sychology </w:t>
      </w:r>
      <w:r w:rsidR="0098267A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 xml:space="preserve">raining as </w:t>
      </w:r>
      <w:r w:rsidR="0098267A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llustrated by </w:t>
      </w:r>
      <w:r w:rsidR="0098267A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 xml:space="preserve">sychology </w:t>
      </w:r>
      <w:r w:rsidR="0098267A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 xml:space="preserve">eadership </w:t>
      </w:r>
      <w:r w:rsidR="0098267A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tories. </w:t>
      </w:r>
    </w:p>
    <w:p w14:paraId="475BFD33" w14:textId="08EFC7E6" w:rsidR="001B59AF" w:rsidRDefault="0098267A" w:rsidP="001B59AF">
      <w:pPr>
        <w:numPr>
          <w:ilvl w:val="0"/>
          <w:numId w:val="3"/>
        </w:numPr>
        <w:spacing w:after="240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Portner, J. &amp; Hunt, M.G. (in process). Serious mental illness and dual diagnosis care gaps: Developing a comprehensive continuum of care for co-occurring disorders. </w:t>
      </w:r>
    </w:p>
    <w:p w14:paraId="7A67FC10" w14:textId="77777777" w:rsidR="00C55262" w:rsidRPr="00C55262" w:rsidRDefault="00C55262" w:rsidP="00C55262">
      <w:pPr>
        <w:ind w:left="360"/>
        <w:rPr>
          <w:rFonts w:ascii="Times New Roman" w:hAnsi="Times New Roman"/>
          <w:color w:val="000000"/>
        </w:rPr>
      </w:pPr>
    </w:p>
    <w:bookmarkEnd w:id="22"/>
    <w:p w14:paraId="7963F87D" w14:textId="34B63545" w:rsidR="000369BB" w:rsidRPr="005D5286" w:rsidRDefault="000369BB" w:rsidP="00C57A46">
      <w:pPr>
        <w:spacing w:after="240"/>
        <w:ind w:left="342" w:hanging="360"/>
        <w:rPr>
          <w:rFonts w:ascii="Times New Roman" w:hAnsi="Times New Roman"/>
          <w:b/>
          <w:szCs w:val="24"/>
          <w:u w:val="single"/>
        </w:rPr>
      </w:pPr>
      <w:r w:rsidRPr="005D5286">
        <w:rPr>
          <w:rFonts w:ascii="Times New Roman" w:hAnsi="Times New Roman"/>
          <w:b/>
          <w:szCs w:val="24"/>
          <w:u w:val="single"/>
        </w:rPr>
        <w:t>Chapters, Books</w:t>
      </w:r>
      <w:r w:rsidR="00C458B6">
        <w:rPr>
          <w:rFonts w:ascii="Times New Roman" w:hAnsi="Times New Roman"/>
          <w:b/>
          <w:szCs w:val="24"/>
          <w:u w:val="single"/>
        </w:rPr>
        <w:t>, and Reviews</w:t>
      </w:r>
    </w:p>
    <w:p w14:paraId="0B40C06F" w14:textId="3C81D1BF" w:rsidR="008367C5" w:rsidRPr="005D5286" w:rsidRDefault="008367C5" w:rsidP="00C57A46">
      <w:pPr>
        <w:numPr>
          <w:ilvl w:val="0"/>
          <w:numId w:val="3"/>
        </w:numPr>
        <w:spacing w:after="240"/>
        <w:ind w:left="36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 xml:space="preserve">Stein, C.H. &amp; </w:t>
      </w:r>
      <w:r w:rsidRPr="005D5286">
        <w:rPr>
          <w:rFonts w:ascii="Times New Roman" w:hAnsi="Times New Roman"/>
          <w:b/>
          <w:bCs/>
          <w:szCs w:val="24"/>
        </w:rPr>
        <w:t>Hunt, M.G</w:t>
      </w:r>
      <w:r w:rsidRPr="005D5286">
        <w:rPr>
          <w:rFonts w:ascii="Times New Roman" w:hAnsi="Times New Roman"/>
          <w:bCs/>
          <w:szCs w:val="24"/>
        </w:rPr>
        <w:t>.</w:t>
      </w:r>
      <w:r w:rsidRPr="005D5286">
        <w:rPr>
          <w:rFonts w:ascii="Times New Roman" w:hAnsi="Times New Roman"/>
          <w:szCs w:val="24"/>
        </w:rPr>
        <w:t xml:space="preserve"> (2003).  Chapter:  Social Networks.  </w:t>
      </w:r>
      <w:r w:rsidRPr="00534D94">
        <w:rPr>
          <w:rFonts w:ascii="Times New Roman" w:hAnsi="Times New Roman"/>
          <w:iCs/>
          <w:szCs w:val="24"/>
          <w:u w:val="single"/>
        </w:rPr>
        <w:t>Encyclopedia of Marriage and the Family</w:t>
      </w:r>
      <w:r w:rsidR="003B2F32">
        <w:rPr>
          <w:rFonts w:ascii="Times New Roman" w:hAnsi="Times New Roman"/>
          <w:szCs w:val="24"/>
        </w:rPr>
        <w:t xml:space="preserve"> </w:t>
      </w:r>
      <w:r w:rsidRPr="005D5286">
        <w:rPr>
          <w:rFonts w:ascii="Times New Roman" w:hAnsi="Times New Roman"/>
          <w:szCs w:val="24"/>
        </w:rPr>
        <w:t>David Levison, ed., New York:  Macmillan Library Reference.</w:t>
      </w:r>
    </w:p>
    <w:p w14:paraId="4E2320E4" w14:textId="77777777" w:rsidR="000369BB" w:rsidRPr="005D5286" w:rsidRDefault="000369BB" w:rsidP="00C57A46">
      <w:pPr>
        <w:numPr>
          <w:ilvl w:val="0"/>
          <w:numId w:val="3"/>
        </w:numPr>
        <w:tabs>
          <w:tab w:val="left" w:pos="-1080"/>
          <w:tab w:val="left" w:pos="-720"/>
          <w:tab w:val="left" w:pos="720"/>
          <w:tab w:val="left" w:pos="1440"/>
        </w:tabs>
        <w:spacing w:after="240"/>
        <w:ind w:left="36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 xml:space="preserve">Emery, E.E., Woodhead, E.L., Molinari, V., &amp; </w:t>
      </w:r>
      <w:r w:rsidRPr="005D5286">
        <w:rPr>
          <w:rFonts w:ascii="Times New Roman" w:hAnsi="Times New Roman"/>
          <w:b/>
          <w:szCs w:val="24"/>
        </w:rPr>
        <w:t>Hunt, M.G.</w:t>
      </w:r>
      <w:r w:rsidRPr="005D5286">
        <w:rPr>
          <w:rFonts w:ascii="Times New Roman" w:hAnsi="Times New Roman"/>
          <w:szCs w:val="24"/>
        </w:rPr>
        <w:t xml:space="preserve"> (2010). Treatment Adherence in Late Life.  In </w:t>
      </w:r>
      <w:r w:rsidRPr="00534D94">
        <w:rPr>
          <w:rFonts w:ascii="Times New Roman" w:hAnsi="Times New Roman"/>
          <w:iCs/>
          <w:szCs w:val="24"/>
          <w:u w:val="single"/>
        </w:rPr>
        <w:t>Handbook of Assessment in Clinical Gerontology, 2nd Ed.</w:t>
      </w:r>
      <w:r w:rsidRPr="005D5286">
        <w:rPr>
          <w:rFonts w:ascii="Times New Roman" w:hAnsi="Times New Roman"/>
          <w:szCs w:val="24"/>
        </w:rPr>
        <w:t xml:space="preserve"> New York: Wiley.</w:t>
      </w:r>
      <w:r w:rsidRPr="005D5286">
        <w:rPr>
          <w:rFonts w:ascii="Times New Roman" w:hAnsi="Times New Roman"/>
          <w:szCs w:val="24"/>
          <w:highlight w:val="yellow"/>
        </w:rPr>
        <w:t xml:space="preserve"> </w:t>
      </w:r>
    </w:p>
    <w:p w14:paraId="34B19801" w14:textId="77777777" w:rsidR="00E9474E" w:rsidRPr="005D5286" w:rsidRDefault="00E9474E" w:rsidP="00C57A46">
      <w:pPr>
        <w:numPr>
          <w:ilvl w:val="0"/>
          <w:numId w:val="3"/>
        </w:numPr>
        <w:tabs>
          <w:tab w:val="left" w:pos="-1080"/>
          <w:tab w:val="left" w:pos="-720"/>
          <w:tab w:val="left" w:pos="720"/>
          <w:tab w:val="left" w:pos="1440"/>
        </w:tabs>
        <w:spacing w:after="240"/>
        <w:ind w:left="360"/>
        <w:rPr>
          <w:rFonts w:ascii="Times New Roman" w:hAnsi="Times New Roman"/>
          <w:szCs w:val="24"/>
        </w:rPr>
      </w:pPr>
      <w:bookmarkStart w:id="23" w:name="_Hlk109637294"/>
      <w:r w:rsidRPr="005D5286">
        <w:rPr>
          <w:rFonts w:ascii="Times New Roman" w:hAnsi="Times New Roman"/>
          <w:szCs w:val="24"/>
        </w:rPr>
        <w:t xml:space="preserve">Styron, T.H., Tondora, J.L., Miller, R.A., </w:t>
      </w:r>
      <w:r w:rsidRPr="005D5286">
        <w:rPr>
          <w:rFonts w:ascii="Times New Roman" w:hAnsi="Times New Roman"/>
          <w:b/>
          <w:szCs w:val="24"/>
        </w:rPr>
        <w:t>Hunt, M.G</w:t>
      </w:r>
      <w:r w:rsidRPr="005D5286">
        <w:rPr>
          <w:rFonts w:ascii="Times New Roman" w:hAnsi="Times New Roman"/>
          <w:szCs w:val="24"/>
        </w:rPr>
        <w:t xml:space="preserve">., Harkness, L.L., Kaufman, J.S., Bell, M.D., &amp; Ponce, A.N. </w:t>
      </w:r>
      <w:r w:rsidR="00794ABF" w:rsidRPr="005D5286">
        <w:rPr>
          <w:rFonts w:ascii="Times New Roman" w:hAnsi="Times New Roman"/>
          <w:szCs w:val="24"/>
        </w:rPr>
        <w:t xml:space="preserve">(2016). </w:t>
      </w:r>
      <w:r w:rsidRPr="005D5286">
        <w:rPr>
          <w:rFonts w:ascii="Times New Roman" w:hAnsi="Times New Roman"/>
          <w:szCs w:val="24"/>
        </w:rPr>
        <w:t xml:space="preserve">Chapter: Community Supports and Inclusion. In </w:t>
      </w:r>
      <w:r w:rsidRPr="00534D94">
        <w:rPr>
          <w:rFonts w:ascii="Times New Roman" w:hAnsi="Times New Roman"/>
          <w:szCs w:val="24"/>
          <w:u w:val="single"/>
        </w:rPr>
        <w:t xml:space="preserve">The Yale </w:t>
      </w:r>
      <w:r w:rsidRPr="00534D94">
        <w:rPr>
          <w:rFonts w:ascii="Times New Roman" w:hAnsi="Times New Roman"/>
          <w:szCs w:val="24"/>
          <w:u w:val="single"/>
        </w:rPr>
        <w:lastRenderedPageBreak/>
        <w:t>Textbook of Public Psychiatry</w:t>
      </w:r>
      <w:r w:rsidRPr="005D5286">
        <w:rPr>
          <w:rFonts w:ascii="Times New Roman" w:hAnsi="Times New Roman"/>
          <w:szCs w:val="24"/>
        </w:rPr>
        <w:t>, Selby</w:t>
      </w:r>
      <w:r w:rsidR="00794ABF" w:rsidRPr="005D5286">
        <w:rPr>
          <w:rFonts w:ascii="Times New Roman" w:hAnsi="Times New Roman"/>
          <w:szCs w:val="24"/>
        </w:rPr>
        <w:t xml:space="preserve"> Jacobs, Jeanne Steiner, eds., New York: </w:t>
      </w:r>
      <w:r w:rsidRPr="005D5286">
        <w:rPr>
          <w:rFonts w:ascii="Times New Roman" w:hAnsi="Times New Roman"/>
          <w:szCs w:val="24"/>
        </w:rPr>
        <w:t>Oxford University Pr</w:t>
      </w:r>
      <w:r w:rsidR="00794ABF" w:rsidRPr="005D5286">
        <w:rPr>
          <w:rFonts w:ascii="Times New Roman" w:hAnsi="Times New Roman"/>
          <w:szCs w:val="24"/>
        </w:rPr>
        <w:t>ess.</w:t>
      </w:r>
    </w:p>
    <w:bookmarkEnd w:id="23"/>
    <w:p w14:paraId="1C213BA7" w14:textId="77777777" w:rsidR="00B77542" w:rsidRPr="005D5286" w:rsidRDefault="00E9474E" w:rsidP="00C57A46">
      <w:pPr>
        <w:numPr>
          <w:ilvl w:val="0"/>
          <w:numId w:val="3"/>
        </w:numPr>
        <w:tabs>
          <w:tab w:val="left" w:pos="-1080"/>
          <w:tab w:val="left" w:pos="-720"/>
          <w:tab w:val="left" w:pos="720"/>
          <w:tab w:val="left" w:pos="1440"/>
        </w:tabs>
        <w:spacing w:after="240"/>
        <w:ind w:left="36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 xml:space="preserve">Klee, A., Adams, L., Beesley, N., Fisk, D., </w:t>
      </w:r>
      <w:r w:rsidRPr="005D5286">
        <w:rPr>
          <w:rFonts w:ascii="Times New Roman" w:hAnsi="Times New Roman"/>
          <w:b/>
          <w:szCs w:val="24"/>
        </w:rPr>
        <w:t>Hunt, M.G</w:t>
      </w:r>
      <w:r w:rsidRPr="005D5286">
        <w:rPr>
          <w:rFonts w:ascii="Times New Roman" w:hAnsi="Times New Roman"/>
          <w:szCs w:val="24"/>
        </w:rPr>
        <w:t xml:space="preserve">., Kalacznik, M., Steinberg, H., &amp; Harkness, L. L. </w:t>
      </w:r>
      <w:r w:rsidR="00794ABF" w:rsidRPr="005D5286">
        <w:rPr>
          <w:rFonts w:ascii="Times New Roman" w:hAnsi="Times New Roman"/>
          <w:szCs w:val="24"/>
        </w:rPr>
        <w:t xml:space="preserve">(2016). </w:t>
      </w:r>
      <w:r w:rsidRPr="005D5286">
        <w:rPr>
          <w:rFonts w:ascii="Times New Roman" w:hAnsi="Times New Roman"/>
          <w:szCs w:val="24"/>
        </w:rPr>
        <w:t xml:space="preserve">Chapter: Clinical Competence in Outreach and for Special Populations. In </w:t>
      </w:r>
      <w:r w:rsidRPr="00C57A46">
        <w:rPr>
          <w:rFonts w:ascii="Times New Roman" w:hAnsi="Times New Roman"/>
          <w:szCs w:val="24"/>
          <w:u w:val="single"/>
        </w:rPr>
        <w:t>The</w:t>
      </w:r>
      <w:r w:rsidRPr="00534D94">
        <w:rPr>
          <w:rFonts w:ascii="Times New Roman" w:hAnsi="Times New Roman"/>
          <w:szCs w:val="24"/>
          <w:u w:val="single"/>
        </w:rPr>
        <w:t xml:space="preserve"> Yale Textbook of Public Psychiatry</w:t>
      </w:r>
      <w:r w:rsidRPr="005D5286">
        <w:rPr>
          <w:rFonts w:ascii="Times New Roman" w:hAnsi="Times New Roman"/>
          <w:szCs w:val="24"/>
        </w:rPr>
        <w:t>, Selby</w:t>
      </w:r>
      <w:r w:rsidR="00794ABF" w:rsidRPr="005D5286">
        <w:rPr>
          <w:rFonts w:ascii="Times New Roman" w:hAnsi="Times New Roman"/>
          <w:szCs w:val="24"/>
        </w:rPr>
        <w:t xml:space="preserve"> Jacobs, Jeanne Steiner, eds., New York: Oxford University Press.</w:t>
      </w:r>
    </w:p>
    <w:p w14:paraId="35DB18AC" w14:textId="77777777" w:rsidR="0008259D" w:rsidRPr="00534D94" w:rsidRDefault="00A1632D" w:rsidP="00C57A46">
      <w:pPr>
        <w:pStyle w:val="BodyText"/>
        <w:spacing w:after="240"/>
        <w:rPr>
          <w:rFonts w:ascii="Times New Roman" w:hAnsi="Times New Roman"/>
          <w:color w:val="auto"/>
          <w:sz w:val="24"/>
          <w:szCs w:val="24"/>
          <w:u w:val="single"/>
        </w:rPr>
      </w:pPr>
      <w:r w:rsidRPr="00534D94">
        <w:rPr>
          <w:rFonts w:ascii="Times New Roman" w:hAnsi="Times New Roman"/>
          <w:b/>
          <w:color w:val="auto"/>
          <w:sz w:val="24"/>
          <w:szCs w:val="24"/>
          <w:u w:val="single"/>
        </w:rPr>
        <w:t>Practice Guidelines/</w:t>
      </w:r>
      <w:r w:rsidR="0008259D" w:rsidRPr="00534D94">
        <w:rPr>
          <w:rFonts w:ascii="Times New Roman" w:hAnsi="Times New Roman"/>
          <w:b/>
          <w:color w:val="auto"/>
          <w:sz w:val="24"/>
          <w:szCs w:val="24"/>
          <w:u w:val="single"/>
        </w:rPr>
        <w:t>Standards</w:t>
      </w:r>
      <w:r w:rsidR="00057BE2" w:rsidRPr="00534D94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</w:t>
      </w:r>
      <w:r w:rsidR="0008259D" w:rsidRPr="00534D94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and </w:t>
      </w:r>
      <w:r w:rsidRPr="00534D94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Policy </w:t>
      </w:r>
      <w:r w:rsidR="008C4DBA" w:rsidRPr="00534D94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and </w:t>
      </w:r>
      <w:r w:rsidRPr="00534D94">
        <w:rPr>
          <w:rFonts w:ascii="Times New Roman" w:hAnsi="Times New Roman"/>
          <w:b/>
          <w:color w:val="auto"/>
          <w:sz w:val="24"/>
          <w:szCs w:val="24"/>
          <w:u w:val="single"/>
        </w:rPr>
        <w:t>Guidance Memos</w:t>
      </w:r>
      <w:r w:rsidR="0008259D" w:rsidRPr="00534D94">
        <w:rPr>
          <w:rFonts w:ascii="Times New Roman" w:hAnsi="Times New Roman"/>
          <w:color w:val="auto"/>
          <w:sz w:val="24"/>
          <w:szCs w:val="24"/>
          <w:u w:val="single"/>
        </w:rPr>
        <w:t xml:space="preserve">   </w:t>
      </w:r>
    </w:p>
    <w:p w14:paraId="3C8BB721" w14:textId="35FDFD45" w:rsidR="00CC6FD5" w:rsidRDefault="00CC6FD5" w:rsidP="00CC6FD5">
      <w:pPr>
        <w:numPr>
          <w:ilvl w:val="0"/>
          <w:numId w:val="3"/>
        </w:numPr>
        <w:tabs>
          <w:tab w:val="left" w:pos="-1080"/>
          <w:tab w:val="left" w:pos="-720"/>
          <w:tab w:val="left" w:pos="720"/>
          <w:tab w:val="left" w:pos="1440"/>
        </w:tabs>
        <w:spacing w:after="240"/>
        <w:ind w:left="360"/>
        <w:rPr>
          <w:rFonts w:ascii="Times New Roman" w:hAnsi="Times New Roman"/>
          <w:szCs w:val="24"/>
        </w:rPr>
      </w:pPr>
      <w:r w:rsidRPr="00CC6FD5">
        <w:rPr>
          <w:rFonts w:ascii="Times New Roman" w:hAnsi="Times New Roman"/>
          <w:szCs w:val="24"/>
        </w:rPr>
        <w:t xml:space="preserve">The Strong Practices Project National SharePoint: A compendium of national mental health strong practices (2012-2015) Aavailable on the VA Intranet at </w:t>
      </w:r>
      <w:hyperlink r:id="rId16" w:history="1">
        <w:hyperlink r:id="rId17" w:history="1">
          <w:r w:rsidRPr="00CC6FD5">
            <w:rPr>
              <w:rStyle w:val="Hyperlink"/>
              <w:rFonts w:ascii="Times New Roman" w:hAnsi="Times New Roman"/>
              <w:szCs w:val="24"/>
            </w:rPr>
            <w:t>https://vaww.portal.va.gov/sites/OMHS/omhostrongpractices/</w:t>
          </w:r>
        </w:hyperlink>
        <w:r w:rsidRPr="00CC6FD5">
          <w:t>/</w:t>
        </w:r>
      </w:hyperlink>
    </w:p>
    <w:p w14:paraId="757AC93F" w14:textId="2BE62CDB" w:rsidR="004127C1" w:rsidRDefault="004127C1" w:rsidP="00CC6FD5">
      <w:pPr>
        <w:numPr>
          <w:ilvl w:val="0"/>
          <w:numId w:val="3"/>
        </w:numPr>
        <w:tabs>
          <w:tab w:val="left" w:pos="-1080"/>
          <w:tab w:val="left" w:pos="-720"/>
          <w:tab w:val="left" w:pos="720"/>
          <w:tab w:val="left" w:pos="1440"/>
        </w:tabs>
        <w:spacing w:after="240"/>
        <w:ind w:left="360"/>
        <w:rPr>
          <w:rFonts w:ascii="Times New Roman" w:hAnsi="Times New Roman"/>
          <w:szCs w:val="24"/>
        </w:rPr>
      </w:pPr>
      <w:bookmarkStart w:id="24" w:name="_Hlk109637313"/>
      <w:r>
        <w:rPr>
          <w:rFonts w:ascii="Times New Roman" w:hAnsi="Times New Roman"/>
          <w:szCs w:val="24"/>
        </w:rPr>
        <w:t xml:space="preserve">VHA Inpatient Recovery Services Toolkit (2013). Provides national practice guidance for the implementation of mental health recovery services within VHA mental health inpatient units. </w:t>
      </w:r>
    </w:p>
    <w:bookmarkEnd w:id="24"/>
    <w:p w14:paraId="48A1704D" w14:textId="111164A2" w:rsidR="00CC6FD5" w:rsidRPr="00CC6FD5" w:rsidRDefault="00CC6FD5" w:rsidP="00CC6FD5">
      <w:pPr>
        <w:numPr>
          <w:ilvl w:val="0"/>
          <w:numId w:val="3"/>
        </w:numPr>
        <w:tabs>
          <w:tab w:val="left" w:pos="-1080"/>
          <w:tab w:val="left" w:pos="-720"/>
          <w:tab w:val="left" w:pos="720"/>
          <w:tab w:val="left" w:pos="1440"/>
        </w:tabs>
        <w:spacing w:after="240"/>
        <w:ind w:left="360"/>
        <w:rPr>
          <w:rFonts w:ascii="Times New Roman" w:hAnsi="Times New Roman"/>
          <w:szCs w:val="24"/>
        </w:rPr>
      </w:pPr>
      <w:r w:rsidRPr="00CC6FD5">
        <w:rPr>
          <w:rFonts w:ascii="Times New Roman" w:hAnsi="Times New Roman"/>
          <w:szCs w:val="24"/>
        </w:rPr>
        <w:t>National Mental Health Program Restructuring Policy and Procedures (2014). Documents and processes developed to support requests from the field for program restructuring and ensuring policy compliance.</w:t>
      </w:r>
    </w:p>
    <w:p w14:paraId="2676D020" w14:textId="1669C631" w:rsidR="000068B2" w:rsidRPr="005D5286" w:rsidRDefault="000068B2" w:rsidP="00CC6FD5">
      <w:pPr>
        <w:numPr>
          <w:ilvl w:val="0"/>
          <w:numId w:val="3"/>
        </w:numPr>
        <w:tabs>
          <w:tab w:val="left" w:pos="-1080"/>
          <w:tab w:val="left" w:pos="-720"/>
          <w:tab w:val="left" w:pos="720"/>
          <w:tab w:val="left" w:pos="1440"/>
        </w:tabs>
        <w:spacing w:after="240"/>
        <w:ind w:left="36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>Permanent Supportive Housing Resource Guide</w:t>
      </w:r>
      <w:r w:rsidR="00227A6D" w:rsidRPr="005D5286">
        <w:rPr>
          <w:rFonts w:ascii="Times New Roman" w:hAnsi="Times New Roman"/>
          <w:szCs w:val="24"/>
        </w:rPr>
        <w:t>, Chapter 2, Recovery. Veterans Administration, National Center for Ho</w:t>
      </w:r>
      <w:r w:rsidR="00534D94">
        <w:rPr>
          <w:rFonts w:ascii="Times New Roman" w:hAnsi="Times New Roman"/>
          <w:szCs w:val="24"/>
        </w:rPr>
        <w:t>m</w:t>
      </w:r>
      <w:r w:rsidR="00227A6D" w:rsidRPr="005D5286">
        <w:rPr>
          <w:rFonts w:ascii="Times New Roman" w:hAnsi="Times New Roman"/>
          <w:szCs w:val="24"/>
        </w:rPr>
        <w:t>elessness Among Veterans</w:t>
      </w:r>
      <w:r w:rsidR="009A2F36" w:rsidRPr="005D5286">
        <w:rPr>
          <w:rFonts w:ascii="Times New Roman" w:hAnsi="Times New Roman"/>
          <w:szCs w:val="24"/>
        </w:rPr>
        <w:t xml:space="preserve"> (2015). </w:t>
      </w:r>
      <w:r w:rsidR="00227A6D" w:rsidRPr="005D5286">
        <w:rPr>
          <w:rFonts w:ascii="Times New Roman" w:hAnsi="Times New Roman"/>
          <w:szCs w:val="24"/>
        </w:rPr>
        <w:t xml:space="preserve">Philadelphia, PA. </w:t>
      </w:r>
    </w:p>
    <w:p w14:paraId="4653D945" w14:textId="6C24F635" w:rsidR="005A18A7" w:rsidRDefault="005A18A7" w:rsidP="005A18A7">
      <w:pPr>
        <w:numPr>
          <w:ilvl w:val="0"/>
          <w:numId w:val="3"/>
        </w:numPr>
        <w:tabs>
          <w:tab w:val="left" w:pos="-1080"/>
          <w:tab w:val="left" w:pos="-720"/>
          <w:tab w:val="left" w:pos="720"/>
          <w:tab w:val="left" w:pos="1440"/>
        </w:tabs>
        <w:spacing w:after="240"/>
        <w:ind w:left="360"/>
        <w:rPr>
          <w:rFonts w:ascii="Times New Roman" w:hAnsi="Times New Roman"/>
          <w:szCs w:val="24"/>
        </w:rPr>
      </w:pPr>
      <w:bookmarkStart w:id="25" w:name="_Hlk109637337"/>
      <w:r>
        <w:rPr>
          <w:rFonts w:ascii="Times New Roman" w:hAnsi="Times New Roman"/>
          <w:szCs w:val="24"/>
        </w:rPr>
        <w:t xml:space="preserve">VHA Case Management Workgroup Final Report (2016). Provides guidance to VHA for maximizing the coordination of care management services provided to homeless Veterans with serious mental illness. </w:t>
      </w:r>
    </w:p>
    <w:bookmarkEnd w:id="25"/>
    <w:p w14:paraId="371B32D8" w14:textId="77777777" w:rsidR="00227A6D" w:rsidRPr="005D5286" w:rsidRDefault="00A1632D" w:rsidP="00C57A46">
      <w:pPr>
        <w:numPr>
          <w:ilvl w:val="0"/>
          <w:numId w:val="3"/>
        </w:numPr>
        <w:tabs>
          <w:tab w:val="left" w:pos="-1080"/>
          <w:tab w:val="left" w:pos="-720"/>
          <w:tab w:val="left" w:pos="720"/>
          <w:tab w:val="left" w:pos="1440"/>
        </w:tabs>
        <w:spacing w:after="240"/>
        <w:ind w:left="36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 xml:space="preserve">Community-Based Workers Safety Workgroup. Acting Deputy Undersecretary for Health for Operations and </w:t>
      </w:r>
      <w:r w:rsidR="008C4DBA" w:rsidRPr="005D5286">
        <w:rPr>
          <w:rFonts w:ascii="Times New Roman" w:hAnsi="Times New Roman"/>
          <w:szCs w:val="24"/>
        </w:rPr>
        <w:t xml:space="preserve">Management, Ensuring Safety and Security </w:t>
      </w:r>
      <w:r w:rsidR="00F9225C" w:rsidRPr="005D5286">
        <w:rPr>
          <w:rFonts w:ascii="Times New Roman" w:hAnsi="Times New Roman"/>
          <w:szCs w:val="24"/>
        </w:rPr>
        <w:t>of</w:t>
      </w:r>
      <w:r w:rsidR="008C4DBA" w:rsidRPr="005D5286">
        <w:rPr>
          <w:rFonts w:ascii="Times New Roman" w:hAnsi="Times New Roman"/>
          <w:szCs w:val="24"/>
        </w:rPr>
        <w:t xml:space="preserve"> Veterans Health Administration (VHA) Community Based workers (2016). Washington, DC.</w:t>
      </w:r>
    </w:p>
    <w:p w14:paraId="297A4C6E" w14:textId="5B953449" w:rsidR="00EF05F4" w:rsidRDefault="00F9225C" w:rsidP="00C57A46">
      <w:pPr>
        <w:numPr>
          <w:ilvl w:val="0"/>
          <w:numId w:val="3"/>
        </w:numPr>
        <w:tabs>
          <w:tab w:val="left" w:pos="-1080"/>
          <w:tab w:val="left" w:pos="-720"/>
          <w:tab w:val="left" w:pos="720"/>
          <w:tab w:val="left" w:pos="1440"/>
        </w:tabs>
        <w:spacing w:after="240"/>
        <w:ind w:left="360"/>
        <w:rPr>
          <w:rFonts w:ascii="Times New Roman" w:hAnsi="Times New Roman"/>
          <w:szCs w:val="24"/>
        </w:rPr>
      </w:pPr>
      <w:r w:rsidRPr="005D5286">
        <w:rPr>
          <w:rFonts w:ascii="Times New Roman" w:hAnsi="Times New Roman"/>
          <w:szCs w:val="24"/>
        </w:rPr>
        <w:t xml:space="preserve">Special Committee on High Need Veterans and the Community Environment of Care, First Annual Report to the Veterans </w:t>
      </w:r>
      <w:r w:rsidR="00B21013" w:rsidRPr="005D5286">
        <w:rPr>
          <w:rFonts w:ascii="Times New Roman" w:hAnsi="Times New Roman"/>
          <w:szCs w:val="24"/>
        </w:rPr>
        <w:t>Administration</w:t>
      </w:r>
      <w:r w:rsidRPr="005D5286">
        <w:rPr>
          <w:rFonts w:ascii="Times New Roman" w:hAnsi="Times New Roman"/>
          <w:szCs w:val="24"/>
        </w:rPr>
        <w:t xml:space="preserve"> Undersecretary for Health (2016). Washington, DC.</w:t>
      </w:r>
    </w:p>
    <w:p w14:paraId="46A59BF7" w14:textId="212FDEF9" w:rsidR="000C235D" w:rsidRPr="000C235D" w:rsidRDefault="000C235D" w:rsidP="00C57A46">
      <w:pPr>
        <w:numPr>
          <w:ilvl w:val="0"/>
          <w:numId w:val="3"/>
        </w:numPr>
        <w:tabs>
          <w:tab w:val="left" w:pos="-1080"/>
          <w:tab w:val="left" w:pos="-720"/>
          <w:tab w:val="left" w:pos="720"/>
          <w:tab w:val="left" w:pos="1440"/>
        </w:tabs>
        <w:spacing w:after="240"/>
        <w:ind w:left="360"/>
        <w:rPr>
          <w:rFonts w:ascii="Times New Roman" w:hAnsi="Times New Roman"/>
          <w:szCs w:val="24"/>
        </w:rPr>
      </w:pPr>
      <w:r>
        <w:rPr>
          <w:rFonts w:cs="Arial"/>
        </w:rPr>
        <w:t xml:space="preserve">Captain James A. Lovell Federal Health Care Center (FHCC) Mental Health Care Line Strategic Plan (2018). </w:t>
      </w:r>
    </w:p>
    <w:p w14:paraId="07A6885E" w14:textId="79DEF013" w:rsidR="00B624C9" w:rsidRDefault="00CC6FD5" w:rsidP="00B624C9">
      <w:pPr>
        <w:numPr>
          <w:ilvl w:val="0"/>
          <w:numId w:val="3"/>
        </w:numPr>
        <w:tabs>
          <w:tab w:val="left" w:pos="-1080"/>
          <w:tab w:val="left" w:pos="-720"/>
          <w:tab w:val="left" w:pos="720"/>
          <w:tab w:val="left" w:pos="1440"/>
        </w:tabs>
        <w:spacing w:after="240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VHA Office of Mental Health and Suicide Prevention, Field Training Guidance. </w:t>
      </w:r>
      <w:r w:rsidR="00C57A46">
        <w:rPr>
          <w:rFonts w:ascii="Times New Roman" w:hAnsi="Times New Roman"/>
          <w:szCs w:val="24"/>
        </w:rPr>
        <w:t xml:space="preserve">Joint Commission </w:t>
      </w:r>
      <w:r>
        <w:rPr>
          <w:rFonts w:ascii="Times New Roman" w:hAnsi="Times New Roman"/>
          <w:szCs w:val="24"/>
        </w:rPr>
        <w:t>Standards Inform VHA Policies, Procedures, and Practices (2019). Washington, DC.</w:t>
      </w:r>
    </w:p>
    <w:p w14:paraId="78AD0BB9" w14:textId="0D69FCE4" w:rsidR="00E40458" w:rsidRDefault="000E4731" w:rsidP="00B624C9">
      <w:pPr>
        <w:numPr>
          <w:ilvl w:val="0"/>
          <w:numId w:val="3"/>
        </w:numPr>
        <w:tabs>
          <w:tab w:val="left" w:pos="-1080"/>
          <w:tab w:val="left" w:pos="-720"/>
          <w:tab w:val="left" w:pos="720"/>
          <w:tab w:val="left" w:pos="1440"/>
        </w:tabs>
        <w:spacing w:after="240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VA/DoD Clinical practice Guideline for management of schizophrenia: Guideline summary. Washington D.C. : Department of Veterans Affairs, Department of Defense (in process). </w:t>
      </w:r>
    </w:p>
    <w:p w14:paraId="26AC7102" w14:textId="4C594571" w:rsidR="00C57A46" w:rsidRPr="0076795F" w:rsidRDefault="00C57A46" w:rsidP="00C57A46">
      <w:pPr>
        <w:pStyle w:val="BodyText"/>
        <w:spacing w:after="24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76795F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National VHA </w:t>
      </w:r>
      <w:r w:rsidR="00CC6FD5">
        <w:rPr>
          <w:rFonts w:ascii="Times New Roman" w:hAnsi="Times New Roman"/>
          <w:b/>
          <w:color w:val="auto"/>
          <w:sz w:val="24"/>
          <w:szCs w:val="24"/>
          <w:u w:val="single"/>
        </w:rPr>
        <w:t>Work Products</w:t>
      </w:r>
    </w:p>
    <w:p w14:paraId="40783118" w14:textId="77777777" w:rsidR="00C57A46" w:rsidRPr="0076795F" w:rsidRDefault="00C57A46" w:rsidP="00C57A46">
      <w:pPr>
        <w:pStyle w:val="CommentText"/>
        <w:numPr>
          <w:ilvl w:val="0"/>
          <w:numId w:val="3"/>
        </w:numPr>
        <w:spacing w:after="240"/>
        <w:ind w:left="360"/>
        <w:rPr>
          <w:b/>
          <w:bCs/>
          <w:sz w:val="24"/>
          <w:szCs w:val="24"/>
        </w:rPr>
      </w:pPr>
      <w:r w:rsidRPr="0076795F">
        <w:rPr>
          <w:b/>
          <w:bCs/>
          <w:sz w:val="24"/>
          <w:szCs w:val="24"/>
        </w:rPr>
        <w:lastRenderedPageBreak/>
        <w:t xml:space="preserve">Hunt, M.G., </w:t>
      </w:r>
      <w:r w:rsidRPr="0076795F">
        <w:rPr>
          <w:bCs/>
          <w:sz w:val="24"/>
          <w:szCs w:val="24"/>
        </w:rPr>
        <w:t xml:space="preserve">Resnick, S.G., Castrodonatti, J., D’Amico, M., Levy, E., Martin., A., Morrisey, J., Desai, R.A. (2009). </w:t>
      </w:r>
      <w:r w:rsidRPr="0076795F">
        <w:rPr>
          <w:b/>
          <w:bCs/>
          <w:sz w:val="24"/>
          <w:szCs w:val="24"/>
        </w:rPr>
        <w:t xml:space="preserve"> </w:t>
      </w:r>
      <w:r w:rsidRPr="0076795F">
        <w:rPr>
          <w:bCs/>
          <w:i/>
          <w:sz w:val="24"/>
          <w:szCs w:val="24"/>
        </w:rPr>
        <w:t xml:space="preserve">Mental Health Intensive Case Management Program: Thirteenth National Monitoring Report. </w:t>
      </w:r>
      <w:r w:rsidRPr="0076795F">
        <w:rPr>
          <w:bCs/>
          <w:sz w:val="24"/>
          <w:szCs w:val="24"/>
        </w:rPr>
        <w:t>Washington, DC: VHA Office of Mental Health Services, Northeast Program Evaluation Center.</w:t>
      </w:r>
    </w:p>
    <w:p w14:paraId="5E00379D" w14:textId="77777777" w:rsidR="00C57A46" w:rsidRPr="0076795F" w:rsidRDefault="00C57A46" w:rsidP="00C57A46">
      <w:pPr>
        <w:pStyle w:val="CommentText"/>
        <w:numPr>
          <w:ilvl w:val="0"/>
          <w:numId w:val="3"/>
        </w:numPr>
        <w:spacing w:after="240"/>
        <w:ind w:left="360"/>
        <w:rPr>
          <w:bCs/>
          <w:sz w:val="24"/>
          <w:szCs w:val="24"/>
        </w:rPr>
      </w:pPr>
      <w:r w:rsidRPr="0076795F">
        <w:rPr>
          <w:b/>
          <w:bCs/>
          <w:sz w:val="24"/>
          <w:szCs w:val="24"/>
        </w:rPr>
        <w:t xml:space="preserve">Hunt, M.G., </w:t>
      </w:r>
      <w:r w:rsidRPr="0076795F">
        <w:rPr>
          <w:bCs/>
          <w:sz w:val="24"/>
          <w:szCs w:val="24"/>
        </w:rPr>
        <w:t xml:space="preserve">Ackles, A., Martin., A., Morrisey, J., Raymond, D., Hoff, R.A. (2010). </w:t>
      </w:r>
      <w:r w:rsidRPr="0076795F">
        <w:rPr>
          <w:b/>
          <w:bCs/>
          <w:sz w:val="24"/>
          <w:szCs w:val="24"/>
        </w:rPr>
        <w:t xml:space="preserve"> </w:t>
      </w:r>
      <w:r w:rsidRPr="0076795F">
        <w:rPr>
          <w:bCs/>
          <w:i/>
          <w:sz w:val="24"/>
          <w:szCs w:val="24"/>
        </w:rPr>
        <w:t xml:space="preserve">Mental Health Intensive Case Management Program: Fourteenth National Monitoring Report. </w:t>
      </w:r>
      <w:r w:rsidRPr="0076795F">
        <w:rPr>
          <w:bCs/>
          <w:sz w:val="24"/>
          <w:szCs w:val="24"/>
        </w:rPr>
        <w:t>Washington, DC: VHA Office of Mental Health Operations, Northeast Program Evaluation Center.</w:t>
      </w:r>
    </w:p>
    <w:p w14:paraId="49627054" w14:textId="77777777" w:rsidR="00C57A46" w:rsidRPr="005D5286" w:rsidRDefault="00C57A46" w:rsidP="00C57A46">
      <w:pPr>
        <w:pStyle w:val="CommentText"/>
        <w:numPr>
          <w:ilvl w:val="0"/>
          <w:numId w:val="3"/>
        </w:numPr>
        <w:spacing w:after="240"/>
        <w:ind w:left="360"/>
        <w:rPr>
          <w:bCs/>
          <w:sz w:val="24"/>
          <w:szCs w:val="24"/>
        </w:rPr>
      </w:pPr>
      <w:r w:rsidRPr="005D5286">
        <w:rPr>
          <w:b/>
          <w:bCs/>
          <w:sz w:val="24"/>
          <w:szCs w:val="24"/>
        </w:rPr>
        <w:t xml:space="preserve">Hunt, M.G., </w:t>
      </w:r>
      <w:r w:rsidRPr="005D5286">
        <w:rPr>
          <w:bCs/>
          <w:sz w:val="24"/>
          <w:szCs w:val="24"/>
        </w:rPr>
        <w:t xml:space="preserve">Hoff, R.A. (2010). </w:t>
      </w:r>
      <w:r w:rsidRPr="005D5286">
        <w:rPr>
          <w:b/>
          <w:bCs/>
          <w:sz w:val="24"/>
          <w:szCs w:val="24"/>
        </w:rPr>
        <w:t xml:space="preserve"> </w:t>
      </w:r>
      <w:r w:rsidRPr="005D5286">
        <w:rPr>
          <w:bCs/>
          <w:i/>
          <w:sz w:val="24"/>
          <w:szCs w:val="24"/>
        </w:rPr>
        <w:t xml:space="preserve">Mental Health Intensive Case Management Program: Capacity Target Report </w:t>
      </w:r>
      <w:r w:rsidRPr="005D5286">
        <w:rPr>
          <w:bCs/>
          <w:sz w:val="24"/>
          <w:szCs w:val="24"/>
        </w:rPr>
        <w:t>Washington, DC: VHA Office of Mental Health Services, Northeast Program Evaluation Center.</w:t>
      </w:r>
    </w:p>
    <w:p w14:paraId="607C2EBD" w14:textId="77777777" w:rsidR="00C57A46" w:rsidRDefault="00C57A46" w:rsidP="00C57A46">
      <w:pPr>
        <w:pStyle w:val="CommentText"/>
        <w:numPr>
          <w:ilvl w:val="0"/>
          <w:numId w:val="3"/>
        </w:numPr>
        <w:spacing w:after="240"/>
        <w:ind w:left="360"/>
        <w:rPr>
          <w:bCs/>
          <w:sz w:val="24"/>
          <w:szCs w:val="24"/>
        </w:rPr>
      </w:pPr>
      <w:r w:rsidRPr="008820CB">
        <w:rPr>
          <w:b/>
          <w:bCs/>
          <w:sz w:val="24"/>
          <w:szCs w:val="24"/>
        </w:rPr>
        <w:t>Hunt, M.G.,</w:t>
      </w:r>
      <w:r w:rsidRPr="008820CB">
        <w:rPr>
          <w:bCs/>
          <w:sz w:val="24"/>
          <w:szCs w:val="24"/>
        </w:rPr>
        <w:t xml:space="preserve"> Hoff, R.A. (2011). </w:t>
      </w:r>
      <w:r w:rsidRPr="008820CB">
        <w:rPr>
          <w:b/>
          <w:bCs/>
          <w:sz w:val="24"/>
          <w:szCs w:val="24"/>
        </w:rPr>
        <w:t xml:space="preserve"> </w:t>
      </w:r>
      <w:r w:rsidRPr="008820CB">
        <w:rPr>
          <w:bCs/>
          <w:i/>
          <w:sz w:val="24"/>
          <w:szCs w:val="24"/>
        </w:rPr>
        <w:t xml:space="preserve">Mental Health Intensive Case Management Program: Capacity Target Report </w:t>
      </w:r>
      <w:r w:rsidRPr="008820CB">
        <w:rPr>
          <w:bCs/>
          <w:sz w:val="24"/>
          <w:szCs w:val="24"/>
        </w:rPr>
        <w:t>Washington, DC: VHA Office of Mental Health Operations, Northeast Program Evaluation Center.</w:t>
      </w:r>
    </w:p>
    <w:p w14:paraId="1719FBE7" w14:textId="77777777" w:rsidR="00C57A46" w:rsidRDefault="00C57A46" w:rsidP="00C57A46">
      <w:pPr>
        <w:pStyle w:val="CommentText"/>
        <w:numPr>
          <w:ilvl w:val="0"/>
          <w:numId w:val="3"/>
        </w:numPr>
        <w:spacing w:after="240"/>
        <w:ind w:left="360"/>
        <w:rPr>
          <w:bCs/>
          <w:sz w:val="24"/>
          <w:szCs w:val="24"/>
        </w:rPr>
      </w:pPr>
      <w:r w:rsidRPr="008820CB">
        <w:rPr>
          <w:b/>
          <w:bCs/>
          <w:sz w:val="24"/>
          <w:szCs w:val="24"/>
        </w:rPr>
        <w:t>Hunt, M.G.,</w:t>
      </w:r>
      <w:r w:rsidRPr="008820CB">
        <w:rPr>
          <w:bCs/>
          <w:sz w:val="24"/>
          <w:szCs w:val="24"/>
        </w:rPr>
        <w:t xml:space="preserve"> Levinson, C., Ackles, A., Martin., A., Morrisey, J., Raymond, D., Hoff, R.A. (2011). </w:t>
      </w:r>
      <w:r w:rsidRPr="008820CB">
        <w:rPr>
          <w:b/>
          <w:bCs/>
          <w:sz w:val="24"/>
          <w:szCs w:val="24"/>
        </w:rPr>
        <w:t xml:space="preserve"> </w:t>
      </w:r>
      <w:r w:rsidRPr="008820CB">
        <w:rPr>
          <w:bCs/>
          <w:i/>
          <w:sz w:val="24"/>
          <w:szCs w:val="24"/>
        </w:rPr>
        <w:t>Mental Health Intensive Case Management Program: Fifteenth National Monitoring Report.</w:t>
      </w:r>
      <w:r w:rsidRPr="008820CB">
        <w:rPr>
          <w:bCs/>
          <w:sz w:val="24"/>
          <w:szCs w:val="24"/>
        </w:rPr>
        <w:t xml:space="preserve"> Washington, DC: VHA Office of Mental Health Operations, Northeast Program Evaluation Center.</w:t>
      </w:r>
    </w:p>
    <w:p w14:paraId="5AE18E54" w14:textId="77777777" w:rsidR="00C57A46" w:rsidRPr="008820CB" w:rsidRDefault="00C57A46" w:rsidP="00C57A46">
      <w:pPr>
        <w:pStyle w:val="CommentText"/>
        <w:numPr>
          <w:ilvl w:val="0"/>
          <w:numId w:val="3"/>
        </w:numPr>
        <w:spacing w:after="240"/>
        <w:ind w:left="360"/>
        <w:rPr>
          <w:bCs/>
          <w:sz w:val="24"/>
          <w:szCs w:val="24"/>
        </w:rPr>
      </w:pPr>
      <w:r w:rsidRPr="008820CB">
        <w:rPr>
          <w:b/>
          <w:bCs/>
          <w:sz w:val="24"/>
          <w:szCs w:val="24"/>
        </w:rPr>
        <w:t>Hunt, M.G.,</w:t>
      </w:r>
      <w:r w:rsidRPr="008820CB">
        <w:rPr>
          <w:bCs/>
          <w:sz w:val="24"/>
          <w:szCs w:val="24"/>
        </w:rPr>
        <w:t xml:space="preserve"> Hoff, R.A. (2012). </w:t>
      </w:r>
      <w:r w:rsidRPr="008820CB">
        <w:rPr>
          <w:b/>
          <w:bCs/>
          <w:sz w:val="24"/>
          <w:szCs w:val="24"/>
        </w:rPr>
        <w:t xml:space="preserve"> </w:t>
      </w:r>
      <w:r w:rsidRPr="008820CB">
        <w:rPr>
          <w:bCs/>
          <w:i/>
          <w:sz w:val="24"/>
          <w:szCs w:val="24"/>
        </w:rPr>
        <w:t xml:space="preserve">Mental Health Intensive Case Management Program: Capacity Target Report </w:t>
      </w:r>
      <w:r w:rsidRPr="008820CB">
        <w:rPr>
          <w:bCs/>
          <w:sz w:val="24"/>
          <w:szCs w:val="24"/>
        </w:rPr>
        <w:t>Washington, DC: VHA Office of Mental Health Operations, Northeast Program Evaluation Center.</w:t>
      </w:r>
    </w:p>
    <w:p w14:paraId="1A1E1C50" w14:textId="77777777" w:rsidR="00C57A46" w:rsidRPr="008820CB" w:rsidRDefault="00C57A46" w:rsidP="00C57A46">
      <w:pPr>
        <w:pStyle w:val="CommentText"/>
        <w:numPr>
          <w:ilvl w:val="0"/>
          <w:numId w:val="3"/>
        </w:numPr>
        <w:spacing w:after="240"/>
        <w:ind w:left="360"/>
        <w:rPr>
          <w:bCs/>
          <w:sz w:val="24"/>
          <w:szCs w:val="24"/>
        </w:rPr>
      </w:pPr>
      <w:r w:rsidRPr="008820CB">
        <w:rPr>
          <w:b/>
          <w:bCs/>
          <w:sz w:val="24"/>
          <w:szCs w:val="24"/>
        </w:rPr>
        <w:t>Hunt, M.G.,</w:t>
      </w:r>
      <w:r w:rsidRPr="008820CB">
        <w:rPr>
          <w:bCs/>
          <w:sz w:val="24"/>
          <w:szCs w:val="24"/>
        </w:rPr>
        <w:t xml:space="preserve"> Hoff, R.A. (2013). </w:t>
      </w:r>
      <w:r w:rsidRPr="008820CB">
        <w:rPr>
          <w:bCs/>
          <w:i/>
          <w:sz w:val="24"/>
          <w:szCs w:val="24"/>
        </w:rPr>
        <w:t xml:space="preserve">Mental Health Intensive Case Management Program: Capacity Target Report </w:t>
      </w:r>
      <w:r w:rsidRPr="008820CB">
        <w:rPr>
          <w:bCs/>
          <w:sz w:val="24"/>
          <w:szCs w:val="24"/>
        </w:rPr>
        <w:t>Washington, DC: VHA Office of Mental Health Operations, Northeast Program Evaluation Center.</w:t>
      </w:r>
      <w:r w:rsidRPr="008820CB">
        <w:rPr>
          <w:b/>
          <w:bCs/>
          <w:sz w:val="24"/>
          <w:szCs w:val="24"/>
        </w:rPr>
        <w:t xml:space="preserve"> </w:t>
      </w:r>
    </w:p>
    <w:p w14:paraId="1030DCD7" w14:textId="77777777" w:rsidR="00C57A46" w:rsidRPr="008820CB" w:rsidRDefault="00C57A46" w:rsidP="00C57A46">
      <w:pPr>
        <w:pStyle w:val="CommentText"/>
        <w:numPr>
          <w:ilvl w:val="0"/>
          <w:numId w:val="3"/>
        </w:numPr>
        <w:spacing w:after="240"/>
        <w:ind w:left="360"/>
        <w:rPr>
          <w:bCs/>
          <w:sz w:val="24"/>
          <w:szCs w:val="24"/>
        </w:rPr>
      </w:pPr>
      <w:r w:rsidRPr="008820CB">
        <w:rPr>
          <w:b/>
          <w:bCs/>
          <w:sz w:val="24"/>
          <w:szCs w:val="24"/>
        </w:rPr>
        <w:t>Hunt, M.G.,</w:t>
      </w:r>
      <w:r w:rsidRPr="008820CB">
        <w:rPr>
          <w:bCs/>
          <w:sz w:val="24"/>
          <w:szCs w:val="24"/>
        </w:rPr>
        <w:t xml:space="preserve"> Martin, R., Thigpen, Y., Hoff, R.A. (2013). </w:t>
      </w:r>
      <w:r w:rsidRPr="008820CB">
        <w:rPr>
          <w:bCs/>
          <w:i/>
          <w:sz w:val="24"/>
          <w:szCs w:val="24"/>
        </w:rPr>
        <w:t xml:space="preserve">Psychosocial Rehabilitation and Recovery Center Monthly FTEE Caseload Reports, March-December. </w:t>
      </w:r>
      <w:r w:rsidRPr="008820CB">
        <w:rPr>
          <w:bCs/>
          <w:sz w:val="24"/>
          <w:szCs w:val="24"/>
        </w:rPr>
        <w:t>Washington, DC: VHA Office of Mental Health Operations, Northeast Program Evaluation Center.</w:t>
      </w:r>
    </w:p>
    <w:p w14:paraId="3D94EB4A" w14:textId="77777777" w:rsidR="00C57A46" w:rsidRPr="008820CB" w:rsidRDefault="00C57A46" w:rsidP="00C57A46">
      <w:pPr>
        <w:pStyle w:val="CommentText"/>
        <w:numPr>
          <w:ilvl w:val="0"/>
          <w:numId w:val="3"/>
        </w:numPr>
        <w:spacing w:after="240"/>
        <w:ind w:left="360"/>
        <w:rPr>
          <w:bCs/>
          <w:sz w:val="24"/>
          <w:szCs w:val="24"/>
        </w:rPr>
      </w:pPr>
      <w:r w:rsidRPr="008820CB">
        <w:rPr>
          <w:b/>
          <w:bCs/>
          <w:sz w:val="24"/>
          <w:szCs w:val="24"/>
        </w:rPr>
        <w:t>Hunt, M.G.,</w:t>
      </w:r>
      <w:r w:rsidRPr="008820CB">
        <w:rPr>
          <w:bCs/>
          <w:sz w:val="24"/>
          <w:szCs w:val="24"/>
        </w:rPr>
        <w:t xml:space="preserve"> Thigpen, Y., Martin, R., Hoff, R.A. (2013). </w:t>
      </w:r>
      <w:r w:rsidRPr="008820CB">
        <w:rPr>
          <w:bCs/>
          <w:i/>
          <w:sz w:val="24"/>
          <w:szCs w:val="24"/>
        </w:rPr>
        <w:t xml:space="preserve">Mental Health Intensive Case Management Program Monthly FTEE Caseload Reports, January-December. </w:t>
      </w:r>
      <w:r w:rsidRPr="008820CB">
        <w:rPr>
          <w:bCs/>
          <w:sz w:val="24"/>
          <w:szCs w:val="24"/>
        </w:rPr>
        <w:t>Washington, DC: VHA Office of Mental Health Operations, Northeast Program Evaluation Center.</w:t>
      </w:r>
    </w:p>
    <w:p w14:paraId="15133ECA" w14:textId="77777777" w:rsidR="00C57A46" w:rsidRDefault="00C57A46" w:rsidP="00C57A46">
      <w:pPr>
        <w:pStyle w:val="CommentText"/>
        <w:numPr>
          <w:ilvl w:val="0"/>
          <w:numId w:val="3"/>
        </w:numPr>
        <w:spacing w:after="240"/>
        <w:ind w:left="360"/>
        <w:rPr>
          <w:bCs/>
          <w:sz w:val="24"/>
          <w:szCs w:val="24"/>
        </w:rPr>
      </w:pPr>
      <w:r w:rsidRPr="008820CB">
        <w:rPr>
          <w:b/>
          <w:bCs/>
          <w:sz w:val="24"/>
          <w:szCs w:val="24"/>
        </w:rPr>
        <w:t>Hunt, M.G.,</w:t>
      </w:r>
      <w:r w:rsidRPr="008820CB">
        <w:rPr>
          <w:bCs/>
          <w:sz w:val="24"/>
          <w:szCs w:val="24"/>
        </w:rPr>
        <w:t xml:space="preserve"> Hoff, R.A. (2014). </w:t>
      </w:r>
      <w:r w:rsidRPr="008820CB">
        <w:rPr>
          <w:bCs/>
          <w:i/>
          <w:sz w:val="24"/>
          <w:szCs w:val="24"/>
        </w:rPr>
        <w:t xml:space="preserve">Mental Health Intensive Case Management Program: Capacity Target Report </w:t>
      </w:r>
      <w:r w:rsidRPr="008820CB">
        <w:rPr>
          <w:bCs/>
          <w:sz w:val="24"/>
          <w:szCs w:val="24"/>
        </w:rPr>
        <w:t>Washington, DC: VHA Office of Mental Health Operations, Northeast Program Evaluation Center.</w:t>
      </w:r>
    </w:p>
    <w:p w14:paraId="1E5C9B1C" w14:textId="77777777" w:rsidR="00C57A46" w:rsidRPr="008820CB" w:rsidRDefault="00C57A46" w:rsidP="00C57A46">
      <w:pPr>
        <w:pStyle w:val="CommentText"/>
        <w:numPr>
          <w:ilvl w:val="0"/>
          <w:numId w:val="3"/>
        </w:numPr>
        <w:spacing w:after="240"/>
        <w:ind w:left="360"/>
        <w:rPr>
          <w:bCs/>
          <w:sz w:val="24"/>
          <w:szCs w:val="24"/>
        </w:rPr>
      </w:pPr>
      <w:r w:rsidRPr="008820CB">
        <w:rPr>
          <w:b/>
          <w:bCs/>
          <w:sz w:val="24"/>
          <w:szCs w:val="24"/>
        </w:rPr>
        <w:t>Hunt, M.G.,</w:t>
      </w:r>
      <w:r w:rsidRPr="008820CB">
        <w:rPr>
          <w:bCs/>
          <w:sz w:val="24"/>
          <w:szCs w:val="24"/>
        </w:rPr>
        <w:t xml:space="preserve"> Martin, R., Thigpen, Y., Hoff, R.A. (2014). </w:t>
      </w:r>
      <w:r w:rsidRPr="008820CB">
        <w:rPr>
          <w:bCs/>
          <w:i/>
          <w:sz w:val="24"/>
          <w:szCs w:val="24"/>
        </w:rPr>
        <w:t xml:space="preserve">Psychosocial Rehabilitation and Recovery Center Monthly FTEE Caseload Reports, March-December. </w:t>
      </w:r>
      <w:r w:rsidRPr="008820CB">
        <w:rPr>
          <w:bCs/>
          <w:sz w:val="24"/>
          <w:szCs w:val="24"/>
        </w:rPr>
        <w:t>Washington, DC: VHA Office of Mental Health Operations, Northeast Program Evaluation Center.</w:t>
      </w:r>
    </w:p>
    <w:p w14:paraId="61B73ED6" w14:textId="77777777" w:rsidR="00C57A46" w:rsidRDefault="00C57A46" w:rsidP="00C57A46">
      <w:pPr>
        <w:pStyle w:val="CommentText"/>
        <w:numPr>
          <w:ilvl w:val="0"/>
          <w:numId w:val="3"/>
        </w:numPr>
        <w:spacing w:after="240"/>
        <w:ind w:left="360"/>
        <w:rPr>
          <w:bCs/>
          <w:sz w:val="24"/>
          <w:szCs w:val="24"/>
        </w:rPr>
      </w:pPr>
      <w:r w:rsidRPr="008820CB">
        <w:rPr>
          <w:b/>
          <w:bCs/>
          <w:sz w:val="24"/>
          <w:szCs w:val="24"/>
        </w:rPr>
        <w:lastRenderedPageBreak/>
        <w:t>Hunt, M.G.,</w:t>
      </w:r>
      <w:r w:rsidRPr="008820CB">
        <w:rPr>
          <w:bCs/>
          <w:sz w:val="24"/>
          <w:szCs w:val="24"/>
        </w:rPr>
        <w:t xml:space="preserve"> Ouelette, I., Martin, R., Thigpen, Y., Hoff, R.A. (2014). </w:t>
      </w:r>
      <w:r w:rsidRPr="008820CB">
        <w:rPr>
          <w:bCs/>
          <w:i/>
          <w:sz w:val="24"/>
          <w:szCs w:val="24"/>
        </w:rPr>
        <w:t xml:space="preserve">Psychosocial Rehabilitation and Recovery Center Quarterly Monitoring reports January-December. </w:t>
      </w:r>
      <w:r w:rsidRPr="008820CB">
        <w:rPr>
          <w:bCs/>
          <w:sz w:val="24"/>
          <w:szCs w:val="24"/>
        </w:rPr>
        <w:t>Washington, DC: VHA Office of Mental Health Operations, Northeast Program Evaluation Center.</w:t>
      </w:r>
    </w:p>
    <w:p w14:paraId="4DF28463" w14:textId="77777777" w:rsidR="00C57A46" w:rsidRDefault="00C57A46" w:rsidP="00C57A46">
      <w:pPr>
        <w:pStyle w:val="CommentText"/>
        <w:numPr>
          <w:ilvl w:val="0"/>
          <w:numId w:val="3"/>
        </w:numPr>
        <w:spacing w:after="240"/>
        <w:ind w:left="360"/>
        <w:rPr>
          <w:bCs/>
          <w:sz w:val="24"/>
          <w:szCs w:val="24"/>
        </w:rPr>
      </w:pPr>
      <w:r w:rsidRPr="005D5286">
        <w:rPr>
          <w:b/>
          <w:bCs/>
          <w:sz w:val="24"/>
          <w:szCs w:val="24"/>
        </w:rPr>
        <w:t>Hunt, M.G.,</w:t>
      </w:r>
      <w:r w:rsidRPr="005D5286">
        <w:rPr>
          <w:bCs/>
          <w:sz w:val="24"/>
          <w:szCs w:val="24"/>
        </w:rPr>
        <w:t xml:space="preserve"> Hoff, R.A. (2015). </w:t>
      </w:r>
      <w:r w:rsidRPr="005D5286">
        <w:rPr>
          <w:bCs/>
          <w:i/>
          <w:sz w:val="24"/>
          <w:szCs w:val="24"/>
        </w:rPr>
        <w:t xml:space="preserve">Mental Health Intensive Case Management Program: Capacity Target Report </w:t>
      </w:r>
      <w:r w:rsidRPr="005D5286">
        <w:rPr>
          <w:bCs/>
          <w:sz w:val="24"/>
          <w:szCs w:val="24"/>
        </w:rPr>
        <w:t>Washington, DC: VHA Office of Mental Health Operations, Northeast Program Evaluation Center.</w:t>
      </w:r>
    </w:p>
    <w:p w14:paraId="6BCDB256" w14:textId="77777777" w:rsidR="00C57A46" w:rsidRPr="008820CB" w:rsidRDefault="00C57A46" w:rsidP="00C57A46">
      <w:pPr>
        <w:pStyle w:val="CommentText"/>
        <w:numPr>
          <w:ilvl w:val="0"/>
          <w:numId w:val="3"/>
        </w:numPr>
        <w:spacing w:after="240"/>
        <w:ind w:left="360"/>
        <w:rPr>
          <w:bCs/>
          <w:sz w:val="24"/>
          <w:szCs w:val="24"/>
        </w:rPr>
      </w:pPr>
      <w:r w:rsidRPr="008820CB">
        <w:rPr>
          <w:b/>
          <w:bCs/>
          <w:sz w:val="24"/>
          <w:szCs w:val="24"/>
        </w:rPr>
        <w:t>Hunt, M.G.,</w:t>
      </w:r>
      <w:r w:rsidRPr="008820CB">
        <w:rPr>
          <w:bCs/>
          <w:sz w:val="24"/>
          <w:szCs w:val="24"/>
        </w:rPr>
        <w:t xml:space="preserve"> Martin, R., Thigpen, Y., Hoff, R.A., (2015). </w:t>
      </w:r>
      <w:r w:rsidRPr="008820CB">
        <w:rPr>
          <w:bCs/>
          <w:i/>
          <w:sz w:val="24"/>
          <w:szCs w:val="24"/>
        </w:rPr>
        <w:t xml:space="preserve">Psychosocial Rehabilitation and Recovery Center Monthly FTEE Caseload Reports, March-December. </w:t>
      </w:r>
      <w:r w:rsidRPr="008820CB">
        <w:rPr>
          <w:bCs/>
          <w:sz w:val="24"/>
          <w:szCs w:val="24"/>
        </w:rPr>
        <w:t>Washington, DC: VHA Office of Mental Health Operations, Northeast Program Evaluation Center</w:t>
      </w:r>
      <w:r>
        <w:rPr>
          <w:bCs/>
          <w:sz w:val="24"/>
          <w:szCs w:val="24"/>
        </w:rPr>
        <w:t>.</w:t>
      </w:r>
    </w:p>
    <w:p w14:paraId="4D3F8E6B" w14:textId="77777777" w:rsidR="00C57A46" w:rsidRPr="008820CB" w:rsidRDefault="00C57A46" w:rsidP="00C57A46">
      <w:pPr>
        <w:pStyle w:val="CommentText"/>
        <w:numPr>
          <w:ilvl w:val="0"/>
          <w:numId w:val="3"/>
        </w:numPr>
        <w:spacing w:after="240"/>
        <w:ind w:left="360"/>
        <w:rPr>
          <w:bCs/>
          <w:sz w:val="24"/>
          <w:szCs w:val="24"/>
        </w:rPr>
      </w:pPr>
      <w:r w:rsidRPr="008820CB">
        <w:rPr>
          <w:b/>
          <w:bCs/>
          <w:sz w:val="24"/>
          <w:szCs w:val="24"/>
        </w:rPr>
        <w:t>Hunt, M.G.,</w:t>
      </w:r>
      <w:r w:rsidRPr="008820CB">
        <w:rPr>
          <w:bCs/>
          <w:sz w:val="24"/>
          <w:szCs w:val="24"/>
        </w:rPr>
        <w:t xml:space="preserve"> Ouelette, I., Martin, R., Thigpen, Y., Hoff, R.A. (2015). </w:t>
      </w:r>
      <w:r w:rsidRPr="008820CB">
        <w:rPr>
          <w:bCs/>
          <w:i/>
          <w:sz w:val="24"/>
          <w:szCs w:val="24"/>
        </w:rPr>
        <w:t xml:space="preserve">Psychosocial Rehabilitation and Recovery Center Quarterly Monitoring reports January-December. </w:t>
      </w:r>
      <w:r w:rsidRPr="008820CB">
        <w:rPr>
          <w:bCs/>
          <w:sz w:val="24"/>
          <w:szCs w:val="24"/>
        </w:rPr>
        <w:t>Washington, DC: VHA Office of Mental Health Operations, Northeast Program Evaluation Center.</w:t>
      </w:r>
    </w:p>
    <w:p w14:paraId="1A477E68" w14:textId="77777777" w:rsidR="00C57A46" w:rsidRDefault="00C57A46" w:rsidP="00C57A46">
      <w:pPr>
        <w:pStyle w:val="CommentText"/>
        <w:numPr>
          <w:ilvl w:val="0"/>
          <w:numId w:val="3"/>
        </w:numPr>
        <w:spacing w:after="240"/>
        <w:ind w:left="360"/>
        <w:rPr>
          <w:bCs/>
          <w:sz w:val="24"/>
          <w:szCs w:val="24"/>
        </w:rPr>
      </w:pPr>
      <w:r w:rsidRPr="008820CB">
        <w:rPr>
          <w:b/>
          <w:bCs/>
          <w:sz w:val="24"/>
          <w:szCs w:val="24"/>
        </w:rPr>
        <w:t>Hunt, M.G</w:t>
      </w:r>
      <w:r w:rsidRPr="008820CB">
        <w:rPr>
          <w:bCs/>
          <w:sz w:val="24"/>
          <w:szCs w:val="24"/>
        </w:rPr>
        <w:t xml:space="preserve">., Thigpen, Y., Martin, R., Oulette, I., Hoff, R.A. (2015). </w:t>
      </w:r>
      <w:r w:rsidRPr="008820CB">
        <w:rPr>
          <w:bCs/>
          <w:i/>
          <w:sz w:val="24"/>
          <w:szCs w:val="24"/>
        </w:rPr>
        <w:t xml:space="preserve">Mental Health Intensive Case Management Program Quarterly Hospitalization Reports (4 quarters)., </w:t>
      </w:r>
      <w:r w:rsidRPr="008820CB">
        <w:rPr>
          <w:bCs/>
          <w:sz w:val="24"/>
          <w:szCs w:val="24"/>
        </w:rPr>
        <w:t>Washington, DC: VHA Office of Mental Health Operations, Northeast Program Evaluation Center.</w:t>
      </w:r>
    </w:p>
    <w:p w14:paraId="43C925F6" w14:textId="77777777" w:rsidR="00C57A46" w:rsidRDefault="00C57A46" w:rsidP="00C57A46">
      <w:pPr>
        <w:pStyle w:val="CommentText"/>
        <w:numPr>
          <w:ilvl w:val="0"/>
          <w:numId w:val="3"/>
        </w:numPr>
        <w:spacing w:after="240"/>
        <w:ind w:left="360"/>
        <w:rPr>
          <w:bCs/>
          <w:sz w:val="24"/>
          <w:szCs w:val="24"/>
        </w:rPr>
      </w:pPr>
      <w:r w:rsidRPr="008820CB">
        <w:rPr>
          <w:b/>
          <w:bCs/>
          <w:sz w:val="24"/>
          <w:szCs w:val="24"/>
        </w:rPr>
        <w:t>Hunt, M.G.,</w:t>
      </w:r>
      <w:r w:rsidRPr="008820CB">
        <w:rPr>
          <w:bCs/>
          <w:sz w:val="24"/>
          <w:szCs w:val="24"/>
        </w:rPr>
        <w:t xml:space="preserve"> Hoff, R.A. (2016). </w:t>
      </w:r>
      <w:r w:rsidRPr="008820CB">
        <w:rPr>
          <w:bCs/>
          <w:i/>
          <w:sz w:val="24"/>
          <w:szCs w:val="24"/>
        </w:rPr>
        <w:t xml:space="preserve">Mental Health Intensive Case Management Program: Capacity Target Report </w:t>
      </w:r>
      <w:r w:rsidRPr="008820CB">
        <w:rPr>
          <w:bCs/>
          <w:sz w:val="24"/>
          <w:szCs w:val="24"/>
        </w:rPr>
        <w:t>Washington, DC: VHA Office of Mental Health Operations, Northeast Program Evaluation Center.</w:t>
      </w:r>
    </w:p>
    <w:p w14:paraId="16C22177" w14:textId="77777777" w:rsidR="00C57A46" w:rsidRDefault="00C57A46" w:rsidP="00C57A46">
      <w:pPr>
        <w:pStyle w:val="CommentText"/>
        <w:numPr>
          <w:ilvl w:val="0"/>
          <w:numId w:val="3"/>
        </w:numPr>
        <w:spacing w:after="240"/>
        <w:ind w:left="360"/>
        <w:rPr>
          <w:bCs/>
          <w:sz w:val="24"/>
          <w:szCs w:val="24"/>
        </w:rPr>
      </w:pPr>
      <w:r w:rsidRPr="008820CB">
        <w:rPr>
          <w:b/>
          <w:bCs/>
          <w:sz w:val="24"/>
          <w:szCs w:val="24"/>
        </w:rPr>
        <w:t>Hunt, M.G.,</w:t>
      </w:r>
      <w:r w:rsidRPr="008820CB">
        <w:rPr>
          <w:bCs/>
          <w:sz w:val="24"/>
          <w:szCs w:val="24"/>
        </w:rPr>
        <w:t xml:space="preserve"> Ouelette, I., Martin, R., Thigpen, Y., Hoff, R.A. (2016). </w:t>
      </w:r>
      <w:r w:rsidRPr="008820CB">
        <w:rPr>
          <w:bCs/>
          <w:i/>
          <w:sz w:val="24"/>
          <w:szCs w:val="24"/>
        </w:rPr>
        <w:t xml:space="preserve">Psychosocial Rehabilitation and Recovery Center Quarterly Monitoring reports January-March. </w:t>
      </w:r>
      <w:r w:rsidRPr="008820CB">
        <w:rPr>
          <w:bCs/>
          <w:sz w:val="24"/>
          <w:szCs w:val="24"/>
        </w:rPr>
        <w:t>Washington, DC: VHA Office of Mental Health Operations, Northeast Program Evaluation Center.</w:t>
      </w:r>
    </w:p>
    <w:p w14:paraId="308A9691" w14:textId="77777777" w:rsidR="00C57A46" w:rsidRDefault="00C57A46" w:rsidP="00C57A46">
      <w:pPr>
        <w:pStyle w:val="CommentText"/>
        <w:numPr>
          <w:ilvl w:val="0"/>
          <w:numId w:val="3"/>
        </w:numPr>
        <w:spacing w:after="240"/>
        <w:ind w:left="360"/>
        <w:rPr>
          <w:bCs/>
          <w:sz w:val="24"/>
          <w:szCs w:val="24"/>
        </w:rPr>
      </w:pPr>
      <w:r w:rsidRPr="008820CB">
        <w:rPr>
          <w:b/>
          <w:bCs/>
          <w:sz w:val="24"/>
          <w:szCs w:val="24"/>
        </w:rPr>
        <w:t>Hunt, M.G</w:t>
      </w:r>
      <w:r w:rsidRPr="008820CB">
        <w:rPr>
          <w:bCs/>
          <w:sz w:val="24"/>
          <w:szCs w:val="24"/>
        </w:rPr>
        <w:t xml:space="preserve">., Thigpen, Y., Martin, R., Oulette, I., Hoff, R.A. (2016). </w:t>
      </w:r>
      <w:r w:rsidRPr="008820CB">
        <w:rPr>
          <w:bCs/>
          <w:i/>
          <w:sz w:val="24"/>
          <w:szCs w:val="24"/>
        </w:rPr>
        <w:t xml:space="preserve">Mental Health Intensive Case Management Program Quarterly Hospitalization Report (2 quarters), </w:t>
      </w:r>
      <w:r w:rsidRPr="008820CB">
        <w:rPr>
          <w:bCs/>
          <w:sz w:val="24"/>
          <w:szCs w:val="24"/>
        </w:rPr>
        <w:t>Washington, DC: VHA Office of Mental Health Operations, Northeast Program Evaluation Center.</w:t>
      </w:r>
    </w:p>
    <w:p w14:paraId="4FBF0554" w14:textId="77777777" w:rsidR="00C57A46" w:rsidRDefault="00C57A46" w:rsidP="00C57A46">
      <w:pPr>
        <w:pStyle w:val="CommentText"/>
        <w:numPr>
          <w:ilvl w:val="0"/>
          <w:numId w:val="3"/>
        </w:numPr>
        <w:spacing w:after="240"/>
        <w:ind w:left="360"/>
        <w:rPr>
          <w:bCs/>
          <w:sz w:val="24"/>
          <w:szCs w:val="24"/>
        </w:rPr>
      </w:pPr>
      <w:r w:rsidRPr="008820CB">
        <w:rPr>
          <w:b/>
          <w:bCs/>
          <w:sz w:val="24"/>
          <w:szCs w:val="24"/>
        </w:rPr>
        <w:t>Hunt, M.G.,</w:t>
      </w:r>
      <w:r w:rsidRPr="008820CB">
        <w:rPr>
          <w:bCs/>
          <w:sz w:val="24"/>
          <w:szCs w:val="24"/>
        </w:rPr>
        <w:t xml:space="preserve"> Thigpen, Y., Martin, R., Hoff, R.A. (2014). </w:t>
      </w:r>
      <w:r w:rsidRPr="008820CB">
        <w:rPr>
          <w:bCs/>
          <w:i/>
          <w:sz w:val="24"/>
          <w:szCs w:val="24"/>
        </w:rPr>
        <w:t xml:space="preserve">Mental Health Intensive Case Management Program Monthly FTEE Caseload Reports, January-December. </w:t>
      </w:r>
      <w:r w:rsidRPr="008820CB">
        <w:rPr>
          <w:bCs/>
          <w:sz w:val="24"/>
          <w:szCs w:val="24"/>
        </w:rPr>
        <w:t>Washington, DC: VHA Office of Mental Health Operations, Northeast Program Evaluation Center.</w:t>
      </w:r>
    </w:p>
    <w:p w14:paraId="6E3C3A62" w14:textId="77777777" w:rsidR="00C57A46" w:rsidRDefault="00C57A46" w:rsidP="00C57A46">
      <w:pPr>
        <w:pStyle w:val="CommentText"/>
        <w:numPr>
          <w:ilvl w:val="0"/>
          <w:numId w:val="3"/>
        </w:numPr>
        <w:spacing w:after="240"/>
        <w:ind w:left="360"/>
        <w:rPr>
          <w:bCs/>
          <w:sz w:val="24"/>
          <w:szCs w:val="24"/>
        </w:rPr>
      </w:pPr>
      <w:r w:rsidRPr="008820CB">
        <w:rPr>
          <w:b/>
          <w:bCs/>
          <w:sz w:val="24"/>
          <w:szCs w:val="24"/>
        </w:rPr>
        <w:t>Hunt, M.G</w:t>
      </w:r>
      <w:r w:rsidRPr="008820CB">
        <w:rPr>
          <w:bCs/>
          <w:sz w:val="24"/>
          <w:szCs w:val="24"/>
        </w:rPr>
        <w:t xml:space="preserve">., Thigpen, Y., Martin, R., Oulette, I., Hoff, R.A. (2015). </w:t>
      </w:r>
      <w:r w:rsidRPr="008820CB">
        <w:rPr>
          <w:bCs/>
          <w:i/>
          <w:sz w:val="24"/>
          <w:szCs w:val="24"/>
        </w:rPr>
        <w:t xml:space="preserve">Mental Health Intensive Case Management Program Monthly FTEE Caseload Reports, January-December. </w:t>
      </w:r>
      <w:r w:rsidRPr="008820CB">
        <w:rPr>
          <w:bCs/>
          <w:sz w:val="24"/>
          <w:szCs w:val="24"/>
        </w:rPr>
        <w:t>Washington, DC: VHA Office of Mental Health Operations, Northeast Program Evaluation Center.</w:t>
      </w:r>
    </w:p>
    <w:p w14:paraId="1798BDC3" w14:textId="77777777" w:rsidR="00C57A46" w:rsidRPr="008820CB" w:rsidRDefault="00C57A46" w:rsidP="00C57A46">
      <w:pPr>
        <w:pStyle w:val="CommentText"/>
        <w:numPr>
          <w:ilvl w:val="0"/>
          <w:numId w:val="3"/>
        </w:numPr>
        <w:spacing w:after="240"/>
        <w:ind w:left="360"/>
        <w:rPr>
          <w:bCs/>
          <w:sz w:val="24"/>
          <w:szCs w:val="24"/>
        </w:rPr>
      </w:pPr>
      <w:r w:rsidRPr="008820CB">
        <w:rPr>
          <w:b/>
          <w:bCs/>
          <w:sz w:val="24"/>
          <w:szCs w:val="24"/>
        </w:rPr>
        <w:t>Hunt, M.G.,</w:t>
      </w:r>
      <w:r w:rsidRPr="008820CB">
        <w:rPr>
          <w:bCs/>
          <w:sz w:val="24"/>
          <w:szCs w:val="24"/>
        </w:rPr>
        <w:t xml:space="preserve"> Martin, R., Thigpen, Y., Hoff, R.A., (2016). </w:t>
      </w:r>
      <w:r w:rsidRPr="008820CB">
        <w:rPr>
          <w:bCs/>
          <w:i/>
          <w:sz w:val="24"/>
          <w:szCs w:val="24"/>
        </w:rPr>
        <w:t xml:space="preserve">Psychosocial Rehabilitation and Recovery Center Monthly FTEE Caseload Reports, January-March. </w:t>
      </w:r>
      <w:r w:rsidRPr="008820CB">
        <w:rPr>
          <w:bCs/>
          <w:sz w:val="24"/>
          <w:szCs w:val="24"/>
        </w:rPr>
        <w:t>Washington, DC: VHA Office of Mental Health Operations, Northeast Program Evaluation Center.</w:t>
      </w:r>
    </w:p>
    <w:p w14:paraId="59B49491" w14:textId="77777777" w:rsidR="00C57A46" w:rsidRPr="00281BBA" w:rsidRDefault="00C57A46" w:rsidP="00C57A46">
      <w:pPr>
        <w:pStyle w:val="CommentText"/>
        <w:numPr>
          <w:ilvl w:val="0"/>
          <w:numId w:val="3"/>
        </w:numPr>
        <w:spacing w:after="240"/>
        <w:ind w:left="360"/>
        <w:rPr>
          <w:bCs/>
          <w:sz w:val="24"/>
          <w:szCs w:val="24"/>
        </w:rPr>
      </w:pPr>
      <w:r w:rsidRPr="008820CB">
        <w:rPr>
          <w:b/>
          <w:bCs/>
          <w:sz w:val="24"/>
          <w:szCs w:val="24"/>
        </w:rPr>
        <w:lastRenderedPageBreak/>
        <w:t>Hunt, M.G</w:t>
      </w:r>
      <w:r w:rsidRPr="008820CB">
        <w:rPr>
          <w:bCs/>
          <w:sz w:val="24"/>
          <w:szCs w:val="24"/>
        </w:rPr>
        <w:t xml:space="preserve">., Thigpen, Y., Martin, R., Hoff, R.A. (2016). </w:t>
      </w:r>
      <w:r w:rsidRPr="008820CB">
        <w:rPr>
          <w:bCs/>
          <w:i/>
          <w:sz w:val="24"/>
          <w:szCs w:val="24"/>
        </w:rPr>
        <w:t xml:space="preserve">Mental Health Intensive Case Management Program Monthly FTEE Caseload Reports, January-March. </w:t>
      </w:r>
      <w:r w:rsidRPr="008820CB">
        <w:rPr>
          <w:bCs/>
          <w:sz w:val="24"/>
          <w:szCs w:val="24"/>
        </w:rPr>
        <w:t>Washington, DC: VHA Office of Mental Health Operations, Northeast Program Evaluation Center.</w:t>
      </w:r>
      <w:r w:rsidRPr="00281BBA">
        <w:rPr>
          <w:b/>
          <w:bCs/>
          <w:sz w:val="24"/>
          <w:szCs w:val="24"/>
        </w:rPr>
        <w:t xml:space="preserve"> </w:t>
      </w:r>
    </w:p>
    <w:p w14:paraId="5A92C0AC" w14:textId="77777777" w:rsidR="00E52FFE" w:rsidRPr="005D5286" w:rsidRDefault="00E52FFE" w:rsidP="0008259D">
      <w:pPr>
        <w:pStyle w:val="CommentText"/>
        <w:rPr>
          <w:b/>
          <w:bCs/>
          <w:sz w:val="24"/>
          <w:szCs w:val="24"/>
          <w:highlight w:val="green"/>
        </w:rPr>
      </w:pPr>
    </w:p>
    <w:sectPr w:rsidR="00E52FFE" w:rsidRPr="005D5286" w:rsidSect="00C36A6F">
      <w:headerReference w:type="default" r:id="rId18"/>
      <w:footerReference w:type="even" r:id="rId19"/>
      <w:footerReference w:type="default" r:id="rId20"/>
      <w:pgSz w:w="12240" w:h="15840"/>
      <w:pgMar w:top="1440" w:right="1296" w:bottom="1440" w:left="1296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25F4" w14:textId="77777777" w:rsidR="00E6409B" w:rsidRDefault="00E6409B">
      <w:r>
        <w:separator/>
      </w:r>
    </w:p>
  </w:endnote>
  <w:endnote w:type="continuationSeparator" w:id="0">
    <w:p w14:paraId="51C2BECD" w14:textId="77777777" w:rsidR="00E6409B" w:rsidRDefault="00E6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ABD7" w14:textId="77777777" w:rsidR="00842C66" w:rsidRDefault="00842C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1B4759" w14:textId="77777777" w:rsidR="00842C66" w:rsidRDefault="00842C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11EE" w14:textId="77777777" w:rsidR="00842C66" w:rsidRPr="005D5286" w:rsidRDefault="00842C66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Cs w:val="24"/>
      </w:rPr>
    </w:pPr>
    <w:r w:rsidRPr="005D5286">
      <w:rPr>
        <w:rStyle w:val="PageNumber"/>
        <w:rFonts w:ascii="Times New Roman" w:hAnsi="Times New Roman"/>
        <w:szCs w:val="24"/>
      </w:rPr>
      <w:fldChar w:fldCharType="begin"/>
    </w:r>
    <w:r w:rsidRPr="005D5286">
      <w:rPr>
        <w:rStyle w:val="PageNumber"/>
        <w:rFonts w:ascii="Times New Roman" w:hAnsi="Times New Roman"/>
        <w:szCs w:val="24"/>
      </w:rPr>
      <w:instrText xml:space="preserve">PAGE  </w:instrText>
    </w:r>
    <w:r w:rsidRPr="005D5286">
      <w:rPr>
        <w:rStyle w:val="PageNumber"/>
        <w:rFonts w:ascii="Times New Roman" w:hAnsi="Times New Roman"/>
        <w:szCs w:val="24"/>
      </w:rPr>
      <w:fldChar w:fldCharType="separate"/>
    </w:r>
    <w:r w:rsidRPr="005D5286">
      <w:rPr>
        <w:rStyle w:val="PageNumber"/>
        <w:rFonts w:ascii="Times New Roman" w:hAnsi="Times New Roman"/>
        <w:noProof/>
        <w:szCs w:val="24"/>
      </w:rPr>
      <w:t>14</w:t>
    </w:r>
    <w:r w:rsidRPr="005D5286">
      <w:rPr>
        <w:rStyle w:val="PageNumber"/>
        <w:rFonts w:ascii="Times New Roman" w:hAnsi="Times New Roman"/>
        <w:szCs w:val="24"/>
      </w:rPr>
      <w:fldChar w:fldCharType="end"/>
    </w:r>
  </w:p>
  <w:p w14:paraId="0B16C0BD" w14:textId="23E72F33" w:rsidR="00842C66" w:rsidRPr="005D5286" w:rsidRDefault="00842C66">
    <w:pPr>
      <w:pStyle w:val="Footer"/>
      <w:jc w:val="center"/>
      <w:rPr>
        <w:rFonts w:ascii="Times New Roman" w:hAnsi="Times New Roman"/>
        <w:szCs w:val="24"/>
      </w:rPr>
    </w:pPr>
    <w:r w:rsidRPr="005D5286">
      <w:rPr>
        <w:rFonts w:ascii="Times New Roman" w:hAnsi="Times New Roman"/>
        <w:szCs w:val="24"/>
      </w:rPr>
      <w:tab/>
    </w:r>
    <w:r w:rsidRPr="005D5286">
      <w:rPr>
        <w:rFonts w:ascii="Times New Roman" w:hAnsi="Times New Roman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C9EB" w14:textId="77777777" w:rsidR="00E6409B" w:rsidRDefault="00E6409B">
      <w:r>
        <w:separator/>
      </w:r>
    </w:p>
  </w:footnote>
  <w:footnote w:type="continuationSeparator" w:id="0">
    <w:p w14:paraId="57A19EB2" w14:textId="77777777" w:rsidR="00E6409B" w:rsidRDefault="00E64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366F" w14:textId="7258CCE2" w:rsidR="00842C66" w:rsidRDefault="00842C66" w:rsidP="00B343F7">
    <w:pPr>
      <w:pStyle w:val="Header"/>
      <w:tabs>
        <w:tab w:val="clear" w:pos="8640"/>
        <w:tab w:val="left" w:pos="6940"/>
        <w:tab w:val="right" w:pos="9360"/>
      </w:tabs>
      <w:rPr>
        <w:rFonts w:ascii="Times New Roman" w:hAnsi="Times New Roman"/>
        <w:b/>
        <w:sz w:val="20"/>
      </w:rPr>
    </w:pPr>
    <w:r w:rsidRPr="009367BE">
      <w:rPr>
        <w:rFonts w:ascii="Arial" w:hAnsi="Arial" w:cs="Arial"/>
        <w:sz w:val="20"/>
      </w:rPr>
      <w:tab/>
    </w:r>
    <w:r w:rsidRPr="009367BE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8E3275">
      <w:rPr>
        <w:rFonts w:ascii="Times New Roman" w:hAnsi="Times New Roman"/>
        <w:b/>
        <w:sz w:val="20"/>
      </w:rPr>
      <w:t>Marcia Hunt, Ph.D.</w:t>
    </w:r>
  </w:p>
  <w:p w14:paraId="53B90145" w14:textId="57B11DA5" w:rsidR="00FF5F27" w:rsidRPr="008E3275" w:rsidRDefault="001B59AF" w:rsidP="00FF5F27">
    <w:pPr>
      <w:pStyle w:val="Header"/>
      <w:tabs>
        <w:tab w:val="clear" w:pos="8640"/>
        <w:tab w:val="left" w:pos="6940"/>
        <w:tab w:val="right" w:pos="9360"/>
      </w:tabs>
      <w:ind w:right="288"/>
      <w:jc w:val="right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2.24</w:t>
    </w:r>
    <w:r w:rsidR="00FF5F27">
      <w:rPr>
        <w:rFonts w:ascii="Times New Roman" w:hAnsi="Times New Roman"/>
        <w:b/>
        <w:sz w:val="20"/>
      </w:rPr>
      <w:t xml:space="preserve">.2023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3044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E6EC3"/>
    <w:multiLevelType w:val="multilevel"/>
    <w:tmpl w:val="0C962D68"/>
    <w:lvl w:ilvl="0">
      <w:start w:val="1991"/>
      <w:numFmt w:val="decimal"/>
      <w:lvlText w:val="%1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1">
      <w:start w:val="92"/>
      <w:numFmt w:val="decimal"/>
      <w:lvlText w:val="%1-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AC4E59"/>
    <w:multiLevelType w:val="hybridMultilevel"/>
    <w:tmpl w:val="A24832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6560E"/>
    <w:multiLevelType w:val="hybridMultilevel"/>
    <w:tmpl w:val="44A84A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167AC"/>
    <w:multiLevelType w:val="hybridMultilevel"/>
    <w:tmpl w:val="22F0ADEC"/>
    <w:lvl w:ilvl="0" w:tplc="CC904F7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8C66B9C"/>
    <w:multiLevelType w:val="hybridMultilevel"/>
    <w:tmpl w:val="13608DCC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29BB28E2"/>
    <w:multiLevelType w:val="hybridMultilevel"/>
    <w:tmpl w:val="4E464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3395D"/>
    <w:multiLevelType w:val="hybridMultilevel"/>
    <w:tmpl w:val="D678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510E1"/>
    <w:multiLevelType w:val="hybridMultilevel"/>
    <w:tmpl w:val="6234FD3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61E676B6"/>
    <w:multiLevelType w:val="hybridMultilevel"/>
    <w:tmpl w:val="099AAE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81251D"/>
    <w:multiLevelType w:val="hybridMultilevel"/>
    <w:tmpl w:val="546648FC"/>
    <w:lvl w:ilvl="0" w:tplc="FFFFFFFF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290A10"/>
    <w:multiLevelType w:val="hybridMultilevel"/>
    <w:tmpl w:val="96525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31D62"/>
    <w:multiLevelType w:val="hybridMultilevel"/>
    <w:tmpl w:val="045C761E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297679363">
    <w:abstractNumId w:val="10"/>
  </w:num>
  <w:num w:numId="2" w16cid:durableId="207567567">
    <w:abstractNumId w:val="1"/>
  </w:num>
  <w:num w:numId="3" w16cid:durableId="933588900">
    <w:abstractNumId w:val="7"/>
  </w:num>
  <w:num w:numId="4" w16cid:durableId="1800033606">
    <w:abstractNumId w:val="11"/>
  </w:num>
  <w:num w:numId="5" w16cid:durableId="529420636">
    <w:abstractNumId w:val="0"/>
  </w:num>
  <w:num w:numId="6" w16cid:durableId="4612734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8539015">
    <w:abstractNumId w:val="4"/>
  </w:num>
  <w:num w:numId="8" w16cid:durableId="199828014">
    <w:abstractNumId w:val="5"/>
  </w:num>
  <w:num w:numId="9" w16cid:durableId="1711952002">
    <w:abstractNumId w:val="8"/>
  </w:num>
  <w:num w:numId="10" w16cid:durableId="1195188429">
    <w:abstractNumId w:val="12"/>
  </w:num>
  <w:num w:numId="11" w16cid:durableId="1994410775">
    <w:abstractNumId w:val="2"/>
  </w:num>
  <w:num w:numId="12" w16cid:durableId="23404101">
    <w:abstractNumId w:val="6"/>
  </w:num>
  <w:num w:numId="13" w16cid:durableId="757408575">
    <w:abstractNumId w:val="9"/>
  </w:num>
  <w:num w:numId="14" w16cid:durableId="1048191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C3"/>
    <w:rsid w:val="000068B2"/>
    <w:rsid w:val="00013F8E"/>
    <w:rsid w:val="000206F5"/>
    <w:rsid w:val="00033508"/>
    <w:rsid w:val="000358E2"/>
    <w:rsid w:val="000369BB"/>
    <w:rsid w:val="00052500"/>
    <w:rsid w:val="00057BE2"/>
    <w:rsid w:val="00062D0F"/>
    <w:rsid w:val="00075FA1"/>
    <w:rsid w:val="00080BA5"/>
    <w:rsid w:val="00081355"/>
    <w:rsid w:val="000824D5"/>
    <w:rsid w:val="0008259D"/>
    <w:rsid w:val="00082F31"/>
    <w:rsid w:val="00083110"/>
    <w:rsid w:val="0009115C"/>
    <w:rsid w:val="00092777"/>
    <w:rsid w:val="00094B85"/>
    <w:rsid w:val="000A4C39"/>
    <w:rsid w:val="000A7E04"/>
    <w:rsid w:val="000B01EE"/>
    <w:rsid w:val="000C221A"/>
    <w:rsid w:val="000C235D"/>
    <w:rsid w:val="000C76D8"/>
    <w:rsid w:val="000E1E31"/>
    <w:rsid w:val="000E4731"/>
    <w:rsid w:val="000E6154"/>
    <w:rsid w:val="000F1BDA"/>
    <w:rsid w:val="000F1D26"/>
    <w:rsid w:val="000F3BB0"/>
    <w:rsid w:val="000F5CA2"/>
    <w:rsid w:val="00100691"/>
    <w:rsid w:val="00101AD4"/>
    <w:rsid w:val="001127F4"/>
    <w:rsid w:val="00114F4B"/>
    <w:rsid w:val="0011568B"/>
    <w:rsid w:val="00121DC6"/>
    <w:rsid w:val="00123B2D"/>
    <w:rsid w:val="00131500"/>
    <w:rsid w:val="00133CF4"/>
    <w:rsid w:val="001645A5"/>
    <w:rsid w:val="0016495A"/>
    <w:rsid w:val="00191088"/>
    <w:rsid w:val="0019279E"/>
    <w:rsid w:val="00197FCA"/>
    <w:rsid w:val="001B1E76"/>
    <w:rsid w:val="001B310F"/>
    <w:rsid w:val="001B59AF"/>
    <w:rsid w:val="001C1727"/>
    <w:rsid w:val="001C4CC4"/>
    <w:rsid w:val="001C774E"/>
    <w:rsid w:val="001D034A"/>
    <w:rsid w:val="001D0522"/>
    <w:rsid w:val="001D0901"/>
    <w:rsid w:val="001D2A0E"/>
    <w:rsid w:val="001D2D87"/>
    <w:rsid w:val="001D725B"/>
    <w:rsid w:val="001E4DAE"/>
    <w:rsid w:val="001E5134"/>
    <w:rsid w:val="001E6513"/>
    <w:rsid w:val="001F09FA"/>
    <w:rsid w:val="001F3182"/>
    <w:rsid w:val="001F39CB"/>
    <w:rsid w:val="001F4FD7"/>
    <w:rsid w:val="00204B58"/>
    <w:rsid w:val="00212107"/>
    <w:rsid w:val="00213C9D"/>
    <w:rsid w:val="00221F65"/>
    <w:rsid w:val="0022704A"/>
    <w:rsid w:val="00227A6D"/>
    <w:rsid w:val="00230355"/>
    <w:rsid w:val="002351EA"/>
    <w:rsid w:val="002422FD"/>
    <w:rsid w:val="00245070"/>
    <w:rsid w:val="00245AB4"/>
    <w:rsid w:val="0025387D"/>
    <w:rsid w:val="0025661A"/>
    <w:rsid w:val="0026064E"/>
    <w:rsid w:val="00261847"/>
    <w:rsid w:val="00265A6C"/>
    <w:rsid w:val="002665EC"/>
    <w:rsid w:val="00281BBA"/>
    <w:rsid w:val="00282553"/>
    <w:rsid w:val="00285A81"/>
    <w:rsid w:val="00287494"/>
    <w:rsid w:val="002924E4"/>
    <w:rsid w:val="00292BCF"/>
    <w:rsid w:val="00294ED1"/>
    <w:rsid w:val="002B239A"/>
    <w:rsid w:val="002B7350"/>
    <w:rsid w:val="002C0AAE"/>
    <w:rsid w:val="002D156B"/>
    <w:rsid w:val="002D5AC1"/>
    <w:rsid w:val="002E44CA"/>
    <w:rsid w:val="002F176E"/>
    <w:rsid w:val="00301A9F"/>
    <w:rsid w:val="0032707E"/>
    <w:rsid w:val="00331B67"/>
    <w:rsid w:val="0033244D"/>
    <w:rsid w:val="00341E4A"/>
    <w:rsid w:val="003522E6"/>
    <w:rsid w:val="00354B0B"/>
    <w:rsid w:val="00362BBF"/>
    <w:rsid w:val="00364748"/>
    <w:rsid w:val="00364B23"/>
    <w:rsid w:val="0037351A"/>
    <w:rsid w:val="00381BA0"/>
    <w:rsid w:val="00386280"/>
    <w:rsid w:val="0039087C"/>
    <w:rsid w:val="00393317"/>
    <w:rsid w:val="00394F5A"/>
    <w:rsid w:val="00396AFD"/>
    <w:rsid w:val="003A1623"/>
    <w:rsid w:val="003A2A4F"/>
    <w:rsid w:val="003A48A6"/>
    <w:rsid w:val="003A4AAC"/>
    <w:rsid w:val="003A6310"/>
    <w:rsid w:val="003B2F32"/>
    <w:rsid w:val="003B5C1C"/>
    <w:rsid w:val="003C6D67"/>
    <w:rsid w:val="003D12CF"/>
    <w:rsid w:val="003D430B"/>
    <w:rsid w:val="003F4655"/>
    <w:rsid w:val="003F5340"/>
    <w:rsid w:val="003F5ABF"/>
    <w:rsid w:val="00401486"/>
    <w:rsid w:val="00402E40"/>
    <w:rsid w:val="00404827"/>
    <w:rsid w:val="0040780E"/>
    <w:rsid w:val="004109A8"/>
    <w:rsid w:val="004127C1"/>
    <w:rsid w:val="00414649"/>
    <w:rsid w:val="00421A5E"/>
    <w:rsid w:val="00424205"/>
    <w:rsid w:val="00427647"/>
    <w:rsid w:val="00436150"/>
    <w:rsid w:val="00440145"/>
    <w:rsid w:val="0044031A"/>
    <w:rsid w:val="0044069F"/>
    <w:rsid w:val="00460018"/>
    <w:rsid w:val="00472E0C"/>
    <w:rsid w:val="00473DC4"/>
    <w:rsid w:val="004744CE"/>
    <w:rsid w:val="00474D71"/>
    <w:rsid w:val="00492502"/>
    <w:rsid w:val="004A2A5B"/>
    <w:rsid w:val="004A2EA4"/>
    <w:rsid w:val="004A34C8"/>
    <w:rsid w:val="004B0AA0"/>
    <w:rsid w:val="004B385F"/>
    <w:rsid w:val="004B41A5"/>
    <w:rsid w:val="004B7D91"/>
    <w:rsid w:val="004C779B"/>
    <w:rsid w:val="004D1752"/>
    <w:rsid w:val="004D2F45"/>
    <w:rsid w:val="004E2358"/>
    <w:rsid w:val="004E2B8C"/>
    <w:rsid w:val="00502A50"/>
    <w:rsid w:val="005031E9"/>
    <w:rsid w:val="00521EB7"/>
    <w:rsid w:val="00522B79"/>
    <w:rsid w:val="00530E62"/>
    <w:rsid w:val="0053216C"/>
    <w:rsid w:val="005326DC"/>
    <w:rsid w:val="00534D94"/>
    <w:rsid w:val="00536842"/>
    <w:rsid w:val="00537947"/>
    <w:rsid w:val="00543FF9"/>
    <w:rsid w:val="00546B5D"/>
    <w:rsid w:val="00554349"/>
    <w:rsid w:val="00561CCA"/>
    <w:rsid w:val="00580F15"/>
    <w:rsid w:val="00581B1C"/>
    <w:rsid w:val="00585C24"/>
    <w:rsid w:val="005925B3"/>
    <w:rsid w:val="00594397"/>
    <w:rsid w:val="005971B5"/>
    <w:rsid w:val="005A18A7"/>
    <w:rsid w:val="005A2082"/>
    <w:rsid w:val="005A2181"/>
    <w:rsid w:val="005A3917"/>
    <w:rsid w:val="005B0049"/>
    <w:rsid w:val="005B6F0A"/>
    <w:rsid w:val="005C3D29"/>
    <w:rsid w:val="005D0853"/>
    <w:rsid w:val="005D3550"/>
    <w:rsid w:val="005D5286"/>
    <w:rsid w:val="005E2A00"/>
    <w:rsid w:val="005E3EF1"/>
    <w:rsid w:val="005E4387"/>
    <w:rsid w:val="005E54C0"/>
    <w:rsid w:val="005F00F1"/>
    <w:rsid w:val="005F0772"/>
    <w:rsid w:val="005F560B"/>
    <w:rsid w:val="0060226C"/>
    <w:rsid w:val="00602E8C"/>
    <w:rsid w:val="00617BA3"/>
    <w:rsid w:val="00620D80"/>
    <w:rsid w:val="0062174B"/>
    <w:rsid w:val="00626296"/>
    <w:rsid w:val="006323E5"/>
    <w:rsid w:val="006336EF"/>
    <w:rsid w:val="00635556"/>
    <w:rsid w:val="00635D17"/>
    <w:rsid w:val="00653ADB"/>
    <w:rsid w:val="00656B2C"/>
    <w:rsid w:val="00657B2A"/>
    <w:rsid w:val="00661800"/>
    <w:rsid w:val="00662E3B"/>
    <w:rsid w:val="006734C3"/>
    <w:rsid w:val="006769A0"/>
    <w:rsid w:val="00682927"/>
    <w:rsid w:val="00682E9D"/>
    <w:rsid w:val="00683262"/>
    <w:rsid w:val="00693C63"/>
    <w:rsid w:val="00695968"/>
    <w:rsid w:val="006A0376"/>
    <w:rsid w:val="006A0FBF"/>
    <w:rsid w:val="006B41DD"/>
    <w:rsid w:val="006B74F6"/>
    <w:rsid w:val="006C2731"/>
    <w:rsid w:val="006C6138"/>
    <w:rsid w:val="006F11E2"/>
    <w:rsid w:val="006F1558"/>
    <w:rsid w:val="006F38C0"/>
    <w:rsid w:val="006F4A52"/>
    <w:rsid w:val="006F784F"/>
    <w:rsid w:val="00711E39"/>
    <w:rsid w:val="0071574B"/>
    <w:rsid w:val="00720A0B"/>
    <w:rsid w:val="00730F0A"/>
    <w:rsid w:val="00735C26"/>
    <w:rsid w:val="00736A6E"/>
    <w:rsid w:val="00736B81"/>
    <w:rsid w:val="00744ABB"/>
    <w:rsid w:val="00760460"/>
    <w:rsid w:val="007678B1"/>
    <w:rsid w:val="0076795F"/>
    <w:rsid w:val="007704CC"/>
    <w:rsid w:val="007719BA"/>
    <w:rsid w:val="00772E3C"/>
    <w:rsid w:val="007762C2"/>
    <w:rsid w:val="0077745F"/>
    <w:rsid w:val="00787223"/>
    <w:rsid w:val="00794ABF"/>
    <w:rsid w:val="00796493"/>
    <w:rsid w:val="00796E92"/>
    <w:rsid w:val="007A08DF"/>
    <w:rsid w:val="007A21C8"/>
    <w:rsid w:val="007A3811"/>
    <w:rsid w:val="007B1AD7"/>
    <w:rsid w:val="007B4128"/>
    <w:rsid w:val="007B445B"/>
    <w:rsid w:val="007E2319"/>
    <w:rsid w:val="007E240A"/>
    <w:rsid w:val="007E47A9"/>
    <w:rsid w:val="007E5C63"/>
    <w:rsid w:val="007F0A1D"/>
    <w:rsid w:val="007F17EA"/>
    <w:rsid w:val="008010F6"/>
    <w:rsid w:val="008018E6"/>
    <w:rsid w:val="00806700"/>
    <w:rsid w:val="0081080E"/>
    <w:rsid w:val="00812E66"/>
    <w:rsid w:val="00816365"/>
    <w:rsid w:val="00822DFC"/>
    <w:rsid w:val="00824DCC"/>
    <w:rsid w:val="00830010"/>
    <w:rsid w:val="00830ED8"/>
    <w:rsid w:val="008356FA"/>
    <w:rsid w:val="008367C5"/>
    <w:rsid w:val="0083730B"/>
    <w:rsid w:val="00837F55"/>
    <w:rsid w:val="00841A38"/>
    <w:rsid w:val="00842C66"/>
    <w:rsid w:val="00842DCE"/>
    <w:rsid w:val="0084552F"/>
    <w:rsid w:val="00852252"/>
    <w:rsid w:val="00855869"/>
    <w:rsid w:val="00855DEC"/>
    <w:rsid w:val="0085636A"/>
    <w:rsid w:val="00857E20"/>
    <w:rsid w:val="00871189"/>
    <w:rsid w:val="008820CB"/>
    <w:rsid w:val="00885641"/>
    <w:rsid w:val="008A466A"/>
    <w:rsid w:val="008A6D50"/>
    <w:rsid w:val="008B048F"/>
    <w:rsid w:val="008B3F07"/>
    <w:rsid w:val="008B465C"/>
    <w:rsid w:val="008B752A"/>
    <w:rsid w:val="008B7EEF"/>
    <w:rsid w:val="008C1239"/>
    <w:rsid w:val="008C12FC"/>
    <w:rsid w:val="008C4937"/>
    <w:rsid w:val="008C4DBA"/>
    <w:rsid w:val="008C71F3"/>
    <w:rsid w:val="008D057B"/>
    <w:rsid w:val="008D3FE0"/>
    <w:rsid w:val="008D49CE"/>
    <w:rsid w:val="008D4FFE"/>
    <w:rsid w:val="008E0D59"/>
    <w:rsid w:val="008E3275"/>
    <w:rsid w:val="008F2AC3"/>
    <w:rsid w:val="008F5998"/>
    <w:rsid w:val="00905450"/>
    <w:rsid w:val="0091798E"/>
    <w:rsid w:val="009367BE"/>
    <w:rsid w:val="00946723"/>
    <w:rsid w:val="00950097"/>
    <w:rsid w:val="00950975"/>
    <w:rsid w:val="00956F09"/>
    <w:rsid w:val="00957A2A"/>
    <w:rsid w:val="00962073"/>
    <w:rsid w:val="00964A6A"/>
    <w:rsid w:val="00965492"/>
    <w:rsid w:val="00967B27"/>
    <w:rsid w:val="00975F42"/>
    <w:rsid w:val="0098267A"/>
    <w:rsid w:val="00985370"/>
    <w:rsid w:val="00991F0C"/>
    <w:rsid w:val="009A2F36"/>
    <w:rsid w:val="009A6944"/>
    <w:rsid w:val="009B14E4"/>
    <w:rsid w:val="009B7087"/>
    <w:rsid w:val="009C04F5"/>
    <w:rsid w:val="009C0E5C"/>
    <w:rsid w:val="009D2D1A"/>
    <w:rsid w:val="009E02A8"/>
    <w:rsid w:val="009E2B52"/>
    <w:rsid w:val="009E5F1A"/>
    <w:rsid w:val="009F3670"/>
    <w:rsid w:val="009F6384"/>
    <w:rsid w:val="009F64E2"/>
    <w:rsid w:val="00A07E2D"/>
    <w:rsid w:val="00A1632D"/>
    <w:rsid w:val="00A21295"/>
    <w:rsid w:val="00A21775"/>
    <w:rsid w:val="00A316F2"/>
    <w:rsid w:val="00A3188E"/>
    <w:rsid w:val="00A31D98"/>
    <w:rsid w:val="00A350DD"/>
    <w:rsid w:val="00A41F54"/>
    <w:rsid w:val="00A51D40"/>
    <w:rsid w:val="00A52A92"/>
    <w:rsid w:val="00A5685F"/>
    <w:rsid w:val="00A61D79"/>
    <w:rsid w:val="00A7188A"/>
    <w:rsid w:val="00A856F6"/>
    <w:rsid w:val="00A934E6"/>
    <w:rsid w:val="00A966B4"/>
    <w:rsid w:val="00AA2F7F"/>
    <w:rsid w:val="00AB5F16"/>
    <w:rsid w:val="00AB7ED5"/>
    <w:rsid w:val="00AC4AE0"/>
    <w:rsid w:val="00AC7734"/>
    <w:rsid w:val="00AD700E"/>
    <w:rsid w:val="00AD7A51"/>
    <w:rsid w:val="00AE11CE"/>
    <w:rsid w:val="00AE5CA1"/>
    <w:rsid w:val="00AE7686"/>
    <w:rsid w:val="00AF6135"/>
    <w:rsid w:val="00AF68BB"/>
    <w:rsid w:val="00B0126B"/>
    <w:rsid w:val="00B043F6"/>
    <w:rsid w:val="00B07922"/>
    <w:rsid w:val="00B10722"/>
    <w:rsid w:val="00B21013"/>
    <w:rsid w:val="00B343F7"/>
    <w:rsid w:val="00B34F26"/>
    <w:rsid w:val="00B353ED"/>
    <w:rsid w:val="00B41A66"/>
    <w:rsid w:val="00B56FD9"/>
    <w:rsid w:val="00B624C9"/>
    <w:rsid w:val="00B62DC2"/>
    <w:rsid w:val="00B63A27"/>
    <w:rsid w:val="00B64E1C"/>
    <w:rsid w:val="00B718A4"/>
    <w:rsid w:val="00B77542"/>
    <w:rsid w:val="00B8227A"/>
    <w:rsid w:val="00B865F5"/>
    <w:rsid w:val="00B92322"/>
    <w:rsid w:val="00B923DD"/>
    <w:rsid w:val="00B92940"/>
    <w:rsid w:val="00BA3792"/>
    <w:rsid w:val="00BB6546"/>
    <w:rsid w:val="00BB7110"/>
    <w:rsid w:val="00BD014D"/>
    <w:rsid w:val="00BD3279"/>
    <w:rsid w:val="00BE4FDF"/>
    <w:rsid w:val="00BF22D6"/>
    <w:rsid w:val="00BF3762"/>
    <w:rsid w:val="00C00C55"/>
    <w:rsid w:val="00C0484C"/>
    <w:rsid w:val="00C116F1"/>
    <w:rsid w:val="00C15949"/>
    <w:rsid w:val="00C2018F"/>
    <w:rsid w:val="00C21A1F"/>
    <w:rsid w:val="00C24D2C"/>
    <w:rsid w:val="00C344CB"/>
    <w:rsid w:val="00C35CD2"/>
    <w:rsid w:val="00C35F89"/>
    <w:rsid w:val="00C36A6F"/>
    <w:rsid w:val="00C438FD"/>
    <w:rsid w:val="00C450AC"/>
    <w:rsid w:val="00C458B6"/>
    <w:rsid w:val="00C55262"/>
    <w:rsid w:val="00C57A46"/>
    <w:rsid w:val="00C60875"/>
    <w:rsid w:val="00C616E9"/>
    <w:rsid w:val="00C61F1B"/>
    <w:rsid w:val="00C66A87"/>
    <w:rsid w:val="00C7027A"/>
    <w:rsid w:val="00C729FD"/>
    <w:rsid w:val="00C73AB7"/>
    <w:rsid w:val="00C745A1"/>
    <w:rsid w:val="00C85DF4"/>
    <w:rsid w:val="00C87485"/>
    <w:rsid w:val="00C910E2"/>
    <w:rsid w:val="00C971A0"/>
    <w:rsid w:val="00CA1C2F"/>
    <w:rsid w:val="00CA7EB5"/>
    <w:rsid w:val="00CB2BFC"/>
    <w:rsid w:val="00CC264D"/>
    <w:rsid w:val="00CC364E"/>
    <w:rsid w:val="00CC4991"/>
    <w:rsid w:val="00CC6C6C"/>
    <w:rsid w:val="00CC6FD5"/>
    <w:rsid w:val="00CE05F8"/>
    <w:rsid w:val="00CE35E8"/>
    <w:rsid w:val="00CF4013"/>
    <w:rsid w:val="00CF46A7"/>
    <w:rsid w:val="00CF52C4"/>
    <w:rsid w:val="00D02ADA"/>
    <w:rsid w:val="00D07BB9"/>
    <w:rsid w:val="00D12DF4"/>
    <w:rsid w:val="00D21785"/>
    <w:rsid w:val="00D22D9B"/>
    <w:rsid w:val="00D23605"/>
    <w:rsid w:val="00D236E0"/>
    <w:rsid w:val="00D272A5"/>
    <w:rsid w:val="00D36AD9"/>
    <w:rsid w:val="00D43B49"/>
    <w:rsid w:val="00D609ED"/>
    <w:rsid w:val="00D6204C"/>
    <w:rsid w:val="00D70B96"/>
    <w:rsid w:val="00D74FB3"/>
    <w:rsid w:val="00D811C4"/>
    <w:rsid w:val="00D83BA9"/>
    <w:rsid w:val="00D84DA6"/>
    <w:rsid w:val="00D91355"/>
    <w:rsid w:val="00D92394"/>
    <w:rsid w:val="00DA26B6"/>
    <w:rsid w:val="00DA42C4"/>
    <w:rsid w:val="00DA539E"/>
    <w:rsid w:val="00DC3A51"/>
    <w:rsid w:val="00DC4B04"/>
    <w:rsid w:val="00DE129B"/>
    <w:rsid w:val="00DE60EC"/>
    <w:rsid w:val="00DE70CC"/>
    <w:rsid w:val="00DF1CEB"/>
    <w:rsid w:val="00E00A0D"/>
    <w:rsid w:val="00E03FFF"/>
    <w:rsid w:val="00E07C6F"/>
    <w:rsid w:val="00E101CF"/>
    <w:rsid w:val="00E12414"/>
    <w:rsid w:val="00E13E43"/>
    <w:rsid w:val="00E15290"/>
    <w:rsid w:val="00E36828"/>
    <w:rsid w:val="00E40458"/>
    <w:rsid w:val="00E42FBF"/>
    <w:rsid w:val="00E52FFE"/>
    <w:rsid w:val="00E57687"/>
    <w:rsid w:val="00E604D8"/>
    <w:rsid w:val="00E6409B"/>
    <w:rsid w:val="00E6732D"/>
    <w:rsid w:val="00E72F13"/>
    <w:rsid w:val="00E7319A"/>
    <w:rsid w:val="00E75353"/>
    <w:rsid w:val="00E75499"/>
    <w:rsid w:val="00E81F41"/>
    <w:rsid w:val="00E91DDC"/>
    <w:rsid w:val="00E93FB3"/>
    <w:rsid w:val="00E9474E"/>
    <w:rsid w:val="00EB5CED"/>
    <w:rsid w:val="00EB74C1"/>
    <w:rsid w:val="00EC2E98"/>
    <w:rsid w:val="00EC4BF8"/>
    <w:rsid w:val="00ED17F7"/>
    <w:rsid w:val="00ED1DD4"/>
    <w:rsid w:val="00ED2533"/>
    <w:rsid w:val="00ED4BB8"/>
    <w:rsid w:val="00EE28E0"/>
    <w:rsid w:val="00EF05F4"/>
    <w:rsid w:val="00EF4B7B"/>
    <w:rsid w:val="00F2287A"/>
    <w:rsid w:val="00F2481C"/>
    <w:rsid w:val="00F25474"/>
    <w:rsid w:val="00F26958"/>
    <w:rsid w:val="00F318FF"/>
    <w:rsid w:val="00F44E92"/>
    <w:rsid w:val="00F459E7"/>
    <w:rsid w:val="00F52032"/>
    <w:rsid w:val="00F57102"/>
    <w:rsid w:val="00F6306B"/>
    <w:rsid w:val="00F67203"/>
    <w:rsid w:val="00F7285C"/>
    <w:rsid w:val="00F74B2F"/>
    <w:rsid w:val="00F80523"/>
    <w:rsid w:val="00F81899"/>
    <w:rsid w:val="00F91355"/>
    <w:rsid w:val="00F914D9"/>
    <w:rsid w:val="00F9225C"/>
    <w:rsid w:val="00F9365A"/>
    <w:rsid w:val="00F9730D"/>
    <w:rsid w:val="00FA2B81"/>
    <w:rsid w:val="00FA598B"/>
    <w:rsid w:val="00FA7E5E"/>
    <w:rsid w:val="00FB38F1"/>
    <w:rsid w:val="00FB50FC"/>
    <w:rsid w:val="00FB5ADE"/>
    <w:rsid w:val="00FC0789"/>
    <w:rsid w:val="00FC0BCC"/>
    <w:rsid w:val="00FC3372"/>
    <w:rsid w:val="00FD184D"/>
    <w:rsid w:val="00FD2F2C"/>
    <w:rsid w:val="00FF0D40"/>
    <w:rsid w:val="00FF16A6"/>
    <w:rsid w:val="00FF2F45"/>
    <w:rsid w:val="00FF38B9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BE6E94"/>
  <w15:docId w15:val="{9425F7E3-1F29-4D13-BD21-B7551E9C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AC3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8F2AC3"/>
    <w:pPr>
      <w:keepNext/>
      <w:tabs>
        <w:tab w:val="left" w:pos="1080"/>
        <w:tab w:val="left" w:pos="1440"/>
        <w:tab w:val="left" w:pos="1980"/>
        <w:tab w:val="left" w:pos="2790"/>
      </w:tabs>
      <w:ind w:left="360" w:hanging="36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8F2AC3"/>
    <w:pPr>
      <w:keepNext/>
      <w:tabs>
        <w:tab w:val="left" w:pos="1890"/>
        <w:tab w:val="left" w:pos="3420"/>
      </w:tabs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8F2AC3"/>
    <w:pPr>
      <w:keepNext/>
      <w:tabs>
        <w:tab w:val="left" w:pos="1980"/>
        <w:tab w:val="left" w:pos="2790"/>
        <w:tab w:val="left" w:pos="6300"/>
      </w:tabs>
      <w:ind w:left="360"/>
      <w:outlineLvl w:val="2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F459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C159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2AC3"/>
    <w:pPr>
      <w:jc w:val="center"/>
    </w:pPr>
    <w:rPr>
      <w:rFonts w:ascii="Arial" w:hAnsi="Arial"/>
      <w:b/>
      <w:sz w:val="22"/>
    </w:rPr>
  </w:style>
  <w:style w:type="paragraph" w:styleId="BodyTextIndent">
    <w:name w:val="Body Text Indent"/>
    <w:basedOn w:val="Normal"/>
    <w:rsid w:val="008F2AC3"/>
    <w:pPr>
      <w:tabs>
        <w:tab w:val="left" w:pos="1080"/>
        <w:tab w:val="left" w:pos="1440"/>
        <w:tab w:val="left" w:pos="1980"/>
        <w:tab w:val="left" w:pos="2790"/>
      </w:tabs>
      <w:ind w:left="360" w:hanging="360"/>
    </w:pPr>
    <w:rPr>
      <w:rFonts w:ascii="Arial" w:hAnsi="Arial"/>
      <w:sz w:val="22"/>
    </w:rPr>
  </w:style>
  <w:style w:type="paragraph" w:styleId="Header">
    <w:name w:val="header"/>
    <w:basedOn w:val="Normal"/>
    <w:rsid w:val="008F2A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2A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2AC3"/>
  </w:style>
  <w:style w:type="paragraph" w:styleId="BodyText">
    <w:name w:val="Body Text"/>
    <w:basedOn w:val="Normal"/>
    <w:link w:val="BodyTextChar"/>
    <w:rsid w:val="008F2AC3"/>
    <w:pPr>
      <w:tabs>
        <w:tab w:val="left" w:pos="540"/>
        <w:tab w:val="left" w:pos="1980"/>
        <w:tab w:val="left" w:pos="2790"/>
      </w:tabs>
    </w:pPr>
    <w:rPr>
      <w:rFonts w:ascii="Arial" w:hAnsi="Arial"/>
      <w:color w:val="FF0000"/>
      <w:sz w:val="22"/>
    </w:rPr>
  </w:style>
  <w:style w:type="paragraph" w:styleId="BodyTextIndent2">
    <w:name w:val="Body Text Indent 2"/>
    <w:basedOn w:val="Normal"/>
    <w:rsid w:val="008F2AC3"/>
    <w:pPr>
      <w:tabs>
        <w:tab w:val="left" w:pos="1080"/>
        <w:tab w:val="left" w:pos="1440"/>
        <w:tab w:val="left" w:pos="1980"/>
        <w:tab w:val="left" w:pos="2790"/>
        <w:tab w:val="left" w:pos="6480"/>
      </w:tabs>
      <w:ind w:left="360" w:hanging="360"/>
    </w:pPr>
    <w:rPr>
      <w:rFonts w:ascii="Arial" w:hAnsi="Arial"/>
      <w:color w:val="000000"/>
      <w:sz w:val="22"/>
    </w:rPr>
  </w:style>
  <w:style w:type="paragraph" w:styleId="BodyTextIndent3">
    <w:name w:val="Body Text Indent 3"/>
    <w:basedOn w:val="Normal"/>
    <w:rsid w:val="008F2AC3"/>
    <w:pPr>
      <w:tabs>
        <w:tab w:val="left" w:pos="1980"/>
        <w:tab w:val="left" w:pos="2790"/>
        <w:tab w:val="left" w:pos="6300"/>
      </w:tabs>
      <w:ind w:left="360"/>
    </w:pPr>
    <w:rPr>
      <w:rFonts w:ascii="Arial" w:hAnsi="Arial"/>
      <w:color w:val="000000"/>
      <w:sz w:val="22"/>
    </w:rPr>
  </w:style>
  <w:style w:type="character" w:customStyle="1" w:styleId="quoted11">
    <w:name w:val="quoted11"/>
    <w:basedOn w:val="DefaultParagraphFont"/>
    <w:rsid w:val="00C15949"/>
    <w:rPr>
      <w:color w:val="660066"/>
    </w:rPr>
  </w:style>
  <w:style w:type="character" w:customStyle="1" w:styleId="titles-source1">
    <w:name w:val="titles-source1"/>
    <w:basedOn w:val="DefaultParagraphFont"/>
    <w:rsid w:val="00C15949"/>
    <w:rPr>
      <w:i/>
      <w:iCs/>
    </w:rPr>
  </w:style>
  <w:style w:type="paragraph" w:styleId="BalloonText">
    <w:name w:val="Balloon Text"/>
    <w:basedOn w:val="Normal"/>
    <w:link w:val="BalloonTextChar"/>
    <w:rsid w:val="004B7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7D91"/>
    <w:rPr>
      <w:rFonts w:ascii="Tahoma" w:eastAsia="Times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369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69BB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0369BB"/>
  </w:style>
  <w:style w:type="paragraph" w:styleId="PlainText">
    <w:name w:val="Plain Text"/>
    <w:basedOn w:val="Normal"/>
    <w:link w:val="PlainTextChar"/>
    <w:uiPriority w:val="99"/>
    <w:unhideWhenUsed/>
    <w:rsid w:val="00EE28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28E0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530E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A2A5B"/>
    <w:rPr>
      <w:rFonts w:ascii="Times" w:eastAsia="Times" w:hAnsi="Times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2A5B"/>
    <w:rPr>
      <w:rFonts w:ascii="Times" w:eastAsia="Times" w:hAnsi="Times"/>
      <w:b/>
      <w:bCs/>
    </w:rPr>
  </w:style>
  <w:style w:type="paragraph" w:styleId="ListParagraph">
    <w:name w:val="List Paragraph"/>
    <w:basedOn w:val="Normal"/>
    <w:uiPriority w:val="72"/>
    <w:qFormat/>
    <w:rsid w:val="0019108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E6513"/>
    <w:rPr>
      <w:b/>
      <w:bCs/>
    </w:rPr>
  </w:style>
  <w:style w:type="paragraph" w:styleId="NormalWeb">
    <w:name w:val="Normal (Web)"/>
    <w:basedOn w:val="Normal"/>
    <w:uiPriority w:val="99"/>
    <w:unhideWhenUsed/>
    <w:rsid w:val="0019279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F0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0D40"/>
    <w:rPr>
      <w:rFonts w:ascii="Courier New" w:eastAsiaTheme="minorHAnsi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735C26"/>
    <w:rPr>
      <w:rFonts w:ascii="Arial" w:eastAsia="Times" w:hAnsi="Arial"/>
      <w:b/>
      <w:sz w:val="22"/>
    </w:rPr>
  </w:style>
  <w:style w:type="character" w:styleId="Hyperlink">
    <w:name w:val="Hyperlink"/>
    <w:uiPriority w:val="99"/>
    <w:unhideWhenUsed/>
    <w:rsid w:val="0008259D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08259D"/>
    <w:rPr>
      <w:rFonts w:ascii="Arial" w:eastAsia="Times" w:hAnsi="Arial"/>
      <w:color w:val="FF0000"/>
      <w:sz w:val="22"/>
    </w:rPr>
  </w:style>
  <w:style w:type="character" w:customStyle="1" w:styleId="absmetadatalabel3">
    <w:name w:val="abs_metadata_label3"/>
    <w:basedOn w:val="DefaultParagraphFont"/>
    <w:rsid w:val="004744CE"/>
  </w:style>
  <w:style w:type="character" w:customStyle="1" w:styleId="absnonlinkmetadata8">
    <w:name w:val="abs_nonlink_metadata8"/>
    <w:basedOn w:val="DefaultParagraphFont"/>
    <w:rsid w:val="00092777"/>
    <w:rPr>
      <w:color w:val="707070"/>
    </w:rPr>
  </w:style>
  <w:style w:type="paragraph" w:customStyle="1" w:styleId="ColorfulList-Accent11">
    <w:name w:val="Colorful List - Accent 11"/>
    <w:basedOn w:val="Normal"/>
    <w:qFormat/>
    <w:rsid w:val="007B1AD7"/>
    <w:pPr>
      <w:ind w:left="720"/>
    </w:pPr>
    <w:rPr>
      <w:rFonts w:ascii="Arial" w:eastAsia="MS ??" w:hAnsi="Arial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8A6D50"/>
    <w:rPr>
      <w:rFonts w:ascii="Times" w:eastAsia="Times" w:hAnsi="Times"/>
      <w:b/>
      <w:bCs/>
      <w:i/>
      <w:iCs/>
      <w:sz w:val="26"/>
      <w:szCs w:val="26"/>
    </w:rPr>
  </w:style>
  <w:style w:type="character" w:customStyle="1" w:styleId="epub-sectionitem2">
    <w:name w:val="epub-section__item2"/>
    <w:basedOn w:val="DefaultParagraphFont"/>
    <w:rsid w:val="00CC4991"/>
  </w:style>
  <w:style w:type="character" w:customStyle="1" w:styleId="citation-doi">
    <w:name w:val="citation-doi"/>
    <w:basedOn w:val="DefaultParagraphFont"/>
    <w:rsid w:val="002D156B"/>
  </w:style>
  <w:style w:type="paragraph" w:customStyle="1" w:styleId="paragraph">
    <w:name w:val="paragraph"/>
    <w:basedOn w:val="Normal"/>
    <w:rsid w:val="001B31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1B310F"/>
  </w:style>
  <w:style w:type="character" w:customStyle="1" w:styleId="eop">
    <w:name w:val="eop"/>
    <w:basedOn w:val="DefaultParagraphFont"/>
    <w:rsid w:val="001B310F"/>
  </w:style>
  <w:style w:type="character" w:styleId="UnresolvedMention">
    <w:name w:val="Unresolved Mention"/>
    <w:basedOn w:val="DefaultParagraphFont"/>
    <w:uiPriority w:val="99"/>
    <w:semiHidden/>
    <w:unhideWhenUsed/>
    <w:rsid w:val="00FF5F2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552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6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8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15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1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3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marciahunt@gmail.com" TargetMode="External"/><Relationship Id="rId13" Type="http://schemas.openxmlformats.org/officeDocument/2006/relationships/hyperlink" Target="https://doi.org/10.1176/appi.ps.20190018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sycnet.apa.org/doi/10.1037/prj0000369" TargetMode="External"/><Relationship Id="rId17" Type="http://schemas.openxmlformats.org/officeDocument/2006/relationships/hyperlink" Target="https://vaww.portal.va.gov/sites/OMHS/omhostrongpract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aww.portal.va.gov/sites/OMHS/omhostrongpractice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4088/JCP.15m102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sycnet.apa.org/doi/10.1037/prj0000533" TargetMode="External"/><Relationship Id="rId10" Type="http://schemas.openxmlformats.org/officeDocument/2006/relationships/hyperlink" Target="javascript:WebForm_DoPostBackWithOptions(new%20WebForm_PostBackOptions(%22gridViewResultSession$ctl03$linkButtonSessionTitle%22,%20%22%22,%20true,%20%22%22,%20%22%22,%20false,%20true)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WebForm_DoPostBackWithOptions(new%20WebForm_PostBackOptions(%22gridViewResultSession$ctl03$linkButtonSessionTitle%22,%20%22%22,%20true,%20%22%22,%20%22%22,%20false,%20true))" TargetMode="External"/><Relationship Id="rId14" Type="http://schemas.openxmlformats.org/officeDocument/2006/relationships/hyperlink" Target="https://doi.org/10.1037/prj000049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D3A63-09C4-462D-AB3E-FA1DF820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6768</Words>
  <Characters>38579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䅖䴠摥捩污䌠湥整r</Company>
  <LinksUpToDate>false</LinksUpToDate>
  <CharactersWithSpaces>45257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Larry Davidson</dc:creator>
  <cp:lastModifiedBy>Marcia Hunt</cp:lastModifiedBy>
  <cp:revision>3</cp:revision>
  <cp:lastPrinted>2013-08-12T16:47:00Z</cp:lastPrinted>
  <dcterms:created xsi:type="dcterms:W3CDTF">2023-04-24T19:37:00Z</dcterms:created>
  <dcterms:modified xsi:type="dcterms:W3CDTF">2023-04-24T19:38:00Z</dcterms:modified>
</cp:coreProperties>
</file>