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C83DE" w14:textId="77777777" w:rsidR="005A6331" w:rsidRPr="00F709BA" w:rsidRDefault="00C37BEF" w:rsidP="000C3CA6">
      <w:pPr>
        <w:pStyle w:val="Title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CURRICULUM</w:t>
      </w:r>
      <w:r w:rsidR="00116798" w:rsidRPr="00F709BA">
        <w:rPr>
          <w:rFonts w:ascii="Times New Roman" w:hAnsi="Times New Roman"/>
          <w:sz w:val="24"/>
        </w:rPr>
        <w:t xml:space="preserve"> </w:t>
      </w:r>
      <w:r w:rsidRPr="00F709BA">
        <w:rPr>
          <w:rFonts w:ascii="Times New Roman" w:hAnsi="Times New Roman"/>
          <w:sz w:val="24"/>
        </w:rPr>
        <w:t>VITAE</w:t>
      </w:r>
    </w:p>
    <w:p w14:paraId="082E544D" w14:textId="5EDE01EB" w:rsidR="00C37BEF" w:rsidRPr="00F709BA" w:rsidRDefault="00C37BEF" w:rsidP="000C3CA6">
      <w:pPr>
        <w:pStyle w:val="Title"/>
        <w:rPr>
          <w:rFonts w:ascii="Times New Roman" w:hAnsi="Times New Roman"/>
          <w:sz w:val="28"/>
          <w:szCs w:val="28"/>
        </w:rPr>
      </w:pPr>
      <w:r w:rsidRPr="00F709BA">
        <w:rPr>
          <w:rFonts w:ascii="Times New Roman" w:hAnsi="Times New Roman"/>
          <w:sz w:val="24"/>
          <w:szCs w:val="28"/>
        </w:rPr>
        <w:t>Ada</w:t>
      </w:r>
      <w:r w:rsidR="00116798" w:rsidRPr="00F709BA">
        <w:rPr>
          <w:rFonts w:ascii="Times New Roman" w:hAnsi="Times New Roman"/>
          <w:sz w:val="24"/>
          <w:szCs w:val="28"/>
        </w:rPr>
        <w:t xml:space="preserve"> </w:t>
      </w:r>
      <w:r w:rsidRPr="00F709BA">
        <w:rPr>
          <w:rFonts w:ascii="Times New Roman" w:hAnsi="Times New Roman"/>
          <w:sz w:val="24"/>
          <w:szCs w:val="28"/>
        </w:rPr>
        <w:t>Fenick,</w:t>
      </w:r>
      <w:r w:rsidR="00116798" w:rsidRPr="00F709BA">
        <w:rPr>
          <w:rFonts w:ascii="Times New Roman" w:hAnsi="Times New Roman"/>
          <w:sz w:val="24"/>
          <w:szCs w:val="28"/>
        </w:rPr>
        <w:t xml:space="preserve"> </w:t>
      </w:r>
      <w:r w:rsidRPr="00F709BA">
        <w:rPr>
          <w:rFonts w:ascii="Times New Roman" w:hAnsi="Times New Roman"/>
          <w:sz w:val="24"/>
          <w:szCs w:val="28"/>
        </w:rPr>
        <w:t>MD</w:t>
      </w:r>
    </w:p>
    <w:p w14:paraId="7464CF88" w14:textId="77777777" w:rsidR="00C37BEF" w:rsidRPr="00F709BA" w:rsidRDefault="00C37BEF" w:rsidP="008A5A4B">
      <w:pPr>
        <w:tabs>
          <w:tab w:val="left" w:pos="1890"/>
        </w:tabs>
        <w:ind w:left="1800" w:hanging="1800"/>
        <w:rPr>
          <w:rFonts w:ascii="Times New Roman" w:hAnsi="Times New Roman"/>
        </w:rPr>
      </w:pPr>
    </w:p>
    <w:p w14:paraId="11D830F1" w14:textId="578026F5" w:rsidR="000238DA" w:rsidRPr="00F709BA" w:rsidRDefault="005A6331" w:rsidP="008A5A4B">
      <w:pPr>
        <w:tabs>
          <w:tab w:val="left" w:pos="1890"/>
        </w:tabs>
        <w:ind w:left="1800" w:hanging="1800"/>
        <w:rPr>
          <w:rFonts w:ascii="Times New Roman" w:hAnsi="Times New Roman"/>
          <w:b/>
        </w:rPr>
      </w:pPr>
      <w:r w:rsidRPr="00F709BA">
        <w:rPr>
          <w:rFonts w:ascii="Times New Roman" w:hAnsi="Times New Roman"/>
          <w:b/>
        </w:rPr>
        <w:t>Version Date</w:t>
      </w:r>
      <w:r w:rsidR="00CE36D7" w:rsidRPr="00F709BA">
        <w:rPr>
          <w:rFonts w:ascii="Times New Roman" w:hAnsi="Times New Roman"/>
          <w:bCs/>
        </w:rPr>
        <w:t>:</w:t>
      </w:r>
      <w:r w:rsidR="00D30A54" w:rsidRPr="00F709BA">
        <w:rPr>
          <w:rFonts w:ascii="Times New Roman" w:hAnsi="Times New Roman"/>
          <w:b/>
        </w:rPr>
        <w:t xml:space="preserve"> </w:t>
      </w:r>
      <w:r w:rsidR="00536464" w:rsidRPr="00F709BA">
        <w:rPr>
          <w:rFonts w:ascii="Times New Roman" w:hAnsi="Times New Roman"/>
          <w:b/>
        </w:rPr>
        <w:tab/>
      </w:r>
      <w:r w:rsidR="00F709BA">
        <w:rPr>
          <w:rFonts w:ascii="Times New Roman" w:hAnsi="Times New Roman"/>
          <w:bCs/>
        </w:rPr>
        <w:t>August 24</w:t>
      </w:r>
      <w:r w:rsidR="00BC16C9" w:rsidRPr="00F709BA">
        <w:rPr>
          <w:rFonts w:ascii="Times New Roman" w:hAnsi="Times New Roman"/>
          <w:bCs/>
        </w:rPr>
        <w:t>, 2024</w:t>
      </w:r>
    </w:p>
    <w:p w14:paraId="2DDA3D35" w14:textId="77777777" w:rsidR="000238DA" w:rsidRPr="00F709BA" w:rsidRDefault="000238DA" w:rsidP="008A5A4B">
      <w:pPr>
        <w:tabs>
          <w:tab w:val="left" w:pos="1890"/>
        </w:tabs>
        <w:ind w:left="1800" w:hanging="1800"/>
        <w:rPr>
          <w:rFonts w:ascii="Times New Roman" w:hAnsi="Times New Roman"/>
          <w:b/>
        </w:rPr>
      </w:pPr>
    </w:p>
    <w:p w14:paraId="2D4ED575" w14:textId="14560C80" w:rsidR="00536464" w:rsidRPr="00F709BA" w:rsidRDefault="00F709BA" w:rsidP="00536464">
      <w:pPr>
        <w:tabs>
          <w:tab w:val="left" w:pos="1890"/>
          <w:tab w:val="left" w:pos="2700"/>
        </w:tabs>
        <w:ind w:left="1800" w:hanging="1800"/>
        <w:rPr>
          <w:rFonts w:ascii="Times New Roman" w:hAnsi="Times New Roman"/>
        </w:rPr>
      </w:pPr>
      <w:r>
        <w:rPr>
          <w:rFonts w:ascii="Times New Roman" w:hAnsi="Times New Roman"/>
          <w:b/>
        </w:rPr>
        <w:t>Current</w:t>
      </w:r>
      <w:r w:rsidR="00536464" w:rsidRPr="00F709BA">
        <w:rPr>
          <w:rFonts w:ascii="Times New Roman" w:hAnsi="Times New Roman"/>
          <w:b/>
        </w:rPr>
        <w:t>:</w:t>
      </w:r>
      <w:r w:rsidR="00536464" w:rsidRPr="00F709BA">
        <w:rPr>
          <w:rFonts w:ascii="Times New Roman" w:hAnsi="Times New Roman"/>
          <w:b/>
        </w:rPr>
        <w:tab/>
      </w:r>
      <w:r w:rsidR="00C37BEF" w:rsidRPr="00F709BA">
        <w:rPr>
          <w:rFonts w:ascii="Times New Roman" w:hAnsi="Times New Roman"/>
        </w:rPr>
        <w:t>Professor,</w:t>
      </w:r>
      <w:r w:rsidR="00116798" w:rsidRPr="00F709BA">
        <w:rPr>
          <w:rFonts w:ascii="Times New Roman" w:hAnsi="Times New Roman"/>
        </w:rPr>
        <w:t xml:space="preserve"> </w:t>
      </w:r>
      <w:r w:rsidR="00536464" w:rsidRPr="00F709BA">
        <w:rPr>
          <w:rFonts w:ascii="Times New Roman" w:hAnsi="Times New Roman"/>
        </w:rPr>
        <w:t>Department of Pediatrics (General Pediatrics)</w:t>
      </w:r>
    </w:p>
    <w:p w14:paraId="5A7A9222" w14:textId="0569AC2E" w:rsidR="00C37BEF" w:rsidRPr="00F709BA" w:rsidRDefault="00C37BEF" w:rsidP="000C3CA6">
      <w:pPr>
        <w:tabs>
          <w:tab w:val="left" w:pos="1890"/>
          <w:tab w:val="left" w:pos="2700"/>
        </w:tabs>
        <w:ind w:left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Clinician</w:t>
      </w:r>
      <w:r w:rsidR="00FD7E75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Educator</w:t>
      </w:r>
      <w:r w:rsidR="00FD7E75" w:rsidRPr="00F709BA">
        <w:rPr>
          <w:rFonts w:ascii="Times New Roman" w:hAnsi="Times New Roman"/>
        </w:rPr>
        <w:t>-Scholar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Track</w:t>
      </w:r>
    </w:p>
    <w:p w14:paraId="2B451AC3" w14:textId="77777777" w:rsidR="00C37BEF" w:rsidRPr="00F709BA" w:rsidRDefault="00C37BEF" w:rsidP="008A5A4B">
      <w:pPr>
        <w:tabs>
          <w:tab w:val="left" w:pos="1890"/>
          <w:tab w:val="left" w:pos="3420"/>
        </w:tabs>
        <w:ind w:left="1800" w:hanging="1800"/>
        <w:rPr>
          <w:rFonts w:ascii="Times New Roman" w:hAnsi="Times New Roman"/>
        </w:rPr>
      </w:pPr>
    </w:p>
    <w:p w14:paraId="152080B6" w14:textId="41FF0341" w:rsidR="00C37BEF" w:rsidRPr="00F709BA" w:rsidRDefault="00C37BEF" w:rsidP="008A5A4B">
      <w:pPr>
        <w:pStyle w:val="Heading2"/>
        <w:ind w:left="1800" w:hanging="1800"/>
        <w:rPr>
          <w:rFonts w:ascii="Times New Roman" w:hAnsi="Times New Roman"/>
          <w:b w:val="0"/>
          <w:sz w:val="24"/>
        </w:rPr>
      </w:pPr>
      <w:r w:rsidRPr="00F709BA">
        <w:rPr>
          <w:rFonts w:ascii="Times New Roman" w:hAnsi="Times New Roman"/>
          <w:sz w:val="24"/>
        </w:rPr>
        <w:t>Term</w:t>
      </w:r>
      <w:r w:rsidR="00CE36D7" w:rsidRPr="00F709BA">
        <w:rPr>
          <w:rFonts w:ascii="Times New Roman" w:hAnsi="Times New Roman"/>
          <w:b w:val="0"/>
          <w:bCs/>
          <w:sz w:val="24"/>
        </w:rPr>
        <w:t>:</w:t>
      </w:r>
      <w:r w:rsidR="00D30A54" w:rsidRPr="00F709BA">
        <w:rPr>
          <w:rFonts w:ascii="Times New Roman" w:hAnsi="Times New Roman"/>
          <w:sz w:val="24"/>
        </w:rPr>
        <w:t xml:space="preserve"> </w:t>
      </w:r>
      <w:r w:rsidR="00536464" w:rsidRPr="00F709BA">
        <w:rPr>
          <w:rFonts w:ascii="Times New Roman" w:hAnsi="Times New Roman"/>
          <w:sz w:val="24"/>
        </w:rPr>
        <w:tab/>
      </w:r>
      <w:r w:rsidR="005A6331" w:rsidRPr="00F709BA">
        <w:rPr>
          <w:rFonts w:ascii="Times New Roman" w:hAnsi="Times New Roman"/>
          <w:b w:val="0"/>
          <w:bCs/>
          <w:sz w:val="24"/>
        </w:rPr>
        <w:t xml:space="preserve">On a continuing basis beginning </w:t>
      </w:r>
      <w:r w:rsidR="001F4042" w:rsidRPr="00F709BA">
        <w:rPr>
          <w:rFonts w:ascii="Times New Roman" w:hAnsi="Times New Roman"/>
          <w:b w:val="0"/>
          <w:bCs/>
          <w:sz w:val="24"/>
        </w:rPr>
        <w:t>July</w:t>
      </w:r>
      <w:r w:rsidR="00116798" w:rsidRPr="00F709BA">
        <w:rPr>
          <w:rFonts w:ascii="Times New Roman" w:hAnsi="Times New Roman"/>
          <w:b w:val="0"/>
          <w:sz w:val="24"/>
        </w:rPr>
        <w:t xml:space="preserve"> </w:t>
      </w:r>
      <w:r w:rsidR="001F4042" w:rsidRPr="00F709BA">
        <w:rPr>
          <w:rFonts w:ascii="Times New Roman" w:hAnsi="Times New Roman"/>
          <w:b w:val="0"/>
          <w:sz w:val="24"/>
        </w:rPr>
        <w:t>1,</w:t>
      </w:r>
      <w:r w:rsidR="00116798" w:rsidRPr="00F709BA">
        <w:rPr>
          <w:rFonts w:ascii="Times New Roman" w:hAnsi="Times New Roman"/>
          <w:b w:val="0"/>
          <w:sz w:val="24"/>
        </w:rPr>
        <w:t xml:space="preserve"> </w:t>
      </w:r>
      <w:r w:rsidR="005A6331" w:rsidRPr="00F709BA">
        <w:rPr>
          <w:rFonts w:ascii="Times New Roman" w:hAnsi="Times New Roman"/>
          <w:b w:val="0"/>
          <w:sz w:val="24"/>
        </w:rPr>
        <w:t>2024</w:t>
      </w:r>
      <w:r w:rsidR="00116798" w:rsidRPr="00F709BA">
        <w:rPr>
          <w:rFonts w:ascii="Times New Roman" w:hAnsi="Times New Roman"/>
          <w:b w:val="0"/>
          <w:sz w:val="24"/>
        </w:rPr>
        <w:t xml:space="preserve"> </w:t>
      </w:r>
    </w:p>
    <w:p w14:paraId="1AF67FBD" w14:textId="77777777" w:rsidR="00C37BEF" w:rsidRPr="00F709BA" w:rsidRDefault="00C37BEF" w:rsidP="008A5A4B">
      <w:pPr>
        <w:tabs>
          <w:tab w:val="left" w:pos="1890"/>
        </w:tabs>
        <w:ind w:left="1800" w:hanging="1800"/>
        <w:rPr>
          <w:rFonts w:ascii="Times New Roman" w:hAnsi="Times New Roman"/>
        </w:rPr>
      </w:pPr>
    </w:p>
    <w:p w14:paraId="7D8F4348" w14:textId="6F2CA456" w:rsidR="00C37BEF" w:rsidRPr="00F709BA" w:rsidRDefault="00C37BEF" w:rsidP="008A5A4B">
      <w:pPr>
        <w:tabs>
          <w:tab w:val="left" w:pos="189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  <w:b/>
        </w:rPr>
        <w:t>School</w:t>
      </w:r>
      <w:r w:rsidR="00AF0AEC" w:rsidRPr="00F709BA">
        <w:rPr>
          <w:rFonts w:ascii="Times New Roman" w:hAnsi="Times New Roman"/>
          <w:bCs/>
        </w:rPr>
        <w:t>:</w:t>
      </w:r>
      <w:r w:rsidR="00D30A54" w:rsidRPr="00F709BA">
        <w:rPr>
          <w:rFonts w:ascii="Times New Roman" w:hAnsi="Times New Roman"/>
          <w:b/>
        </w:rPr>
        <w:t xml:space="preserve"> </w:t>
      </w:r>
      <w:r w:rsidR="00536464" w:rsidRPr="00F709BA">
        <w:rPr>
          <w:rFonts w:ascii="Times New Roman" w:hAnsi="Times New Roman"/>
          <w:b/>
        </w:rPr>
        <w:tab/>
      </w:r>
      <w:r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Medicine</w:t>
      </w:r>
    </w:p>
    <w:p w14:paraId="7C152840" w14:textId="77777777" w:rsidR="00C37BEF" w:rsidRPr="00F709BA" w:rsidRDefault="00C37BEF" w:rsidP="008A5A4B">
      <w:pPr>
        <w:tabs>
          <w:tab w:val="left" w:pos="1890"/>
        </w:tabs>
        <w:ind w:left="1800" w:hanging="1800"/>
        <w:rPr>
          <w:rFonts w:ascii="Times New Roman" w:hAnsi="Times New Roman"/>
        </w:rPr>
      </w:pPr>
    </w:p>
    <w:p w14:paraId="52B60C45" w14:textId="1FA8865F" w:rsidR="001F4042" w:rsidRPr="00F709BA" w:rsidRDefault="00C37BEF" w:rsidP="008A5A4B">
      <w:pPr>
        <w:tabs>
          <w:tab w:val="left" w:pos="1890"/>
          <w:tab w:val="left" w:pos="2520"/>
        </w:tabs>
        <w:ind w:left="1800" w:hanging="1800"/>
        <w:rPr>
          <w:rFonts w:ascii="Times New Roman" w:hAnsi="Times New Roman"/>
          <w:b/>
        </w:rPr>
      </w:pPr>
      <w:r w:rsidRPr="00F709BA">
        <w:rPr>
          <w:rFonts w:ascii="Times New Roman" w:hAnsi="Times New Roman"/>
          <w:b/>
        </w:rPr>
        <w:t>Education</w:t>
      </w:r>
      <w:r w:rsidR="00D30A54" w:rsidRPr="00F709BA">
        <w:rPr>
          <w:rFonts w:ascii="Times New Roman" w:hAnsi="Times New Roman"/>
          <w:b/>
        </w:rPr>
        <w:t xml:space="preserve"> </w:t>
      </w:r>
    </w:p>
    <w:p w14:paraId="2D0197FF" w14:textId="160503E0" w:rsidR="00C37BEF" w:rsidRPr="00F709BA" w:rsidRDefault="005A6331" w:rsidP="008A5A4B">
      <w:pPr>
        <w:tabs>
          <w:tab w:val="left" w:pos="1890"/>
          <w:tab w:val="left" w:pos="252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08/1986-05/1990</w:t>
      </w:r>
      <w:r w:rsidRPr="00F709BA">
        <w:rPr>
          <w:rFonts w:ascii="Times New Roman" w:hAnsi="Times New Roman"/>
        </w:rPr>
        <w:tab/>
      </w:r>
      <w:r w:rsidR="001F4042" w:rsidRPr="00F709BA">
        <w:rPr>
          <w:rFonts w:ascii="Times New Roman" w:hAnsi="Times New Roman"/>
        </w:rPr>
        <w:t>BS</w:t>
      </w:r>
      <w:r w:rsidRPr="00F709BA">
        <w:rPr>
          <w:rFonts w:ascii="Times New Roman" w:hAnsi="Times New Roman"/>
        </w:rPr>
        <w:t xml:space="preserve">, </w:t>
      </w:r>
      <w:r w:rsidR="00C37BEF" w:rsidRPr="00F709BA">
        <w:rPr>
          <w:rFonts w:ascii="Times New Roman" w:hAnsi="Times New Roman"/>
        </w:rPr>
        <w:t>Biomedical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Sciences,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University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Michigan</w:t>
      </w:r>
      <w:r w:rsidRPr="00F709BA">
        <w:rPr>
          <w:rFonts w:ascii="Times New Roman" w:hAnsi="Times New Roman"/>
        </w:rPr>
        <w:t>, Ann Arbor, MI</w:t>
      </w:r>
    </w:p>
    <w:p w14:paraId="3130DED0" w14:textId="1EA95B46" w:rsidR="00C37BEF" w:rsidRPr="00F709BA" w:rsidRDefault="005A6331" w:rsidP="008A5A4B">
      <w:pPr>
        <w:tabs>
          <w:tab w:val="left" w:pos="1890"/>
          <w:tab w:val="left" w:pos="252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08/1989-05/1993</w:t>
      </w:r>
      <w:r w:rsidRPr="00F709BA">
        <w:rPr>
          <w:rFonts w:ascii="Times New Roman" w:hAnsi="Times New Roman"/>
        </w:rPr>
        <w:tab/>
        <w:t xml:space="preserve">MD, </w:t>
      </w:r>
      <w:r w:rsidR="00C37BEF" w:rsidRPr="00F709BA">
        <w:rPr>
          <w:rFonts w:ascii="Times New Roman" w:hAnsi="Times New Roman"/>
        </w:rPr>
        <w:t>University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Michigan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Medical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School,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Ann Arbor, MI</w:t>
      </w:r>
    </w:p>
    <w:p w14:paraId="069C4D0F" w14:textId="77777777" w:rsidR="00C37BEF" w:rsidRPr="00F709BA" w:rsidRDefault="00C37BEF" w:rsidP="000C3CA6">
      <w:pPr>
        <w:tabs>
          <w:tab w:val="left" w:pos="1890"/>
          <w:tab w:val="left" w:pos="2520"/>
        </w:tabs>
        <w:ind w:left="1800" w:hanging="1800"/>
        <w:rPr>
          <w:rFonts w:ascii="Times New Roman" w:hAnsi="Times New Roman"/>
        </w:rPr>
      </w:pPr>
    </w:p>
    <w:p w14:paraId="3544FC69" w14:textId="211122BB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</w:rPr>
      </w:pPr>
      <w:r w:rsidRPr="00F709BA">
        <w:rPr>
          <w:rFonts w:ascii="Times New Roman" w:hAnsi="Times New Roman"/>
          <w:b/>
        </w:rPr>
        <w:t>Career/Academic</w:t>
      </w:r>
      <w:r w:rsidR="00116798" w:rsidRPr="00F709BA">
        <w:rPr>
          <w:rFonts w:ascii="Times New Roman" w:hAnsi="Times New Roman"/>
          <w:b/>
        </w:rPr>
        <w:t xml:space="preserve"> </w:t>
      </w:r>
      <w:r w:rsidRPr="00F709BA">
        <w:rPr>
          <w:rFonts w:ascii="Times New Roman" w:hAnsi="Times New Roman"/>
          <w:b/>
        </w:rPr>
        <w:t>Appointments:</w:t>
      </w:r>
    </w:p>
    <w:p w14:paraId="32941852" w14:textId="40F8C1D5" w:rsidR="00C37BEF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06/</w:t>
      </w:r>
      <w:r w:rsidR="001F4042" w:rsidRPr="00F709BA">
        <w:rPr>
          <w:rFonts w:ascii="Times New Roman" w:hAnsi="Times New Roman"/>
        </w:rPr>
        <w:t>1993-</w:t>
      </w:r>
      <w:r w:rsidRPr="00F709BA">
        <w:rPr>
          <w:rFonts w:ascii="Times New Roman" w:hAnsi="Times New Roman"/>
        </w:rPr>
        <w:t>06/19</w:t>
      </w:r>
      <w:r w:rsidR="00C37BEF" w:rsidRPr="00F709BA">
        <w:rPr>
          <w:rFonts w:ascii="Times New Roman" w:hAnsi="Times New Roman"/>
        </w:rPr>
        <w:t>94</w:t>
      </w:r>
      <w:r w:rsidR="00C37BEF" w:rsidRPr="00F709BA">
        <w:rPr>
          <w:rFonts w:ascii="Times New Roman" w:hAnsi="Times New Roman"/>
        </w:rPr>
        <w:tab/>
        <w:t>Intern,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York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Hospital-Cornell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Medical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Center,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York,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NY</w:t>
      </w:r>
    </w:p>
    <w:p w14:paraId="7675C2E6" w14:textId="2230E5E4" w:rsidR="00C37BEF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06/</w:t>
      </w:r>
      <w:r w:rsidR="001F4042" w:rsidRPr="00F709BA">
        <w:rPr>
          <w:rFonts w:ascii="Times New Roman" w:hAnsi="Times New Roman"/>
        </w:rPr>
        <w:t>1994-</w:t>
      </w:r>
      <w:r w:rsidRPr="00F709BA">
        <w:rPr>
          <w:rFonts w:ascii="Times New Roman" w:hAnsi="Times New Roman"/>
        </w:rPr>
        <w:t>06/19</w:t>
      </w:r>
      <w:r w:rsidR="00C37BEF" w:rsidRPr="00F709BA">
        <w:rPr>
          <w:rFonts w:ascii="Times New Roman" w:hAnsi="Times New Roman"/>
        </w:rPr>
        <w:t>96</w:t>
      </w:r>
      <w:r w:rsidR="00C37BEF" w:rsidRPr="00F709BA">
        <w:rPr>
          <w:rFonts w:ascii="Times New Roman" w:hAnsi="Times New Roman"/>
        </w:rPr>
        <w:tab/>
        <w:t>Assistant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&amp;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Senior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Resident,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York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Hospital-Cornell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Medical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Center,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York,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NY</w:t>
      </w:r>
    </w:p>
    <w:p w14:paraId="1EC2EBD7" w14:textId="40615144" w:rsidR="00C37BEF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07/</w:t>
      </w:r>
      <w:r w:rsidR="001F4042" w:rsidRPr="00F709BA">
        <w:rPr>
          <w:rFonts w:ascii="Times New Roman" w:hAnsi="Times New Roman"/>
        </w:rPr>
        <w:t>1996-</w:t>
      </w:r>
      <w:r w:rsidRPr="00F709BA">
        <w:rPr>
          <w:rFonts w:ascii="Times New Roman" w:hAnsi="Times New Roman"/>
        </w:rPr>
        <w:t>06/20</w:t>
      </w:r>
      <w:r w:rsidR="00C37BEF" w:rsidRPr="00F709BA">
        <w:rPr>
          <w:rFonts w:ascii="Times New Roman" w:hAnsi="Times New Roman"/>
        </w:rPr>
        <w:t>01</w:t>
      </w:r>
      <w:r w:rsidR="00C37BEF" w:rsidRPr="00F709BA">
        <w:rPr>
          <w:rFonts w:ascii="Times New Roman" w:hAnsi="Times New Roman"/>
        </w:rPr>
        <w:tab/>
        <w:t>Pediatrician,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Mid-Suffolk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Hauppauge,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NY</w:t>
      </w:r>
    </w:p>
    <w:p w14:paraId="1DCB0D30" w14:textId="2FA9F855" w:rsidR="005A6331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07/2001-06/2002</w:t>
      </w:r>
      <w:r w:rsidRPr="00F709BA">
        <w:rPr>
          <w:rFonts w:ascii="Times New Roman" w:hAnsi="Times New Roman"/>
        </w:rPr>
        <w:tab/>
        <w:t>child-rearing</w:t>
      </w:r>
    </w:p>
    <w:p w14:paraId="36DE5B5E" w14:textId="407BC77C" w:rsidR="00C37BEF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07/</w:t>
      </w:r>
      <w:r w:rsidR="001F4042" w:rsidRPr="00F709BA">
        <w:rPr>
          <w:rFonts w:ascii="Times New Roman" w:hAnsi="Times New Roman"/>
        </w:rPr>
        <w:t>2002-</w:t>
      </w:r>
      <w:r w:rsidRPr="00F709BA">
        <w:rPr>
          <w:rFonts w:ascii="Times New Roman" w:hAnsi="Times New Roman"/>
        </w:rPr>
        <w:t>07/20</w:t>
      </w:r>
      <w:r w:rsidR="00C37BEF" w:rsidRPr="00F709BA">
        <w:rPr>
          <w:rFonts w:ascii="Times New Roman" w:hAnsi="Times New Roman"/>
        </w:rPr>
        <w:t>03</w:t>
      </w:r>
      <w:r w:rsidR="00C37BEF" w:rsidRPr="00F709BA">
        <w:rPr>
          <w:rFonts w:ascii="Times New Roman" w:hAnsi="Times New Roman"/>
        </w:rPr>
        <w:tab/>
        <w:t>Pediatrician,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Smithtown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Pediatric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Group,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Smithtown,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NY</w:t>
      </w:r>
    </w:p>
    <w:p w14:paraId="333C49DC" w14:textId="3000F454" w:rsidR="005A6331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07/2003-06/2004</w:t>
      </w:r>
      <w:r w:rsidRPr="00F709BA">
        <w:rPr>
          <w:rFonts w:ascii="Times New Roman" w:hAnsi="Times New Roman"/>
        </w:rPr>
        <w:tab/>
        <w:t>child-rearing</w:t>
      </w:r>
    </w:p>
    <w:p w14:paraId="0B63EAD6" w14:textId="67A0C0A1" w:rsidR="00C37BEF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07/</w:t>
      </w:r>
      <w:r w:rsidR="001F4042" w:rsidRPr="00F709BA">
        <w:rPr>
          <w:rFonts w:ascii="Times New Roman" w:hAnsi="Times New Roman"/>
        </w:rPr>
        <w:t>2004-</w:t>
      </w:r>
      <w:r w:rsidRPr="00F709BA">
        <w:rPr>
          <w:rFonts w:ascii="Times New Roman" w:hAnsi="Times New Roman"/>
        </w:rPr>
        <w:t>07/20</w:t>
      </w:r>
      <w:r w:rsidR="00C37BEF" w:rsidRPr="00F709BA">
        <w:rPr>
          <w:rFonts w:ascii="Times New Roman" w:hAnsi="Times New Roman"/>
        </w:rPr>
        <w:t>05</w:t>
      </w:r>
      <w:r w:rsidR="00C37BEF" w:rsidRPr="00F709BA">
        <w:rPr>
          <w:rFonts w:ascii="Times New Roman" w:hAnsi="Times New Roman"/>
        </w:rPr>
        <w:tab/>
        <w:t>Instructor,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Medicine</w:t>
      </w:r>
      <w:r w:rsidR="00C37BEF"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Dept.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Haven,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CT</w:t>
      </w:r>
    </w:p>
    <w:p w14:paraId="1334C460" w14:textId="1D0ABF80" w:rsidR="00B52FD6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07/</w:t>
      </w:r>
      <w:r w:rsidR="00B52FD6" w:rsidRPr="00F709BA">
        <w:rPr>
          <w:rFonts w:ascii="Times New Roman" w:hAnsi="Times New Roman"/>
        </w:rPr>
        <w:t>2005-</w:t>
      </w:r>
      <w:r w:rsidRPr="00F709BA">
        <w:rPr>
          <w:rFonts w:ascii="Times New Roman" w:hAnsi="Times New Roman"/>
        </w:rPr>
        <w:t>06/20</w:t>
      </w:r>
      <w:r w:rsidR="00B52FD6" w:rsidRPr="00F709BA">
        <w:rPr>
          <w:rFonts w:ascii="Times New Roman" w:hAnsi="Times New Roman"/>
        </w:rPr>
        <w:t>14</w:t>
      </w:r>
      <w:r w:rsidR="00B52FD6" w:rsidRPr="00F709BA">
        <w:rPr>
          <w:rFonts w:ascii="Times New Roman" w:hAnsi="Times New Roman"/>
        </w:rPr>
        <w:tab/>
        <w:t>Assistant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Professor,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Medicine</w:t>
      </w:r>
      <w:r w:rsidR="00B52FD6"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Dept.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Haven,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CT</w:t>
      </w:r>
    </w:p>
    <w:p w14:paraId="6A5E45ED" w14:textId="21EE5FF8" w:rsidR="00B52FD6" w:rsidRPr="00F709BA" w:rsidRDefault="005A633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07/</w:t>
      </w:r>
      <w:r w:rsidR="00B52FD6" w:rsidRPr="00F709BA">
        <w:rPr>
          <w:rFonts w:ascii="Times New Roman" w:hAnsi="Times New Roman"/>
        </w:rPr>
        <w:t>2014-</w:t>
      </w:r>
      <w:r w:rsidR="00F709BA">
        <w:rPr>
          <w:rFonts w:ascii="Times New Roman" w:hAnsi="Times New Roman"/>
        </w:rPr>
        <w:t>06/2024</w:t>
      </w:r>
      <w:r w:rsidR="00B52FD6" w:rsidRPr="00F709BA">
        <w:rPr>
          <w:rFonts w:ascii="Times New Roman" w:hAnsi="Times New Roman"/>
        </w:rPr>
        <w:tab/>
        <w:t>Associate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Professor,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Medicine</w:t>
      </w:r>
      <w:r w:rsidR="00B52FD6"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Dept.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Haven,</w:t>
      </w:r>
      <w:r w:rsidR="00116798" w:rsidRPr="00F709BA">
        <w:rPr>
          <w:rFonts w:ascii="Times New Roman" w:hAnsi="Times New Roman"/>
        </w:rPr>
        <w:t xml:space="preserve"> </w:t>
      </w:r>
      <w:r w:rsidR="00B52FD6" w:rsidRPr="00F709BA">
        <w:rPr>
          <w:rFonts w:ascii="Times New Roman" w:hAnsi="Times New Roman"/>
        </w:rPr>
        <w:t>CT</w:t>
      </w:r>
    </w:p>
    <w:p w14:paraId="3DAD97FF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47ACF7FD" w14:textId="33B56C9A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</w:rPr>
      </w:pPr>
      <w:r w:rsidRPr="00F709BA">
        <w:rPr>
          <w:rFonts w:ascii="Times New Roman" w:hAnsi="Times New Roman"/>
          <w:b/>
        </w:rPr>
        <w:t>Administrative</w:t>
      </w:r>
      <w:r w:rsidR="00116798" w:rsidRPr="00F709BA">
        <w:rPr>
          <w:rFonts w:ascii="Times New Roman" w:hAnsi="Times New Roman"/>
          <w:b/>
        </w:rPr>
        <w:t xml:space="preserve"> </w:t>
      </w:r>
      <w:r w:rsidRPr="00F709BA">
        <w:rPr>
          <w:rFonts w:ascii="Times New Roman" w:hAnsi="Times New Roman"/>
          <w:b/>
        </w:rPr>
        <w:t>Positions:</w:t>
      </w:r>
    </w:p>
    <w:p w14:paraId="51B28365" w14:textId="44B500FE" w:rsidR="00C37BEF" w:rsidRPr="00F709BA" w:rsidRDefault="00C37BEF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2005-</w:t>
      </w:r>
      <w:r w:rsidR="00814122" w:rsidRPr="00F709BA">
        <w:rPr>
          <w:rFonts w:ascii="Times New Roman" w:hAnsi="Times New Roman"/>
        </w:rPr>
        <w:t>20</w:t>
      </w:r>
      <w:r w:rsidR="00A71611" w:rsidRPr="00F709BA">
        <w:rPr>
          <w:rFonts w:ascii="Times New Roman" w:hAnsi="Times New Roman"/>
        </w:rPr>
        <w:t>16</w:t>
      </w:r>
      <w:r w:rsidRPr="00F709BA">
        <w:rPr>
          <w:rFonts w:ascii="Times New Roman" w:hAnsi="Times New Roman"/>
        </w:rPr>
        <w:tab/>
        <w:t>Associate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Medical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Director,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Pediatric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Primary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Care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Center,</w:t>
      </w:r>
      <w:r w:rsidR="00116798" w:rsidRPr="00F709BA">
        <w:rPr>
          <w:rFonts w:ascii="Times New Roman" w:hAnsi="Times New Roman"/>
        </w:rPr>
        <w:t xml:space="preserve"> </w:t>
      </w:r>
      <w:r w:rsidR="000A7718" w:rsidRPr="00F709BA">
        <w:rPr>
          <w:rFonts w:ascii="Times New Roman" w:hAnsi="Times New Roman"/>
        </w:rPr>
        <w:t>YNHH</w:t>
      </w:r>
      <w:r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Haven,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CT</w:t>
      </w:r>
    </w:p>
    <w:p w14:paraId="48679567" w14:textId="1C3B854C" w:rsidR="009F1F04" w:rsidRPr="00F709BA" w:rsidRDefault="001F4042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2006-</w:t>
      </w:r>
      <w:r w:rsidR="00814122" w:rsidRPr="00F709BA">
        <w:rPr>
          <w:rFonts w:ascii="Times New Roman" w:hAnsi="Times New Roman"/>
        </w:rPr>
        <w:t>20</w:t>
      </w:r>
      <w:r w:rsidR="00C37BEF" w:rsidRPr="00F709BA">
        <w:rPr>
          <w:rFonts w:ascii="Times New Roman" w:hAnsi="Times New Roman"/>
        </w:rPr>
        <w:t>12</w:t>
      </w:r>
      <w:r w:rsidR="00C37BEF" w:rsidRPr="00F709BA">
        <w:rPr>
          <w:rFonts w:ascii="Times New Roman" w:hAnsi="Times New Roman"/>
        </w:rPr>
        <w:tab/>
        <w:t>Associate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Medical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Director,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Well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Newborn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Nursery,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YNHH,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Haven,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CT</w:t>
      </w:r>
    </w:p>
    <w:p w14:paraId="1373E0FC" w14:textId="118EE35D" w:rsidR="00814122" w:rsidRPr="00F709BA" w:rsidRDefault="00814122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2013-present</w:t>
      </w:r>
      <w:r w:rsidRPr="00F709BA">
        <w:rPr>
          <w:rFonts w:ascii="Times New Roman" w:hAnsi="Times New Roman"/>
        </w:rPr>
        <w:tab/>
        <w:t>Medical Director, Medical-Legal Partnership Project</w:t>
      </w:r>
      <w:r w:rsidR="0098667E" w:rsidRPr="00F709BA">
        <w:rPr>
          <w:rFonts w:ascii="Times New Roman" w:hAnsi="Times New Roman"/>
        </w:rPr>
        <w:t xml:space="preserve"> of Yale New Haven Children’s Hospital</w:t>
      </w:r>
      <w:r w:rsidRPr="00F709BA">
        <w:rPr>
          <w:rFonts w:ascii="Times New Roman" w:hAnsi="Times New Roman"/>
        </w:rPr>
        <w:t>, YNHH, New Haven, CT</w:t>
      </w:r>
    </w:p>
    <w:p w14:paraId="48DB76D8" w14:textId="65D31DD1" w:rsidR="00F223EC" w:rsidRPr="00F709BA" w:rsidRDefault="00F223EC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2015-present</w:t>
      </w:r>
      <w:r w:rsidRPr="00F709BA">
        <w:rPr>
          <w:rFonts w:ascii="Times New Roman" w:hAnsi="Times New Roman"/>
        </w:rPr>
        <w:tab/>
        <w:t>Associate</w:t>
      </w:r>
      <w:r w:rsidR="00116798" w:rsidRPr="00F709BA">
        <w:rPr>
          <w:rFonts w:ascii="Times New Roman" w:hAnsi="Times New Roman"/>
        </w:rPr>
        <w:t xml:space="preserve"> </w:t>
      </w:r>
      <w:r w:rsidR="005E3144" w:rsidRPr="00F709BA">
        <w:rPr>
          <w:rFonts w:ascii="Times New Roman" w:hAnsi="Times New Roman"/>
        </w:rPr>
        <w:t>Clerkship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Director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for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Pedi</w:t>
      </w:r>
      <w:r w:rsidR="004C569A" w:rsidRPr="00F709BA">
        <w:rPr>
          <w:rFonts w:ascii="Times New Roman" w:hAnsi="Times New Roman"/>
        </w:rPr>
        <w:t>atrics,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Biopsychosocial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Approach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to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Health</w:t>
      </w:r>
      <w:r w:rsidR="00116798" w:rsidRPr="00F709BA">
        <w:rPr>
          <w:rFonts w:ascii="Times New Roman" w:hAnsi="Times New Roman"/>
        </w:rPr>
        <w:t xml:space="preserve"> </w:t>
      </w:r>
      <w:r w:rsidR="00742664" w:rsidRPr="00F709BA">
        <w:rPr>
          <w:rFonts w:ascii="Times New Roman" w:hAnsi="Times New Roman"/>
        </w:rPr>
        <w:t>(</w:t>
      </w:r>
      <w:r w:rsidR="005E3144" w:rsidRPr="00F709BA">
        <w:rPr>
          <w:rFonts w:ascii="Times New Roman" w:hAnsi="Times New Roman"/>
        </w:rPr>
        <w:t>i</w:t>
      </w:r>
      <w:r w:rsidR="004C569A" w:rsidRPr="00F709BA">
        <w:rPr>
          <w:rFonts w:ascii="Times New Roman" w:hAnsi="Times New Roman"/>
        </w:rPr>
        <w:t>ntegrated</w:t>
      </w:r>
      <w:r w:rsidR="00116798" w:rsidRPr="00F709BA">
        <w:rPr>
          <w:rFonts w:ascii="Times New Roman" w:hAnsi="Times New Roman"/>
        </w:rPr>
        <w:t xml:space="preserve"> </w:t>
      </w:r>
      <w:r w:rsidR="004C569A" w:rsidRPr="00F709BA">
        <w:rPr>
          <w:rFonts w:ascii="Times New Roman" w:hAnsi="Times New Roman"/>
        </w:rPr>
        <w:t>Primary</w:t>
      </w:r>
      <w:r w:rsidR="00116798" w:rsidRPr="00F709BA">
        <w:rPr>
          <w:rFonts w:ascii="Times New Roman" w:hAnsi="Times New Roman"/>
        </w:rPr>
        <w:t xml:space="preserve"> </w:t>
      </w:r>
      <w:r w:rsidR="004C569A" w:rsidRPr="00F709BA">
        <w:rPr>
          <w:rFonts w:ascii="Times New Roman" w:hAnsi="Times New Roman"/>
        </w:rPr>
        <w:t>Care</w:t>
      </w:r>
      <w:r w:rsidR="005E3144" w:rsidRPr="00F709BA">
        <w:rPr>
          <w:rFonts w:ascii="Times New Roman" w:hAnsi="Times New Roman"/>
        </w:rPr>
        <w:t xml:space="preserve"> &amp; </w:t>
      </w:r>
      <w:r w:rsidRPr="00F709BA">
        <w:rPr>
          <w:rFonts w:ascii="Times New Roman" w:hAnsi="Times New Roman"/>
        </w:rPr>
        <w:t>Psychiatry</w:t>
      </w:r>
      <w:r w:rsidR="00116798" w:rsidRPr="00F709BA">
        <w:rPr>
          <w:rFonts w:ascii="Times New Roman" w:hAnsi="Times New Roman"/>
        </w:rPr>
        <w:t xml:space="preserve"> </w:t>
      </w:r>
      <w:r w:rsidR="005E3144" w:rsidRPr="00F709BA">
        <w:rPr>
          <w:rFonts w:ascii="Times New Roman" w:hAnsi="Times New Roman"/>
        </w:rPr>
        <w:t>c</w:t>
      </w:r>
      <w:r w:rsidRPr="00F709BA">
        <w:rPr>
          <w:rFonts w:ascii="Times New Roman" w:hAnsi="Times New Roman"/>
        </w:rPr>
        <w:t>lerkship</w:t>
      </w:r>
      <w:r w:rsidR="00742664" w:rsidRPr="00F709BA">
        <w:rPr>
          <w:rFonts w:ascii="Times New Roman" w:hAnsi="Times New Roman"/>
        </w:rPr>
        <w:t>)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Y</w:t>
      </w:r>
      <w:r w:rsidR="004C569A" w:rsidRPr="00F709BA">
        <w:rPr>
          <w:rFonts w:ascii="Times New Roman" w:hAnsi="Times New Roman"/>
        </w:rPr>
        <w:t>ale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</w:t>
      </w:r>
      <w:r w:rsidR="004C569A" w:rsidRPr="00F709BA">
        <w:rPr>
          <w:rFonts w:ascii="Times New Roman" w:hAnsi="Times New Roman"/>
        </w:rPr>
        <w:t>chool</w:t>
      </w:r>
      <w:r w:rsidR="00116798" w:rsidRPr="00F709BA">
        <w:rPr>
          <w:rFonts w:ascii="Times New Roman" w:hAnsi="Times New Roman"/>
        </w:rPr>
        <w:t xml:space="preserve"> </w:t>
      </w:r>
      <w:r w:rsidR="004C569A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</w:t>
      </w:r>
      <w:r w:rsidR="004C569A" w:rsidRPr="00F709BA">
        <w:rPr>
          <w:rFonts w:ascii="Times New Roman" w:hAnsi="Times New Roman"/>
        </w:rPr>
        <w:t>edicine</w:t>
      </w:r>
      <w:r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Haven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CT</w:t>
      </w:r>
    </w:p>
    <w:p w14:paraId="03F480F5" w14:textId="0AD049B5" w:rsidR="00803BAD" w:rsidRPr="00F709BA" w:rsidRDefault="00803BAD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2018-present</w:t>
      </w:r>
      <w:r w:rsidRPr="00F709BA">
        <w:rPr>
          <w:rFonts w:ascii="Times New Roman" w:hAnsi="Times New Roman"/>
        </w:rPr>
        <w:tab/>
        <w:t>Medical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Director,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Based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Health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Centers,</w:t>
      </w:r>
      <w:r w:rsidR="00116798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YNHH,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(</w:t>
      </w:r>
      <w:r w:rsidR="00814122" w:rsidRPr="00F709BA">
        <w:rPr>
          <w:rFonts w:ascii="Times New Roman" w:hAnsi="Times New Roman"/>
        </w:rPr>
        <w:t>8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sites,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Branford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New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Haven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CT)</w:t>
      </w:r>
    </w:p>
    <w:p w14:paraId="0FCC5E75" w14:textId="5E1EAA1E" w:rsidR="00426EE6" w:rsidRPr="00F709BA" w:rsidRDefault="00426EE6" w:rsidP="00536464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2023-present</w:t>
      </w:r>
      <w:r w:rsidRPr="00F709BA">
        <w:rPr>
          <w:rFonts w:ascii="Times New Roman" w:hAnsi="Times New Roman"/>
        </w:rPr>
        <w:tab/>
        <w:t xml:space="preserve">Coach, Longitudinal Coaching Program, Yale School of Medicine </w:t>
      </w:r>
    </w:p>
    <w:p w14:paraId="5603F292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</w:rPr>
      </w:pPr>
    </w:p>
    <w:p w14:paraId="707DB463" w14:textId="410D5679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</w:rPr>
      </w:pPr>
      <w:r w:rsidRPr="00F709BA">
        <w:rPr>
          <w:rFonts w:ascii="Times New Roman" w:hAnsi="Times New Roman"/>
          <w:b/>
          <w:bCs/>
        </w:rPr>
        <w:t>Board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Certification:</w:t>
      </w:r>
    </w:p>
    <w:p w14:paraId="217E22A4" w14:textId="260F2B80" w:rsidR="00C37BEF" w:rsidRPr="00F709BA" w:rsidRDefault="00C37BEF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American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Board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Pediatrics,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1996,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2003,</w:t>
      </w:r>
      <w:r w:rsidR="00116798" w:rsidRPr="00F709BA">
        <w:rPr>
          <w:rFonts w:ascii="Times New Roman" w:hAnsi="Times New Roman"/>
        </w:rPr>
        <w:t xml:space="preserve"> </w:t>
      </w:r>
      <w:r w:rsidR="00924816" w:rsidRPr="00F709BA">
        <w:rPr>
          <w:rFonts w:ascii="Times New Roman" w:hAnsi="Times New Roman"/>
        </w:rPr>
        <w:t>2013,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enrolled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MOC</w:t>
      </w:r>
    </w:p>
    <w:p w14:paraId="7F03BDF9" w14:textId="17EB11BF" w:rsidR="00C37BEF" w:rsidRPr="00F709BA" w:rsidRDefault="00C37BEF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lastRenderedPageBreak/>
        <w:t>Certified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Lactation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Counselor,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2009</w:t>
      </w:r>
    </w:p>
    <w:p w14:paraId="4D9BF5D6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0CD711A8" w14:textId="77777777" w:rsidR="008A0C05" w:rsidRPr="00F709BA" w:rsidRDefault="008A0C05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  <w:b/>
        </w:rPr>
      </w:pPr>
      <w:r w:rsidRPr="00F709BA">
        <w:rPr>
          <w:rFonts w:ascii="Times New Roman" w:hAnsi="Times New Roman"/>
          <w:b/>
        </w:rPr>
        <w:t>Additional</w:t>
      </w:r>
      <w:r w:rsidR="00116798" w:rsidRPr="00F709BA">
        <w:rPr>
          <w:rFonts w:ascii="Times New Roman" w:hAnsi="Times New Roman"/>
          <w:b/>
        </w:rPr>
        <w:t xml:space="preserve"> </w:t>
      </w:r>
      <w:r w:rsidRPr="00F709BA">
        <w:rPr>
          <w:rFonts w:ascii="Times New Roman" w:hAnsi="Times New Roman"/>
          <w:b/>
        </w:rPr>
        <w:t>Training:</w:t>
      </w:r>
    </w:p>
    <w:p w14:paraId="31CD15AD" w14:textId="77777777" w:rsidR="008A0C05" w:rsidRPr="00F709BA" w:rsidRDefault="008A0C05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2006</w:t>
      </w:r>
      <w:r w:rsidR="001F4042" w:rsidRPr="00F709BA">
        <w:rPr>
          <w:rFonts w:ascii="Times New Roman" w:hAnsi="Times New Roman"/>
        </w:rPr>
        <w:t>-</w:t>
      </w:r>
      <w:r w:rsidRPr="00F709BA">
        <w:rPr>
          <w:rFonts w:ascii="Times New Roman" w:hAnsi="Times New Roman"/>
        </w:rPr>
        <w:t>09</w:t>
      </w:r>
      <w:r w:rsidRPr="00F709BA">
        <w:rPr>
          <w:rFonts w:ascii="Times New Roman" w:hAnsi="Times New Roman"/>
        </w:rPr>
        <w:tab/>
      </w:r>
      <w:r w:rsidR="007B6BA2" w:rsidRPr="00F709BA">
        <w:rPr>
          <w:rFonts w:ascii="Times New Roman" w:hAnsi="Times New Roman"/>
        </w:rPr>
        <w:t>Educational</w:t>
      </w:r>
      <w:r w:rsidR="00116798" w:rsidRPr="00F709BA">
        <w:rPr>
          <w:rFonts w:ascii="Times New Roman" w:hAnsi="Times New Roman"/>
        </w:rPr>
        <w:t xml:space="preserve"> </w:t>
      </w:r>
      <w:r w:rsidR="007B6BA2" w:rsidRPr="00F709BA">
        <w:rPr>
          <w:rFonts w:ascii="Times New Roman" w:hAnsi="Times New Roman"/>
        </w:rPr>
        <w:t>Scholars</w:t>
      </w:r>
      <w:r w:rsidR="00116798" w:rsidRPr="00F709BA">
        <w:rPr>
          <w:rFonts w:ascii="Times New Roman" w:hAnsi="Times New Roman"/>
        </w:rPr>
        <w:t xml:space="preserve"> </w:t>
      </w:r>
      <w:r w:rsidR="007B6BA2" w:rsidRPr="00F709BA">
        <w:rPr>
          <w:rFonts w:ascii="Times New Roman" w:hAnsi="Times New Roman"/>
        </w:rPr>
        <w:t>Program</w:t>
      </w:r>
      <w:r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Academic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Pediatric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Association</w:t>
      </w:r>
    </w:p>
    <w:p w14:paraId="23C557CE" w14:textId="77777777" w:rsidR="008A0C05" w:rsidRPr="00F709BA" w:rsidRDefault="001F4042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2010-</w:t>
      </w:r>
      <w:r w:rsidR="008A0C05" w:rsidRPr="00F709BA">
        <w:rPr>
          <w:rFonts w:ascii="Times New Roman" w:hAnsi="Times New Roman"/>
        </w:rPr>
        <w:t>11</w:t>
      </w:r>
      <w:r w:rsidR="008A0C05" w:rsidRPr="00F709BA">
        <w:rPr>
          <w:rFonts w:ascii="Times New Roman" w:hAnsi="Times New Roman"/>
        </w:rPr>
        <w:tab/>
        <w:t>Medical</w:t>
      </w:r>
      <w:r w:rsidR="00116798" w:rsidRPr="00F709BA">
        <w:rPr>
          <w:rFonts w:ascii="Times New Roman" w:hAnsi="Times New Roman"/>
        </w:rPr>
        <w:t xml:space="preserve"> </w:t>
      </w:r>
      <w:r w:rsidR="008A0C05" w:rsidRPr="00F709BA">
        <w:rPr>
          <w:rFonts w:ascii="Times New Roman" w:hAnsi="Times New Roman"/>
        </w:rPr>
        <w:t>Education</w:t>
      </w:r>
      <w:r w:rsidR="00116798" w:rsidRPr="00F709BA">
        <w:rPr>
          <w:rFonts w:ascii="Times New Roman" w:hAnsi="Times New Roman"/>
        </w:rPr>
        <w:t xml:space="preserve"> </w:t>
      </w:r>
      <w:r w:rsidR="008A0C05" w:rsidRPr="00F709BA">
        <w:rPr>
          <w:rFonts w:ascii="Times New Roman" w:hAnsi="Times New Roman"/>
        </w:rPr>
        <w:t>Fellowship,</w:t>
      </w:r>
      <w:r w:rsidR="00116798" w:rsidRPr="00F709BA">
        <w:rPr>
          <w:rFonts w:ascii="Times New Roman" w:hAnsi="Times New Roman"/>
        </w:rPr>
        <w:t xml:space="preserve"> </w:t>
      </w:r>
      <w:r w:rsidR="008A0C05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8A0C05"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="008A0C05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8A0C05" w:rsidRPr="00F709BA">
        <w:rPr>
          <w:rFonts w:ascii="Times New Roman" w:hAnsi="Times New Roman"/>
        </w:rPr>
        <w:t>Medicine</w:t>
      </w:r>
    </w:p>
    <w:p w14:paraId="64C63806" w14:textId="77777777" w:rsidR="001E368B" w:rsidRPr="00F709BA" w:rsidRDefault="001F4042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2016-</w:t>
      </w:r>
      <w:r w:rsidR="001E368B" w:rsidRPr="00F709BA">
        <w:rPr>
          <w:rFonts w:ascii="Times New Roman" w:hAnsi="Times New Roman"/>
        </w:rPr>
        <w:t>17</w:t>
      </w:r>
      <w:r w:rsidR="001E368B" w:rsidRPr="00F709BA">
        <w:rPr>
          <w:rFonts w:ascii="Times New Roman" w:hAnsi="Times New Roman"/>
        </w:rPr>
        <w:tab/>
        <w:t>Emerging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Leaders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Program,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Medicine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Management</w:t>
      </w:r>
    </w:p>
    <w:p w14:paraId="2360353E" w14:textId="77777777" w:rsidR="001E368B" w:rsidRPr="00F709BA" w:rsidRDefault="001F4042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2017-</w:t>
      </w:r>
      <w:r w:rsidR="001E368B" w:rsidRPr="00F709BA">
        <w:rPr>
          <w:rFonts w:ascii="Times New Roman" w:hAnsi="Times New Roman"/>
        </w:rPr>
        <w:t>18</w:t>
      </w:r>
      <w:r w:rsidR="001E368B" w:rsidRPr="00F709BA">
        <w:rPr>
          <w:rFonts w:ascii="Times New Roman" w:hAnsi="Times New Roman"/>
        </w:rPr>
        <w:tab/>
        <w:t>Advanced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Emerging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Leaders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Program,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Medicine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Yale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School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1E368B" w:rsidRPr="00F709BA">
        <w:rPr>
          <w:rFonts w:ascii="Times New Roman" w:hAnsi="Times New Roman"/>
        </w:rPr>
        <w:t>Management</w:t>
      </w:r>
    </w:p>
    <w:p w14:paraId="2F2B1A6B" w14:textId="77777777" w:rsidR="00AF0AEC" w:rsidRPr="00F709BA" w:rsidRDefault="00AF0AEC" w:rsidP="0000530C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2018</w:t>
      </w:r>
      <w:r w:rsidRPr="00F709BA">
        <w:rPr>
          <w:rFonts w:ascii="Times New Roman" w:hAnsi="Times New Roman"/>
        </w:rPr>
        <w:tab/>
        <w:t>Epic Physician Builder Training, Epic Headquarters, Verona, WI</w:t>
      </w:r>
    </w:p>
    <w:p w14:paraId="23A146DA" w14:textId="77777777" w:rsidR="00AF0AEC" w:rsidRPr="00F709BA" w:rsidRDefault="004F79DC" w:rsidP="0000530C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2021-22</w:t>
      </w:r>
      <w:r w:rsidRPr="00F709BA">
        <w:rPr>
          <w:rFonts w:ascii="Times New Roman" w:hAnsi="Times New Roman"/>
        </w:rPr>
        <w:tab/>
        <w:t>Op-Ed Project, sponsored by Women’s Faculty Forum of Yale Medicine and Yale Faculty of Arts and Sciences</w:t>
      </w:r>
      <w:r w:rsidR="00AF0AEC" w:rsidRPr="00F709BA">
        <w:rPr>
          <w:rFonts w:ascii="Times New Roman" w:hAnsi="Times New Roman"/>
        </w:rPr>
        <w:t xml:space="preserve"> </w:t>
      </w:r>
    </w:p>
    <w:p w14:paraId="7D27D3B6" w14:textId="77777777" w:rsidR="00AF0AEC" w:rsidRPr="00F709BA" w:rsidRDefault="00AF0AEC" w:rsidP="0000530C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2022</w:t>
      </w:r>
      <w:r w:rsidRPr="00F709BA">
        <w:rPr>
          <w:rFonts w:ascii="Times New Roman" w:hAnsi="Times New Roman"/>
        </w:rPr>
        <w:tab/>
        <w:t>Patient-Centered Mental Health in Pediatric Primary Care, The REACH Institute, sponsored by Yale New Haven Children’s Hospital</w:t>
      </w:r>
    </w:p>
    <w:p w14:paraId="7BF1E7FF" w14:textId="77777777" w:rsidR="00AF0AEC" w:rsidRPr="00F709BA" w:rsidRDefault="00AF0AEC" w:rsidP="00AF0AEC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733300A9" w14:textId="702A5A74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</w:rPr>
      </w:pPr>
      <w:r w:rsidRPr="00F709BA">
        <w:rPr>
          <w:rFonts w:ascii="Times New Roman" w:hAnsi="Times New Roman"/>
          <w:b/>
          <w:bCs/>
        </w:rPr>
        <w:t>Professional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Honors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&amp;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Recognition:</w:t>
      </w:r>
    </w:p>
    <w:p w14:paraId="06AD3F25" w14:textId="77777777" w:rsidR="001F4042" w:rsidRPr="00F709BA" w:rsidRDefault="001F4042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</w:rPr>
      </w:pPr>
    </w:p>
    <w:p w14:paraId="3F5C29B6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i/>
          <w:iCs/>
        </w:rPr>
      </w:pPr>
      <w:r w:rsidRPr="00F709BA">
        <w:rPr>
          <w:rFonts w:ascii="Times New Roman" w:hAnsi="Times New Roman"/>
          <w:b/>
          <w:i/>
          <w:iCs/>
        </w:rPr>
        <w:t>International/National/Regional</w:t>
      </w:r>
    </w:p>
    <w:p w14:paraId="6224D367" w14:textId="372CFC9F" w:rsidR="00AD4058" w:rsidRPr="00F709BA" w:rsidRDefault="00C37BEF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2010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  <w:u w:val="single"/>
        </w:rPr>
        <w:t>Service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Quality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Award</w:t>
      </w:r>
      <w:r w:rsidRPr="00F709BA">
        <w:rPr>
          <w:rFonts w:ascii="Times New Roman" w:hAnsi="Times New Roman"/>
        </w:rPr>
        <w:t>:</w:t>
      </w:r>
    </w:p>
    <w:p w14:paraId="4DB8F898" w14:textId="0FC90CED" w:rsidR="00C37BEF" w:rsidRPr="00F709BA" w:rsidRDefault="00AD4058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ab/>
      </w:r>
      <w:r w:rsidR="00C37BEF" w:rsidRPr="00F709BA">
        <w:rPr>
          <w:rFonts w:ascii="Times New Roman" w:hAnsi="Times New Roman"/>
        </w:rPr>
        <w:t>Institute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for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Healthcare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Improvement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22</w:t>
      </w:r>
      <w:r w:rsidR="00C37BEF" w:rsidRPr="00F709BA">
        <w:rPr>
          <w:rFonts w:ascii="Times New Roman" w:hAnsi="Times New Roman"/>
          <w:vertAlign w:val="superscript"/>
        </w:rPr>
        <w:t>nd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Annual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National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Forum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on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Quality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Improvement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in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Health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Care,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sponsored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by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Permanente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Journal.</w:t>
      </w:r>
    </w:p>
    <w:p w14:paraId="61F62D97" w14:textId="7454C832" w:rsidR="00AD4058" w:rsidRPr="00F709BA" w:rsidRDefault="00C37BEF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2006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  <w:u w:val="single"/>
        </w:rPr>
        <w:t>Educational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Scholar’s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Program</w:t>
      </w:r>
      <w:r w:rsidRPr="00F709BA">
        <w:rPr>
          <w:rFonts w:ascii="Times New Roman" w:hAnsi="Times New Roman"/>
        </w:rPr>
        <w:t>:</w:t>
      </w:r>
    </w:p>
    <w:p w14:paraId="4C25B204" w14:textId="34437658" w:rsidR="00C37BEF" w:rsidRPr="00F709BA" w:rsidRDefault="00AD4058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ab/>
      </w:r>
      <w:r w:rsidR="00C37BEF" w:rsidRPr="00F709BA">
        <w:rPr>
          <w:rFonts w:ascii="Times New Roman" w:hAnsi="Times New Roman"/>
        </w:rPr>
        <w:t>Selected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to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participate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in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1</w:t>
      </w:r>
      <w:r w:rsidR="00C37BEF" w:rsidRPr="00F709BA">
        <w:rPr>
          <w:rFonts w:ascii="Times New Roman" w:hAnsi="Times New Roman"/>
          <w:vertAlign w:val="superscript"/>
        </w:rPr>
        <w:t>st</w:t>
      </w:r>
      <w:r w:rsidR="00116798" w:rsidRPr="00F709BA">
        <w:rPr>
          <w:rFonts w:ascii="Times New Roman" w:hAnsi="Times New Roman"/>
        </w:rPr>
        <w:t xml:space="preserve"> </w:t>
      </w:r>
      <w:r w:rsidR="00054EC7" w:rsidRPr="00F709BA">
        <w:rPr>
          <w:rFonts w:ascii="Times New Roman" w:hAnsi="Times New Roman"/>
        </w:rPr>
        <w:t>cohort</w:t>
      </w:r>
      <w:r w:rsidR="00116798" w:rsidRPr="00F709BA">
        <w:rPr>
          <w:rFonts w:ascii="Times New Roman" w:hAnsi="Times New Roman"/>
        </w:rPr>
        <w:t xml:space="preserve"> </w:t>
      </w:r>
      <w:r w:rsidR="00054EC7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054EC7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National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Educational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Scholars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Program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sponsored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jointly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by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Ambulatory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Pediatric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Association/Pediatric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Academic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Societies.</w:t>
      </w:r>
      <w:r w:rsidR="00116798" w:rsidRPr="00F709BA">
        <w:rPr>
          <w:rFonts w:ascii="Times New Roman" w:hAnsi="Times New Roman"/>
        </w:rPr>
        <w:t xml:space="preserve"> </w:t>
      </w:r>
    </w:p>
    <w:p w14:paraId="5D2B1247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58690AED" w14:textId="361EFB6C" w:rsidR="00C37BEF" w:rsidRPr="00F709BA" w:rsidRDefault="005D267B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i/>
          <w:iCs/>
        </w:rPr>
      </w:pPr>
      <w:r w:rsidRPr="00F709BA">
        <w:rPr>
          <w:rFonts w:ascii="Times New Roman" w:hAnsi="Times New Roman"/>
          <w:b/>
          <w:i/>
          <w:iCs/>
        </w:rPr>
        <w:t xml:space="preserve">Yale </w:t>
      </w:r>
      <w:r w:rsidR="00C37BEF" w:rsidRPr="00F709BA">
        <w:rPr>
          <w:rFonts w:ascii="Times New Roman" w:hAnsi="Times New Roman"/>
          <w:b/>
          <w:i/>
          <w:iCs/>
        </w:rPr>
        <w:t>University/</w:t>
      </w:r>
      <w:r w:rsidRPr="00F709BA">
        <w:rPr>
          <w:rFonts w:ascii="Times New Roman" w:hAnsi="Times New Roman"/>
          <w:b/>
          <w:i/>
          <w:iCs/>
        </w:rPr>
        <w:t>Yale School of Medicine/</w:t>
      </w:r>
      <w:r w:rsidR="00C37BEF" w:rsidRPr="00F709BA">
        <w:rPr>
          <w:rFonts w:ascii="Times New Roman" w:hAnsi="Times New Roman"/>
          <w:b/>
          <w:i/>
          <w:iCs/>
        </w:rPr>
        <w:t>Hospital</w:t>
      </w:r>
      <w:r w:rsidR="00116798" w:rsidRPr="00F709BA">
        <w:rPr>
          <w:rFonts w:ascii="Times New Roman" w:hAnsi="Times New Roman"/>
          <w:b/>
          <w:i/>
          <w:iCs/>
        </w:rPr>
        <w:t xml:space="preserve"> </w:t>
      </w:r>
      <w:r w:rsidR="00C37BEF" w:rsidRPr="00F709BA">
        <w:rPr>
          <w:rFonts w:ascii="Times New Roman" w:hAnsi="Times New Roman"/>
          <w:b/>
          <w:i/>
          <w:iCs/>
        </w:rPr>
        <w:t>System</w:t>
      </w:r>
    </w:p>
    <w:p w14:paraId="1AE65843" w14:textId="621E6286" w:rsidR="00B010AA" w:rsidRPr="00F709BA" w:rsidRDefault="00B010AA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2016,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2018</w:t>
      </w:r>
      <w:r w:rsidR="005D438B" w:rsidRPr="00F709BA">
        <w:rPr>
          <w:rFonts w:ascii="Times New Roman" w:hAnsi="Times New Roman"/>
        </w:rPr>
        <w:t>-2021</w:t>
      </w:r>
      <w:r w:rsidR="00D30A54" w:rsidRPr="00F709BA">
        <w:rPr>
          <w:rFonts w:ascii="Times New Roman" w:hAnsi="Times New Roman"/>
        </w:rPr>
        <w:t xml:space="preserve"> </w:t>
      </w:r>
      <w:r w:rsidR="0018233F" w:rsidRPr="00F709BA">
        <w:rPr>
          <w:rFonts w:ascii="Times New Roman" w:hAnsi="Times New Roman"/>
        </w:rPr>
        <w:tab/>
      </w:r>
      <w:r w:rsidRPr="00F709BA">
        <w:rPr>
          <w:rFonts w:ascii="Times New Roman" w:hAnsi="Times New Roman"/>
          <w:u w:val="single"/>
        </w:rPr>
        <w:t>Yale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Pediatric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Residency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Program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Faculty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Honor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Roll</w:t>
      </w:r>
      <w:r w:rsidR="00AD4058" w:rsidRPr="00F709BA">
        <w:rPr>
          <w:rFonts w:ascii="Times New Roman" w:hAnsi="Times New Roman"/>
          <w:u w:val="single"/>
        </w:rPr>
        <w:t>:</w:t>
      </w:r>
    </w:p>
    <w:p w14:paraId="11D4BAB0" w14:textId="744D19BB" w:rsidR="00B010AA" w:rsidRPr="00F709BA" w:rsidRDefault="002E43B1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ab/>
      </w:r>
      <w:r w:rsidR="00B010AA" w:rsidRPr="00F709BA">
        <w:rPr>
          <w:rFonts w:ascii="Times New Roman" w:hAnsi="Times New Roman"/>
        </w:rPr>
        <w:t>Presented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to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those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members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faculty</w:t>
      </w:r>
      <w:r w:rsidR="00116798" w:rsidRPr="00F709BA">
        <w:rPr>
          <w:rFonts w:ascii="Times New Roman" w:hAnsi="Times New Roman"/>
        </w:rPr>
        <w:t xml:space="preserve"> </w:t>
      </w:r>
      <w:r w:rsidR="00B46038" w:rsidRPr="00F709BA">
        <w:rPr>
          <w:rFonts w:ascii="Times New Roman" w:hAnsi="Times New Roman"/>
        </w:rPr>
        <w:t>whom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residents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identify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as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role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models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for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teaching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or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mentoring,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or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who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have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had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a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significant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impact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on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resident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education.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Award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initiated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in</w:t>
      </w:r>
      <w:r w:rsidR="00116798" w:rsidRPr="00F709BA">
        <w:rPr>
          <w:rFonts w:ascii="Times New Roman" w:hAnsi="Times New Roman"/>
        </w:rPr>
        <w:t xml:space="preserve"> </w:t>
      </w:r>
      <w:r w:rsidR="00B010AA" w:rsidRPr="00F709BA">
        <w:rPr>
          <w:rFonts w:ascii="Times New Roman" w:hAnsi="Times New Roman"/>
        </w:rPr>
        <w:t>2016.</w:t>
      </w:r>
      <w:r w:rsidR="005D267B" w:rsidRPr="00F709BA">
        <w:rPr>
          <w:rFonts w:ascii="Times New Roman" w:hAnsi="Times New Roman"/>
        </w:rPr>
        <w:t xml:space="preserve"> New Haven, CT</w:t>
      </w:r>
    </w:p>
    <w:p w14:paraId="290ABC31" w14:textId="42B69F4C" w:rsidR="007C650B" w:rsidRPr="00F709BA" w:rsidRDefault="007C650B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2013</w:t>
      </w:r>
      <w:r w:rsidR="00D30A54" w:rsidRPr="00F709BA">
        <w:rPr>
          <w:rFonts w:ascii="Times New Roman" w:hAnsi="Times New Roman"/>
        </w:rPr>
        <w:t xml:space="preserve"> </w:t>
      </w:r>
      <w:r w:rsidR="0018233F" w:rsidRPr="00F709BA">
        <w:rPr>
          <w:rFonts w:ascii="Times New Roman" w:hAnsi="Times New Roman"/>
        </w:rPr>
        <w:tab/>
      </w:r>
      <w:r w:rsidRPr="00F709BA">
        <w:rPr>
          <w:rFonts w:ascii="Times New Roman" w:hAnsi="Times New Roman"/>
          <w:u w:val="single"/>
        </w:rPr>
        <w:t>Howard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A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Pearson,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MD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Pediatric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Faculty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Teaching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Award</w:t>
      </w:r>
      <w:r w:rsidR="00AD4058" w:rsidRPr="00F709BA">
        <w:rPr>
          <w:rFonts w:ascii="Times New Roman" w:hAnsi="Times New Roman"/>
          <w:u w:val="single"/>
        </w:rPr>
        <w:t>:</w:t>
      </w:r>
    </w:p>
    <w:p w14:paraId="1BE27DDE" w14:textId="08835397" w:rsidR="007C650B" w:rsidRPr="00F709BA" w:rsidRDefault="007C650B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ab/>
        <w:t>Selected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by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pediatric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medicine-pediatric</w:t>
      </w:r>
      <w:r w:rsidR="00116798" w:rsidRPr="00F709BA">
        <w:rPr>
          <w:rFonts w:ascii="Times New Roman" w:hAnsi="Times New Roman"/>
        </w:rPr>
        <w:t xml:space="preserve"> </w:t>
      </w:r>
      <w:proofErr w:type="spellStart"/>
      <w:r w:rsidRPr="00F709BA">
        <w:rPr>
          <w:rFonts w:ascii="Times New Roman" w:hAnsi="Times New Roman"/>
        </w:rPr>
        <w:t>housestaff</w:t>
      </w:r>
      <w:proofErr w:type="spellEnd"/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to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receive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B50641" w:rsidRPr="00F709BA">
        <w:rPr>
          <w:rFonts w:ascii="Times New Roman" w:hAnsi="Times New Roman"/>
        </w:rPr>
        <w:t>annual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award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for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“Outstanding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Contributions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to</w:t>
      </w:r>
      <w:r w:rsidR="00116798" w:rsidRPr="00F709BA">
        <w:rPr>
          <w:rFonts w:ascii="Times New Roman" w:hAnsi="Times New Roman"/>
        </w:rPr>
        <w:t xml:space="preserve"> </w:t>
      </w:r>
      <w:proofErr w:type="spellStart"/>
      <w:r w:rsidRPr="00F709BA">
        <w:rPr>
          <w:rFonts w:ascii="Times New Roman" w:hAnsi="Times New Roman"/>
        </w:rPr>
        <w:t>Housestaff</w:t>
      </w:r>
      <w:proofErr w:type="spellEnd"/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Education.”</w:t>
      </w:r>
      <w:r w:rsidR="005D267B" w:rsidRPr="00F709BA">
        <w:rPr>
          <w:rFonts w:ascii="Times New Roman" w:hAnsi="Times New Roman"/>
        </w:rPr>
        <w:t xml:space="preserve"> New Haven, Ct</w:t>
      </w:r>
    </w:p>
    <w:p w14:paraId="6A3DDA07" w14:textId="730A00AC" w:rsidR="00AD4058" w:rsidRPr="00F709BA" w:rsidRDefault="00C37BEF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  <w:u w:val="single"/>
        </w:rPr>
      </w:pPr>
      <w:r w:rsidRPr="00F709BA">
        <w:rPr>
          <w:rFonts w:ascii="Times New Roman" w:hAnsi="Times New Roman"/>
        </w:rPr>
        <w:t>2010</w:t>
      </w:r>
      <w:r w:rsidR="00D30A54" w:rsidRPr="00F709BA">
        <w:rPr>
          <w:rFonts w:ascii="Times New Roman" w:hAnsi="Times New Roman"/>
        </w:rPr>
        <w:t xml:space="preserve"> </w:t>
      </w:r>
      <w:r w:rsidR="0018233F" w:rsidRPr="00F709BA">
        <w:rPr>
          <w:rFonts w:ascii="Times New Roman" w:hAnsi="Times New Roman"/>
        </w:rPr>
        <w:tab/>
      </w:r>
      <w:r w:rsidRPr="00F709BA">
        <w:rPr>
          <w:rFonts w:ascii="Times New Roman" w:hAnsi="Times New Roman"/>
          <w:u w:val="single"/>
        </w:rPr>
        <w:t>Joseph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A.</w:t>
      </w:r>
      <w:r w:rsidR="00116798" w:rsidRPr="00F709BA">
        <w:rPr>
          <w:rFonts w:ascii="Times New Roman" w:hAnsi="Times New Roman"/>
          <w:u w:val="single"/>
        </w:rPr>
        <w:t xml:space="preserve"> </w:t>
      </w:r>
      <w:proofErr w:type="spellStart"/>
      <w:r w:rsidRPr="00F709BA">
        <w:rPr>
          <w:rFonts w:ascii="Times New Roman" w:hAnsi="Times New Roman"/>
          <w:u w:val="single"/>
        </w:rPr>
        <w:t>Zaccagnino</w:t>
      </w:r>
      <w:proofErr w:type="spellEnd"/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Patient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Safety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and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Clinical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Quality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Conference</w:t>
      </w:r>
      <w:r w:rsidR="00AD4058" w:rsidRPr="00F709BA">
        <w:rPr>
          <w:rFonts w:ascii="Times New Roman" w:hAnsi="Times New Roman"/>
          <w:u w:val="single"/>
        </w:rPr>
        <w:t>:</w:t>
      </w:r>
    </w:p>
    <w:p w14:paraId="1BD2C06A" w14:textId="2B2831D2" w:rsidR="00C37BEF" w:rsidRPr="00F709BA" w:rsidRDefault="00AD4058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ab/>
      </w:r>
      <w:r w:rsidR="00C37BEF" w:rsidRPr="00F709BA">
        <w:rPr>
          <w:rFonts w:ascii="Times New Roman" w:hAnsi="Times New Roman"/>
        </w:rPr>
        <w:t>Quality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improvement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project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was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selected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from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over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60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entries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as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single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awardee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for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Yale-New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Haven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Hospital;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presented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project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in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poster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presentation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formats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systems-wide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conference.</w:t>
      </w:r>
      <w:r w:rsidR="00116798" w:rsidRPr="00F709BA">
        <w:rPr>
          <w:rFonts w:ascii="Times New Roman" w:hAnsi="Times New Roman"/>
        </w:rPr>
        <w:t xml:space="preserve"> </w:t>
      </w:r>
      <w:r w:rsidR="005D267B" w:rsidRPr="00F709BA">
        <w:rPr>
          <w:rFonts w:ascii="Times New Roman" w:hAnsi="Times New Roman"/>
        </w:rPr>
        <w:t>New Haven, CT</w:t>
      </w:r>
    </w:p>
    <w:p w14:paraId="7F2C63B1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64F97E8D" w14:textId="233A62B1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</w:rPr>
      </w:pPr>
      <w:r w:rsidRPr="00F709BA">
        <w:rPr>
          <w:rFonts w:ascii="Times New Roman" w:hAnsi="Times New Roman"/>
          <w:b/>
          <w:bCs/>
        </w:rPr>
        <w:t>Grant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History:</w:t>
      </w:r>
    </w:p>
    <w:p w14:paraId="220CFDD7" w14:textId="6772E177" w:rsidR="005D267B" w:rsidRPr="00F709BA" w:rsidRDefault="005D267B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</w:rPr>
      </w:pPr>
    </w:p>
    <w:p w14:paraId="3D40938F" w14:textId="29CCD035" w:rsidR="005D267B" w:rsidRPr="00F709BA" w:rsidRDefault="005D267B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  <w:i/>
          <w:iCs/>
        </w:rPr>
      </w:pPr>
      <w:r w:rsidRPr="00F709BA">
        <w:rPr>
          <w:rFonts w:ascii="Times New Roman" w:hAnsi="Times New Roman"/>
          <w:b/>
          <w:bCs/>
          <w:i/>
          <w:iCs/>
        </w:rPr>
        <w:t>Past Grants</w:t>
      </w:r>
    </w:p>
    <w:p w14:paraId="7F7BFE7F" w14:textId="696CC6F5" w:rsidR="00924816" w:rsidRPr="00F709BA" w:rsidRDefault="00924816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Agency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Children’s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Health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Development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Institute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Connecticut</w:t>
      </w:r>
    </w:p>
    <w:p w14:paraId="52DF43D9" w14:textId="2A2907D8" w:rsidR="00924816" w:rsidRPr="00F709BA" w:rsidRDefault="00924816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Title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“</w:t>
      </w:r>
      <w:r w:rsidRPr="00F709BA">
        <w:rPr>
          <w:rFonts w:ascii="Times New Roman" w:hAnsi="Times New Roman"/>
        </w:rPr>
        <w:t>Enhancement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Developmental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Screening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the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Medical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Home</w:t>
      </w:r>
      <w:r w:rsidR="001F4042" w:rsidRPr="00F709BA">
        <w:rPr>
          <w:rFonts w:ascii="Times New Roman" w:hAnsi="Times New Roman"/>
        </w:rPr>
        <w:t>”</w:t>
      </w:r>
    </w:p>
    <w:p w14:paraId="5A3AC375" w14:textId="11E8E9CF" w:rsidR="00924816" w:rsidRPr="00F709BA" w:rsidRDefault="00924816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PI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Ada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Fenick</w:t>
      </w:r>
      <w:r w:rsidR="001F4042"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MD</w:t>
      </w:r>
    </w:p>
    <w:p w14:paraId="1B69415D" w14:textId="04EEAA7C" w:rsidR="001F4042" w:rsidRPr="00F709BA" w:rsidRDefault="001F4042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Percent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effort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7%</w:t>
      </w:r>
    </w:p>
    <w:p w14:paraId="2FFD48CE" w14:textId="05890C08" w:rsidR="00924816" w:rsidRPr="00F709BA" w:rsidRDefault="00924816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lastRenderedPageBreak/>
        <w:t>Total</w:t>
      </w:r>
      <w:r w:rsidR="00116798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direct</w:t>
      </w:r>
      <w:r w:rsidR="00116798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cost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$115,000</w:t>
      </w:r>
    </w:p>
    <w:p w14:paraId="22DECD45" w14:textId="7C6BBC9F" w:rsidR="001F4042" w:rsidRPr="00F709BA" w:rsidRDefault="00335FE8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Project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period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7/1/2009-2/28/2011</w:t>
      </w:r>
    </w:p>
    <w:p w14:paraId="33888C06" w14:textId="77777777" w:rsidR="00924816" w:rsidRPr="00F709BA" w:rsidRDefault="00924816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1870A277" w14:textId="6A953783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Agency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HSRA</w:t>
      </w:r>
    </w:p>
    <w:p w14:paraId="3415725E" w14:textId="54DC4F6F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ID#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HHSA290200810011</w:t>
      </w:r>
      <w:r w:rsidR="00116798" w:rsidRPr="00F709BA">
        <w:rPr>
          <w:rFonts w:ascii="Times New Roman" w:hAnsi="Times New Roman"/>
        </w:rPr>
        <w:t xml:space="preserve">  </w:t>
      </w:r>
    </w:p>
    <w:p w14:paraId="35D15066" w14:textId="5509EE5E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Title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“</w:t>
      </w:r>
      <w:r w:rsidRPr="00F709BA">
        <w:rPr>
          <w:rFonts w:ascii="Times New Roman" w:hAnsi="Times New Roman"/>
        </w:rPr>
        <w:t>GLIDES:</w:t>
      </w:r>
      <w:r w:rsidR="00116798" w:rsidRPr="00F709BA">
        <w:rPr>
          <w:rFonts w:ascii="Times New Roman" w:hAnsi="Times New Roman"/>
        </w:rPr>
        <w:t xml:space="preserve">  </w:t>
      </w:r>
      <w:proofErr w:type="spellStart"/>
      <w:r w:rsidRPr="00F709BA">
        <w:rPr>
          <w:rFonts w:ascii="Times New Roman" w:hAnsi="Times New Roman"/>
        </w:rPr>
        <w:t>GuideLines</w:t>
      </w:r>
      <w:proofErr w:type="spellEnd"/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Into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Decision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Support</w:t>
      </w:r>
      <w:r w:rsidR="001F4042" w:rsidRPr="00F709BA">
        <w:rPr>
          <w:rFonts w:ascii="Times New Roman" w:hAnsi="Times New Roman"/>
        </w:rPr>
        <w:t>”</w:t>
      </w:r>
    </w:p>
    <w:p w14:paraId="3A062123" w14:textId="22E04292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PI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Richard</w:t>
      </w:r>
      <w:r w:rsidR="00116798" w:rsidRPr="00F709BA">
        <w:rPr>
          <w:rFonts w:ascii="Times New Roman" w:hAnsi="Times New Roman"/>
        </w:rPr>
        <w:t xml:space="preserve"> </w:t>
      </w:r>
      <w:proofErr w:type="spellStart"/>
      <w:r w:rsidRPr="00F709BA">
        <w:rPr>
          <w:rFonts w:ascii="Times New Roman" w:hAnsi="Times New Roman"/>
        </w:rPr>
        <w:t>Shiffman</w:t>
      </w:r>
      <w:proofErr w:type="spellEnd"/>
      <w:r w:rsidR="001F4042"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MD</w:t>
      </w:r>
    </w:p>
    <w:p w14:paraId="18320B84" w14:textId="0F2ECEA2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Role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Project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Investigator</w:t>
      </w:r>
    </w:p>
    <w:p w14:paraId="52F08B96" w14:textId="1FB680FC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Percent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effort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6</w:t>
      </w:r>
      <w:r w:rsidR="001F4042" w:rsidRPr="00F709BA">
        <w:rPr>
          <w:rFonts w:ascii="Times New Roman" w:hAnsi="Times New Roman"/>
        </w:rPr>
        <w:t>%</w:t>
      </w:r>
    </w:p>
    <w:p w14:paraId="7127E204" w14:textId="1E869F74" w:rsidR="001F4042" w:rsidRPr="00F709BA" w:rsidRDefault="001F4042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Total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direct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cost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$3,729,560</w:t>
      </w:r>
    </w:p>
    <w:p w14:paraId="22169C34" w14:textId="6D4DBD21" w:rsidR="001F4042" w:rsidRPr="00F709BA" w:rsidRDefault="001F4042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Project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period</w:t>
      </w:r>
      <w:r w:rsidR="002564FE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3/3/2008-4/30/2011</w:t>
      </w:r>
    </w:p>
    <w:p w14:paraId="5A90EBBE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04B0C233" w14:textId="534E4199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Agency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NICCHD</w:t>
      </w:r>
    </w:p>
    <w:p w14:paraId="0C16E0C4" w14:textId="487E9D2D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ID#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5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R21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HD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052810-02</w:t>
      </w:r>
    </w:p>
    <w:p w14:paraId="64B9888E" w14:textId="6AF8093B" w:rsidR="00C37BEF" w:rsidRPr="00F709BA" w:rsidRDefault="00C37BEF" w:rsidP="000C3CA6">
      <w:pPr>
        <w:tabs>
          <w:tab w:val="left" w:pos="1890"/>
          <w:tab w:val="left" w:pos="2880"/>
        </w:tabs>
        <w:ind w:left="630" w:hanging="63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Title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“</w:t>
      </w:r>
      <w:r w:rsidRPr="00F709BA">
        <w:rPr>
          <w:rFonts w:ascii="Times New Roman" w:hAnsi="Times New Roman"/>
        </w:rPr>
        <w:t>Integrating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Well-Woman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Well-Baby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Care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to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Improve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Parenting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and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Family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Wellness: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Pilot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Study</w:t>
      </w:r>
      <w:r w:rsidR="001F4042" w:rsidRPr="00F709BA">
        <w:rPr>
          <w:rFonts w:ascii="Times New Roman" w:hAnsi="Times New Roman"/>
        </w:rPr>
        <w:t>”</w:t>
      </w:r>
    </w:p>
    <w:p w14:paraId="3CB8A91F" w14:textId="3C60B412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PI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John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Leventhal</w:t>
      </w:r>
      <w:r w:rsidR="001F4042" w:rsidRPr="00F709BA">
        <w:rPr>
          <w:rFonts w:ascii="Times New Roman" w:hAnsi="Times New Roman"/>
        </w:rPr>
        <w:t>,</w:t>
      </w:r>
      <w:r w:rsidR="00116798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MD</w:t>
      </w:r>
    </w:p>
    <w:p w14:paraId="133CD591" w14:textId="50AA1E54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Role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Project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Investigator</w:t>
      </w:r>
    </w:p>
    <w:p w14:paraId="1FD9E435" w14:textId="087660D5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Percent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effort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2</w:t>
      </w:r>
      <w:r w:rsidR="001F4042" w:rsidRPr="00F709BA">
        <w:rPr>
          <w:rFonts w:ascii="Times New Roman" w:hAnsi="Times New Roman"/>
        </w:rPr>
        <w:t>%</w:t>
      </w:r>
    </w:p>
    <w:p w14:paraId="05149881" w14:textId="41EADD47" w:rsidR="001F4042" w:rsidRPr="00F709BA" w:rsidRDefault="001F4042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Total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direct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cost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$449,640</w:t>
      </w:r>
    </w:p>
    <w:p w14:paraId="022B38C6" w14:textId="76B83E72" w:rsidR="001F4042" w:rsidRPr="00F709BA" w:rsidRDefault="001F4042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Project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Period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9/30/2007-9/30/2010</w:t>
      </w:r>
    </w:p>
    <w:p w14:paraId="2A6B853B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79E2E7D2" w14:textId="69D2B740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bookmarkStart w:id="0" w:name="OLE_LINK1"/>
      <w:bookmarkStart w:id="1" w:name="OLE_LINK2"/>
      <w:r w:rsidRPr="00F709BA">
        <w:rPr>
          <w:rFonts w:ascii="Times New Roman" w:hAnsi="Times New Roman"/>
        </w:rPr>
        <w:t>Agency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Faculty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Scholars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Program,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Department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Pediatrics</w:t>
      </w:r>
    </w:p>
    <w:p w14:paraId="10E456C2" w14:textId="7B137749" w:rsidR="00C37BEF" w:rsidRPr="00F709BA" w:rsidRDefault="00C37BEF" w:rsidP="000C3CA6">
      <w:pPr>
        <w:tabs>
          <w:tab w:val="left" w:pos="1890"/>
          <w:tab w:val="left" w:pos="2880"/>
        </w:tabs>
        <w:ind w:left="720" w:hanging="72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Title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="001F4042" w:rsidRPr="00F709BA">
        <w:rPr>
          <w:rFonts w:ascii="Times New Roman" w:hAnsi="Times New Roman"/>
        </w:rPr>
        <w:t>“</w:t>
      </w:r>
      <w:r w:rsidRPr="00F709BA">
        <w:rPr>
          <w:rFonts w:ascii="Times New Roman" w:hAnsi="Times New Roman"/>
        </w:rPr>
        <w:t>Effects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Instruction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Brief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Motivational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Interviewing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About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Obesity:</w:t>
      </w:r>
      <w:r w:rsidR="00116798" w:rsidRPr="00F709BA">
        <w:rPr>
          <w:rFonts w:ascii="Times New Roman" w:hAnsi="Times New Roman"/>
        </w:rPr>
        <w:t xml:space="preserve">  </w:t>
      </w:r>
      <w:r w:rsidRPr="00F709BA">
        <w:rPr>
          <w:rFonts w:ascii="Times New Roman" w:hAnsi="Times New Roman"/>
        </w:rPr>
        <w:t>Brief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Motivational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Interviewing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for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BMI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(BMI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4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BMI)</w:t>
      </w:r>
      <w:r w:rsidR="001F4042" w:rsidRPr="00F709BA">
        <w:rPr>
          <w:rFonts w:ascii="Times New Roman" w:hAnsi="Times New Roman"/>
        </w:rPr>
        <w:t>”</w:t>
      </w:r>
    </w:p>
    <w:p w14:paraId="22E10082" w14:textId="53604FF1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co-PI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Ada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Fenick</w:t>
      </w:r>
      <w:r w:rsidR="00687009" w:rsidRPr="00F709BA">
        <w:rPr>
          <w:rFonts w:ascii="Times New Roman" w:hAnsi="Times New Roman"/>
        </w:rPr>
        <w:t>, MD and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Karen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Dorsey</w:t>
      </w:r>
      <w:r w:rsidR="00687009" w:rsidRPr="00F709BA">
        <w:rPr>
          <w:rFonts w:ascii="Times New Roman" w:hAnsi="Times New Roman"/>
        </w:rPr>
        <w:t>, MD</w:t>
      </w:r>
    </w:p>
    <w:p w14:paraId="2CDD3F43" w14:textId="53E9BDD3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Percent</w:t>
      </w:r>
      <w:r w:rsidR="00116798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effort</w:t>
      </w:r>
      <w:r w:rsidR="00687009" w:rsidRPr="00F709BA">
        <w:rPr>
          <w:rFonts w:ascii="Times New Roman" w:hAnsi="Times New Roman"/>
        </w:rPr>
        <w:t>:</w:t>
      </w:r>
      <w:r w:rsidR="00D30A54"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</w:rPr>
        <w:t>10</w:t>
      </w:r>
      <w:r w:rsidR="001F4042" w:rsidRPr="00F709BA">
        <w:rPr>
          <w:rFonts w:ascii="Times New Roman" w:hAnsi="Times New Roman"/>
        </w:rPr>
        <w:t>%</w:t>
      </w:r>
    </w:p>
    <w:bookmarkEnd w:id="0"/>
    <w:bookmarkEnd w:id="1"/>
    <w:p w14:paraId="080BC834" w14:textId="77777777" w:rsidR="00C37BEF" w:rsidRPr="00F709BA" w:rsidRDefault="00C37BEF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470C23F8" w14:textId="5E4431E7" w:rsidR="00C37BEF" w:rsidRPr="00F709BA" w:rsidRDefault="00F8039D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</w:rPr>
      </w:pPr>
      <w:r w:rsidRPr="00F709BA">
        <w:rPr>
          <w:rFonts w:ascii="Times New Roman" w:hAnsi="Times New Roman"/>
          <w:b/>
          <w:bCs/>
        </w:rPr>
        <w:t>Invited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Speaking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Engagements,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Presentations,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="003822CA" w:rsidRPr="00F709BA">
        <w:rPr>
          <w:rFonts w:ascii="Times New Roman" w:hAnsi="Times New Roman"/>
          <w:b/>
          <w:bCs/>
        </w:rPr>
        <w:t>Symposia</w:t>
      </w:r>
      <w:r w:rsidR="00297772" w:rsidRPr="00F709BA">
        <w:rPr>
          <w:rFonts w:ascii="Times New Roman" w:hAnsi="Times New Roman"/>
          <w:b/>
          <w:bCs/>
        </w:rPr>
        <w:t>,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&amp;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Workshops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Not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Affiliated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="004B0B1D" w:rsidRPr="00F709BA">
        <w:rPr>
          <w:rFonts w:ascii="Times New Roman" w:hAnsi="Times New Roman"/>
          <w:b/>
          <w:bCs/>
        </w:rPr>
        <w:t>w</w:t>
      </w:r>
      <w:r w:rsidRPr="00F709BA">
        <w:rPr>
          <w:rFonts w:ascii="Times New Roman" w:hAnsi="Times New Roman"/>
          <w:b/>
          <w:bCs/>
        </w:rPr>
        <w:t>ith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Yale:</w:t>
      </w:r>
    </w:p>
    <w:p w14:paraId="4406D62D" w14:textId="77777777" w:rsidR="00F8039D" w:rsidRPr="00F709BA" w:rsidRDefault="00335FE8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i/>
          <w:iCs/>
        </w:rPr>
      </w:pPr>
      <w:r w:rsidRPr="00F709BA">
        <w:rPr>
          <w:rFonts w:ascii="Times New Roman" w:hAnsi="Times New Roman"/>
          <w:b/>
          <w:i/>
          <w:iCs/>
        </w:rPr>
        <w:t>International/</w:t>
      </w:r>
      <w:r w:rsidR="00F8039D" w:rsidRPr="00F709BA">
        <w:rPr>
          <w:rFonts w:ascii="Times New Roman" w:hAnsi="Times New Roman"/>
          <w:b/>
          <w:i/>
          <w:iCs/>
        </w:rPr>
        <w:t>National</w:t>
      </w:r>
    </w:p>
    <w:p w14:paraId="3F42BE68" w14:textId="77777777" w:rsidR="00D907A1" w:rsidRPr="00F709BA" w:rsidRDefault="00D907A1" w:rsidP="000C3CA6">
      <w:pPr>
        <w:pStyle w:val="ListParagraph"/>
        <w:numPr>
          <w:ilvl w:val="0"/>
          <w:numId w:val="6"/>
        </w:numPr>
        <w:tabs>
          <w:tab w:val="left" w:pos="1890"/>
          <w:tab w:val="left" w:pos="2880"/>
        </w:tabs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“WIC: What’s Changed for Your Patients?” American Academy of Pediatrics, National Conference and Exhibition. San Francisco, CA, 2010</w:t>
      </w:r>
    </w:p>
    <w:p w14:paraId="74E42505" w14:textId="3F88DA17" w:rsidR="00C37BEF" w:rsidRPr="00F709BA" w:rsidRDefault="007569E3" w:rsidP="000C3CA6">
      <w:pPr>
        <w:pStyle w:val="ListParagraph"/>
        <w:numPr>
          <w:ilvl w:val="0"/>
          <w:numId w:val="6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“Brief Motivational Interviewing for BMI (BMI:4:BMI) Curriculum: Motivational Interviewing Tailored for Weight Management.” </w:t>
      </w:r>
      <w:r w:rsidR="00C37BEF" w:rsidRPr="00F709BA">
        <w:rPr>
          <w:rFonts w:ascii="Times New Roman" w:hAnsi="Times New Roman"/>
        </w:rPr>
        <w:t>Academic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Pediatric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Association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Obesity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Special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Interest</w:t>
      </w:r>
      <w:r w:rsidR="00116798" w:rsidRPr="00F709BA">
        <w:rPr>
          <w:rFonts w:ascii="Times New Roman" w:hAnsi="Times New Roman"/>
        </w:rPr>
        <w:t xml:space="preserve"> </w:t>
      </w:r>
      <w:r w:rsidR="00C37BEF" w:rsidRPr="00F709BA">
        <w:rPr>
          <w:rFonts w:ascii="Times New Roman" w:hAnsi="Times New Roman"/>
        </w:rPr>
        <w:t>Group</w:t>
      </w:r>
      <w:r w:rsidRPr="00F709BA">
        <w:rPr>
          <w:rFonts w:ascii="Times New Roman" w:hAnsi="Times New Roman"/>
        </w:rPr>
        <w:t xml:space="preserve">. </w:t>
      </w:r>
      <w:r w:rsidR="004E15C7" w:rsidRPr="00F709BA">
        <w:rPr>
          <w:rFonts w:ascii="Times New Roman" w:hAnsi="Times New Roman"/>
        </w:rPr>
        <w:t>Boston, MA, 2012</w:t>
      </w:r>
    </w:p>
    <w:p w14:paraId="5BBFA815" w14:textId="53C82C3F" w:rsidR="005B1E31" w:rsidRPr="00F709BA" w:rsidRDefault="005B1E31" w:rsidP="00536464">
      <w:pPr>
        <w:pStyle w:val="ListParagraph"/>
        <w:numPr>
          <w:ilvl w:val="0"/>
          <w:numId w:val="6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“X+Y Block Scheduling.” Academic Pediatric Association Continuity Special Interest Group. Webinar, 2022.</w:t>
      </w:r>
    </w:p>
    <w:p w14:paraId="456D5A54" w14:textId="6476CCF8" w:rsidR="005B1E31" w:rsidRPr="00F709BA" w:rsidRDefault="005B1E31" w:rsidP="00536464">
      <w:pPr>
        <w:pStyle w:val="ListParagraph"/>
        <w:numPr>
          <w:ilvl w:val="0"/>
          <w:numId w:val="6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“Group Well Child Care and Immunizations.” Academic Pediatric Association Immunizations Special Interest Group. Washington, DC, 202</w:t>
      </w:r>
      <w:r w:rsidR="000C3CA6" w:rsidRPr="00F709BA">
        <w:rPr>
          <w:rFonts w:ascii="Times New Roman" w:hAnsi="Times New Roman"/>
        </w:rPr>
        <w:t>3.</w:t>
      </w:r>
    </w:p>
    <w:p w14:paraId="48D67765" w14:textId="77777777" w:rsidR="00F8039D" w:rsidRPr="00F709BA" w:rsidRDefault="00F8039D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</w:p>
    <w:p w14:paraId="66AF2FBC" w14:textId="77777777" w:rsidR="00F8039D" w:rsidRPr="00F709BA" w:rsidRDefault="00F8039D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i/>
          <w:iCs/>
        </w:rPr>
      </w:pPr>
      <w:r w:rsidRPr="00F709BA">
        <w:rPr>
          <w:rFonts w:ascii="Times New Roman" w:hAnsi="Times New Roman"/>
          <w:b/>
          <w:i/>
          <w:iCs/>
        </w:rPr>
        <w:t>Regional</w:t>
      </w:r>
    </w:p>
    <w:p w14:paraId="51DCCF89" w14:textId="77777777" w:rsidR="00D907A1" w:rsidRPr="00F709BA" w:rsidRDefault="00D907A1" w:rsidP="000C3CA6">
      <w:pPr>
        <w:pStyle w:val="ListParagraph"/>
        <w:numPr>
          <w:ilvl w:val="0"/>
          <w:numId w:val="7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“Pediatric Obesity.” Grand Rounds, Norwalk Hospital, Norwalk, CT, 2005.</w:t>
      </w:r>
    </w:p>
    <w:p w14:paraId="02283962" w14:textId="77777777" w:rsidR="00D907A1" w:rsidRPr="00F709BA" w:rsidRDefault="00D907A1" w:rsidP="000C3CA6">
      <w:pPr>
        <w:pStyle w:val="ListParagraph"/>
        <w:numPr>
          <w:ilvl w:val="0"/>
          <w:numId w:val="7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“Pediatric Obesity.” Grand Rounds, St. Mary’s Hospital, Waterbury, CT, 2005.</w:t>
      </w:r>
    </w:p>
    <w:p w14:paraId="0D6FF9D8" w14:textId="77777777" w:rsidR="00D907A1" w:rsidRPr="00F709BA" w:rsidRDefault="00D907A1" w:rsidP="000C3CA6">
      <w:pPr>
        <w:pStyle w:val="ListParagraph"/>
        <w:numPr>
          <w:ilvl w:val="0"/>
          <w:numId w:val="7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“Pediatric Obesity,” Pediatric Grand Rounds, Bridgeport Hospital, Bridgeport, CT, 2006.</w:t>
      </w:r>
    </w:p>
    <w:p w14:paraId="718019C3" w14:textId="77777777" w:rsidR="00D907A1" w:rsidRPr="00F709BA" w:rsidRDefault="00D907A1" w:rsidP="000C3CA6">
      <w:pPr>
        <w:pStyle w:val="ListParagraph"/>
        <w:numPr>
          <w:ilvl w:val="0"/>
          <w:numId w:val="7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lastRenderedPageBreak/>
        <w:t>“WIC: What’s Growing On.” Connecticut American Academy of Pediatrics &amp; Connecticut Department of Health April Teleconference –, CT, 2009.</w:t>
      </w:r>
    </w:p>
    <w:p w14:paraId="650B07AB" w14:textId="77777777" w:rsidR="00D907A1" w:rsidRPr="00F709BA" w:rsidRDefault="00D907A1" w:rsidP="000C3CA6">
      <w:pPr>
        <w:pStyle w:val="ListParagraph"/>
        <w:numPr>
          <w:ilvl w:val="0"/>
          <w:numId w:val="7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“Breastfeeding in Low-Income Women.” Connecticut American Academy of Pediatrics &amp; Connecticut Department of Health June Teleconference, CT, 2009. </w:t>
      </w:r>
    </w:p>
    <w:p w14:paraId="69C73B87" w14:textId="79922E3B" w:rsidR="000378BB" w:rsidRPr="00F709BA" w:rsidRDefault="004E15C7" w:rsidP="000C3CA6">
      <w:pPr>
        <w:pStyle w:val="ListParagraph"/>
        <w:numPr>
          <w:ilvl w:val="0"/>
          <w:numId w:val="7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“Nutritional Supplements: Supplementing Your Knowledge” </w:t>
      </w:r>
      <w:r w:rsidR="000378BB" w:rsidRPr="00F709BA">
        <w:rPr>
          <w:rFonts w:ascii="Times New Roman" w:hAnsi="Times New Roman"/>
        </w:rPr>
        <w:t>Connecticut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American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Academy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Pediatrics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&amp;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Connecticut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Department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of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Health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June</w:t>
      </w:r>
      <w:r w:rsidR="00116798" w:rsidRPr="00F709BA">
        <w:rPr>
          <w:rFonts w:ascii="Times New Roman" w:hAnsi="Times New Roman"/>
        </w:rPr>
        <w:t xml:space="preserve"> </w:t>
      </w:r>
      <w:r w:rsidR="000378BB" w:rsidRPr="00F709BA">
        <w:rPr>
          <w:rFonts w:ascii="Times New Roman" w:hAnsi="Times New Roman"/>
        </w:rPr>
        <w:t>Teleconference</w:t>
      </w:r>
      <w:r w:rsidRPr="00F709BA">
        <w:rPr>
          <w:rFonts w:ascii="Times New Roman" w:hAnsi="Times New Roman"/>
        </w:rPr>
        <w:t>, CT, 2017</w:t>
      </w:r>
      <w:r w:rsidR="00363000" w:rsidRPr="00F709BA">
        <w:rPr>
          <w:rFonts w:ascii="Times New Roman" w:hAnsi="Times New Roman"/>
        </w:rPr>
        <w:t>.</w:t>
      </w:r>
    </w:p>
    <w:p w14:paraId="00987FA8" w14:textId="16C417D7" w:rsidR="00572086" w:rsidRPr="00F709BA" w:rsidRDefault="00572086" w:rsidP="00572086">
      <w:pPr>
        <w:pStyle w:val="ListParagraph"/>
        <w:numPr>
          <w:ilvl w:val="0"/>
          <w:numId w:val="7"/>
        </w:numPr>
        <w:ind w:left="990" w:hanging="99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“Group Care.” Queens Regional Perinatal Conference, New York City Health &amp; Hospitals.  New York, NY, 2018</w:t>
      </w:r>
    </w:p>
    <w:p w14:paraId="39A4F5DA" w14:textId="77777777" w:rsidR="007C650B" w:rsidRPr="00F709BA" w:rsidRDefault="007C650B" w:rsidP="000C3CA6">
      <w:pPr>
        <w:tabs>
          <w:tab w:val="left" w:pos="1890"/>
          <w:tab w:val="left" w:pos="2880"/>
        </w:tabs>
        <w:ind w:left="1800" w:hanging="1800"/>
        <w:jc w:val="both"/>
        <w:rPr>
          <w:rFonts w:ascii="Times New Roman" w:hAnsi="Times New Roman"/>
        </w:rPr>
      </w:pPr>
    </w:p>
    <w:p w14:paraId="08788A89" w14:textId="5AEF5B40" w:rsidR="00F8039D" w:rsidRPr="00F709BA" w:rsidRDefault="00F8039D" w:rsidP="008A5A4B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  <w:b/>
          <w:bCs/>
        </w:rPr>
      </w:pPr>
      <w:r w:rsidRPr="00F709BA">
        <w:rPr>
          <w:rFonts w:ascii="Times New Roman" w:hAnsi="Times New Roman"/>
          <w:b/>
          <w:bCs/>
        </w:rPr>
        <w:t>Peer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Reviewed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Presentations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&amp;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Sympos</w:t>
      </w:r>
      <w:r w:rsidR="000208E8" w:rsidRPr="00F709BA">
        <w:rPr>
          <w:rFonts w:ascii="Times New Roman" w:hAnsi="Times New Roman"/>
          <w:b/>
          <w:bCs/>
        </w:rPr>
        <w:t>i</w:t>
      </w:r>
      <w:r w:rsidRPr="00F709BA">
        <w:rPr>
          <w:rFonts w:ascii="Times New Roman" w:hAnsi="Times New Roman"/>
          <w:b/>
          <w:bCs/>
        </w:rPr>
        <w:t>a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Given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at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Meetings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Not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Affiliated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="00A61939" w:rsidRPr="00F709BA">
        <w:rPr>
          <w:rFonts w:ascii="Times New Roman" w:hAnsi="Times New Roman"/>
          <w:b/>
          <w:bCs/>
        </w:rPr>
        <w:t>w</w:t>
      </w:r>
      <w:r w:rsidRPr="00F709BA">
        <w:rPr>
          <w:rFonts w:ascii="Times New Roman" w:hAnsi="Times New Roman"/>
          <w:b/>
          <w:bCs/>
        </w:rPr>
        <w:t>ith</w:t>
      </w:r>
      <w:r w:rsidR="00116798" w:rsidRPr="00F709BA">
        <w:rPr>
          <w:rFonts w:ascii="Times New Roman" w:hAnsi="Times New Roman"/>
          <w:b/>
          <w:bCs/>
        </w:rPr>
        <w:t xml:space="preserve"> </w:t>
      </w:r>
      <w:r w:rsidRPr="00F709BA">
        <w:rPr>
          <w:rFonts w:ascii="Times New Roman" w:hAnsi="Times New Roman"/>
          <w:b/>
          <w:bCs/>
        </w:rPr>
        <w:t>Yale:</w:t>
      </w:r>
    </w:p>
    <w:p w14:paraId="1367512F" w14:textId="79F8FBA1" w:rsidR="00924816" w:rsidRPr="00F709BA" w:rsidRDefault="00924816" w:rsidP="008A5A4B">
      <w:pPr>
        <w:pStyle w:val="BodyText"/>
        <w:rPr>
          <w:rFonts w:ascii="Times New Roman" w:hAnsi="Times New Roman"/>
          <w:b/>
          <w:color w:val="auto"/>
          <w:sz w:val="24"/>
        </w:rPr>
      </w:pPr>
    </w:p>
    <w:p w14:paraId="15BBEBAF" w14:textId="77777777" w:rsidR="00D30A54" w:rsidRPr="00F709BA" w:rsidRDefault="00D30A54" w:rsidP="000C3CA6">
      <w:pPr>
        <w:pStyle w:val="BodyText"/>
        <w:jc w:val="both"/>
        <w:rPr>
          <w:rFonts w:ascii="Times New Roman" w:hAnsi="Times New Roman"/>
          <w:b/>
          <w:i/>
          <w:iCs/>
          <w:color w:val="auto"/>
          <w:sz w:val="24"/>
        </w:rPr>
      </w:pPr>
      <w:bookmarkStart w:id="2" w:name="OLE_LINK3"/>
      <w:bookmarkStart w:id="3" w:name="OLE_LINK4"/>
      <w:r w:rsidRPr="00F709BA">
        <w:rPr>
          <w:rFonts w:ascii="Times New Roman" w:hAnsi="Times New Roman"/>
          <w:b/>
          <w:i/>
          <w:iCs/>
          <w:color w:val="auto"/>
          <w:sz w:val="24"/>
        </w:rPr>
        <w:t>International/National</w:t>
      </w:r>
    </w:p>
    <w:bookmarkEnd w:id="2"/>
    <w:bookmarkEnd w:id="3"/>
    <w:p w14:paraId="780E2863" w14:textId="4FDC4AAA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Talwalkar JS,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A Case-Based Pre-Clinic Conference Curriculum for Combined Medicine/ Pediatrics Residents. Society for General Internal Medicine</w:t>
      </w:r>
      <w:r w:rsidR="003565CC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Toronto, Ontario, Canada</w:t>
      </w:r>
      <w:r w:rsidR="003565CC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</w:t>
      </w:r>
      <w:r w:rsidR="005264C7" w:rsidRPr="00F709BA">
        <w:rPr>
          <w:rFonts w:ascii="Times New Roman" w:hAnsi="Times New Roman"/>
          <w:color w:val="auto"/>
          <w:sz w:val="24"/>
        </w:rPr>
        <w:t>April 2</w:t>
      </w:r>
      <w:r w:rsidR="003565CC" w:rsidRPr="00F709BA">
        <w:rPr>
          <w:rFonts w:ascii="Times New Roman" w:hAnsi="Times New Roman"/>
          <w:color w:val="auto"/>
          <w:sz w:val="24"/>
        </w:rPr>
        <w:t xml:space="preserve">007. </w:t>
      </w:r>
      <w:r w:rsidRPr="00F709BA">
        <w:rPr>
          <w:rFonts w:ascii="Times New Roman" w:hAnsi="Times New Roman"/>
          <w:color w:val="auto"/>
          <w:sz w:val="24"/>
        </w:rPr>
        <w:t>(Poster</w:t>
      </w:r>
      <w:r w:rsidR="003565CC" w:rsidRPr="00F709BA">
        <w:rPr>
          <w:rFonts w:ascii="Times New Roman" w:hAnsi="Times New Roman"/>
          <w:color w:val="auto"/>
          <w:sz w:val="24"/>
        </w:rPr>
        <w:t xml:space="preserve"> presentation</w:t>
      </w:r>
      <w:r w:rsidRPr="00F709BA">
        <w:rPr>
          <w:rFonts w:ascii="Times New Roman" w:hAnsi="Times New Roman"/>
          <w:color w:val="auto"/>
          <w:sz w:val="24"/>
        </w:rPr>
        <w:t>)</w:t>
      </w:r>
    </w:p>
    <w:p w14:paraId="5230516E" w14:textId="0B696C26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Talwalkar JS,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Impact of a Case-Centered Curriculum in Pediatric Ambulatory Care on Residents’ Satisfaction, Participation, and Confidence. Pediatric Academic Societies</w:t>
      </w:r>
      <w:r w:rsidR="003565CC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Toronto, Ontario, Canada</w:t>
      </w:r>
      <w:r w:rsidR="003565CC" w:rsidRPr="00F709BA">
        <w:rPr>
          <w:rFonts w:ascii="Times New Roman" w:hAnsi="Times New Roman"/>
          <w:color w:val="auto"/>
          <w:sz w:val="24"/>
        </w:rPr>
        <w:t xml:space="preserve">.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3565CC" w:rsidRPr="00F709BA">
        <w:rPr>
          <w:rFonts w:ascii="Times New Roman" w:hAnsi="Times New Roman"/>
          <w:color w:val="auto"/>
          <w:sz w:val="24"/>
        </w:rPr>
        <w:t>007. (Poster presentation)</w:t>
      </w:r>
    </w:p>
    <w:p w14:paraId="2531177C" w14:textId="378F2282" w:rsidR="00AE7507" w:rsidRPr="00F709BA" w:rsidRDefault="00AE7507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Talwalkar JS,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Impact of an Outpatient Curriculum for Combined Medicine/Pediatrics Residents. Society for General Internal Medicine, Pittsburgh, PA, </w:t>
      </w:r>
      <w:r w:rsidR="005264C7" w:rsidRPr="00F709BA">
        <w:rPr>
          <w:rFonts w:ascii="Times New Roman" w:hAnsi="Times New Roman"/>
          <w:color w:val="auto"/>
          <w:sz w:val="24"/>
        </w:rPr>
        <w:t>April 2</w:t>
      </w:r>
      <w:r w:rsidRPr="00F709BA">
        <w:rPr>
          <w:rFonts w:ascii="Times New Roman" w:hAnsi="Times New Roman"/>
          <w:color w:val="auto"/>
          <w:sz w:val="24"/>
        </w:rPr>
        <w:t>008. (Poster presentation)</w:t>
      </w:r>
    </w:p>
    <w:p w14:paraId="22B0D649" w14:textId="09492436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Talwalkar JS,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A Case-Centered Curriculum in Pediatric Ambulatory Care. </w:t>
      </w:r>
      <w:r w:rsidR="003565CC" w:rsidRPr="00F709BA">
        <w:rPr>
          <w:rFonts w:ascii="Times New Roman" w:hAnsi="Times New Roman"/>
          <w:color w:val="auto"/>
          <w:sz w:val="24"/>
        </w:rPr>
        <w:t xml:space="preserve">Pediatric Academic Societies, </w:t>
      </w:r>
      <w:r w:rsidRPr="00F709BA">
        <w:rPr>
          <w:rFonts w:ascii="Times New Roman" w:hAnsi="Times New Roman"/>
          <w:color w:val="auto"/>
          <w:sz w:val="24"/>
        </w:rPr>
        <w:t>Honolulu, HI</w:t>
      </w:r>
      <w:r w:rsidR="003565CC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3565CC" w:rsidRPr="00F709BA">
        <w:rPr>
          <w:rFonts w:ascii="Times New Roman" w:hAnsi="Times New Roman"/>
          <w:color w:val="auto"/>
          <w:sz w:val="24"/>
        </w:rPr>
        <w:t>008. (Poster presentation)</w:t>
      </w:r>
    </w:p>
    <w:p w14:paraId="69E56467" w14:textId="0274AB08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Schlegel, SE,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Television-Viewing “Milestones” in Infants and Toddlers. Pediatric Academic Societies</w:t>
      </w:r>
      <w:r w:rsidR="003565CC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Baltimore, MD</w:t>
      </w:r>
      <w:r w:rsidR="003565CC" w:rsidRPr="00F709BA">
        <w:rPr>
          <w:rFonts w:ascii="Times New Roman" w:hAnsi="Times New Roman"/>
          <w:color w:val="auto"/>
          <w:sz w:val="24"/>
        </w:rPr>
        <w:t>, May 2009. (Poster presentation)</w:t>
      </w:r>
    </w:p>
    <w:p w14:paraId="2049A667" w14:textId="379ECBBE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Schlegel, SE,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The Television Environment:  How Are Infants and Toddlers Exposed to Television? </w:t>
      </w:r>
      <w:r w:rsidR="00F6327E" w:rsidRPr="00F709BA">
        <w:rPr>
          <w:rFonts w:ascii="Times New Roman" w:hAnsi="Times New Roman"/>
          <w:color w:val="auto"/>
          <w:sz w:val="24"/>
        </w:rPr>
        <w:t>Poster, Pediatric Academic Societies,</w:t>
      </w:r>
      <w:r w:rsidRPr="00F709BA">
        <w:rPr>
          <w:rFonts w:ascii="Times New Roman" w:hAnsi="Times New Roman"/>
          <w:color w:val="auto"/>
          <w:sz w:val="24"/>
        </w:rPr>
        <w:t xml:space="preserve"> Baltimore, MD</w:t>
      </w:r>
      <w:r w:rsidR="003565CC" w:rsidRPr="00F709BA">
        <w:rPr>
          <w:rFonts w:ascii="Times New Roman" w:hAnsi="Times New Roman"/>
          <w:color w:val="auto"/>
          <w:sz w:val="24"/>
        </w:rPr>
        <w:t>, May 2009. (Poster presentation)</w:t>
      </w:r>
    </w:p>
    <w:p w14:paraId="44816EDF" w14:textId="304B102A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Li F, Baker S,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The Correlation Between Oral Thrush and Early Childhood Caries. American Academy of Pediatric Dentistry, Chicago, IL</w:t>
      </w:r>
      <w:r w:rsidR="003565CC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3565CC" w:rsidRPr="00F709BA">
        <w:rPr>
          <w:rFonts w:ascii="Times New Roman" w:hAnsi="Times New Roman"/>
          <w:color w:val="auto"/>
          <w:sz w:val="24"/>
        </w:rPr>
        <w:t>010. (Poster presentation)</w:t>
      </w:r>
    </w:p>
    <w:p w14:paraId="3487365B" w14:textId="7E3490E6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Reducing Wait Time in a Resident Continuity Clinic.  Institute for Healthcare Improvement 22nd Annual National Forum on Quality Improvement in Health Care, Orlando, FL</w:t>
      </w:r>
      <w:r w:rsidR="003565CC" w:rsidRPr="00F709BA">
        <w:rPr>
          <w:rFonts w:ascii="Times New Roman" w:hAnsi="Times New Roman"/>
          <w:color w:val="auto"/>
          <w:sz w:val="24"/>
        </w:rPr>
        <w:t>, December</w:t>
      </w:r>
      <w:r w:rsidR="002F4F95" w:rsidRPr="00F709BA">
        <w:rPr>
          <w:rFonts w:ascii="Times New Roman" w:hAnsi="Times New Roman"/>
          <w:color w:val="auto"/>
          <w:sz w:val="24"/>
        </w:rPr>
        <w:t xml:space="preserve"> </w:t>
      </w:r>
      <w:r w:rsidR="005264C7" w:rsidRPr="00F709BA">
        <w:rPr>
          <w:rFonts w:ascii="Times New Roman" w:hAnsi="Times New Roman"/>
          <w:color w:val="auto"/>
          <w:sz w:val="24"/>
        </w:rPr>
        <w:t>2</w:t>
      </w:r>
      <w:r w:rsidR="003565CC" w:rsidRPr="00F709BA">
        <w:rPr>
          <w:rFonts w:ascii="Times New Roman" w:hAnsi="Times New Roman"/>
          <w:color w:val="auto"/>
          <w:sz w:val="24"/>
        </w:rPr>
        <w:t>010. (Poster presentation)</w:t>
      </w:r>
    </w:p>
    <w:p w14:paraId="423D16A0" w14:textId="67D98585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Reducing Wait Time in a Resident Continuity Clinic.  National Association of Children’s Hospitals and Related Institutions, Baltimore, MD</w:t>
      </w:r>
      <w:r w:rsidR="003565CC" w:rsidRPr="00F709BA">
        <w:rPr>
          <w:rFonts w:ascii="Times New Roman" w:hAnsi="Times New Roman"/>
          <w:color w:val="auto"/>
          <w:sz w:val="24"/>
        </w:rPr>
        <w:t xml:space="preserve">, </w:t>
      </w:r>
      <w:r w:rsidR="00315F3E" w:rsidRPr="00F709BA">
        <w:rPr>
          <w:rFonts w:ascii="Times New Roman" w:hAnsi="Times New Roman"/>
          <w:color w:val="auto"/>
          <w:sz w:val="24"/>
        </w:rPr>
        <w:t>March</w:t>
      </w:r>
      <w:r w:rsidR="003565CC" w:rsidRPr="00F709BA">
        <w:rPr>
          <w:rFonts w:ascii="Times New Roman" w:hAnsi="Times New Roman"/>
          <w:color w:val="auto"/>
          <w:sz w:val="24"/>
        </w:rPr>
        <w:t xml:space="preserve"> 201</w:t>
      </w:r>
      <w:r w:rsidR="00315F3E" w:rsidRPr="00F709BA">
        <w:rPr>
          <w:rFonts w:ascii="Times New Roman" w:hAnsi="Times New Roman"/>
          <w:color w:val="auto"/>
          <w:sz w:val="24"/>
        </w:rPr>
        <w:t>1</w:t>
      </w:r>
      <w:r w:rsidRPr="00F709BA">
        <w:rPr>
          <w:rFonts w:ascii="Times New Roman" w:hAnsi="Times New Roman"/>
          <w:color w:val="auto"/>
          <w:sz w:val="24"/>
        </w:rPr>
        <w:t>.</w:t>
      </w:r>
      <w:r w:rsidR="003565CC" w:rsidRPr="00F709BA">
        <w:rPr>
          <w:rFonts w:ascii="Times New Roman" w:hAnsi="Times New Roman"/>
          <w:color w:val="auto"/>
          <w:sz w:val="24"/>
        </w:rPr>
        <w:t xml:space="preserve"> (Poster presentation)</w:t>
      </w:r>
    </w:p>
    <w:p w14:paraId="3C99E299" w14:textId="0C9924E6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, Dorsey KB.  Brief Motivational Interviewing Training for Obesity Management in Pediatric Residency: BMI:4:BMI.  Pediatric Academic Societies</w:t>
      </w:r>
      <w:r w:rsidR="00315F3E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Denver, CO</w:t>
      </w:r>
      <w:r w:rsidR="00315F3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315F3E" w:rsidRPr="00F709BA">
        <w:rPr>
          <w:rFonts w:ascii="Times New Roman" w:hAnsi="Times New Roman"/>
          <w:color w:val="auto"/>
          <w:sz w:val="24"/>
        </w:rPr>
        <w:t>011. (Poster presentation)</w:t>
      </w:r>
    </w:p>
    <w:p w14:paraId="7696E5B0" w14:textId="4ABD2F14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, Gilliam WS, Leventhal JM, Rising SR, Gilliam AM, Rosenthal MS.  Health Care Utilization in Infants Receiving Group Pediatric Care.  Pediatric Academic Societies</w:t>
      </w:r>
      <w:r w:rsidR="00315F3E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Denver, CO</w:t>
      </w:r>
      <w:r w:rsidR="00315F3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315F3E" w:rsidRPr="00F709BA">
        <w:rPr>
          <w:rFonts w:ascii="Times New Roman" w:hAnsi="Times New Roman"/>
          <w:color w:val="auto"/>
          <w:sz w:val="24"/>
        </w:rPr>
        <w:t>011. (Presidential plenary).</w:t>
      </w:r>
    </w:p>
    <w:p w14:paraId="15F6968A" w14:textId="36878AFF" w:rsidR="00D30A54" w:rsidRPr="00F709BA" w:rsidRDefault="00D30A54">
      <w:pPr>
        <w:pStyle w:val="BodyText"/>
        <w:numPr>
          <w:ilvl w:val="0"/>
          <w:numId w:val="8"/>
        </w:numPr>
        <w:tabs>
          <w:tab w:val="clear" w:pos="540"/>
        </w:tabs>
        <w:ind w:left="360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, </w:t>
      </w:r>
      <w:proofErr w:type="spellStart"/>
      <w:r w:rsidRPr="00F709BA">
        <w:rPr>
          <w:rFonts w:ascii="Times New Roman" w:hAnsi="Times New Roman"/>
          <w:color w:val="auto"/>
          <w:sz w:val="24"/>
        </w:rPr>
        <w:t>Rybin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D, Corwin MJ, Colson ER.   Factors Associated with Breastfeeding among Mothers at WIC Centers.  Pediatric Academic Societies</w:t>
      </w:r>
      <w:r w:rsidR="00315F3E" w:rsidRPr="00F709BA">
        <w:rPr>
          <w:rFonts w:ascii="Times New Roman" w:hAnsi="Times New Roman"/>
          <w:color w:val="auto"/>
          <w:sz w:val="24"/>
        </w:rPr>
        <w:t xml:space="preserve">, </w:t>
      </w:r>
      <w:r w:rsidRPr="00F709BA">
        <w:rPr>
          <w:rFonts w:ascii="Times New Roman" w:hAnsi="Times New Roman"/>
          <w:color w:val="auto"/>
          <w:sz w:val="24"/>
        </w:rPr>
        <w:t>Denver, CO</w:t>
      </w:r>
      <w:r w:rsidR="00315F3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315F3E" w:rsidRPr="00F709BA">
        <w:rPr>
          <w:rFonts w:ascii="Times New Roman" w:hAnsi="Times New Roman"/>
          <w:color w:val="auto"/>
          <w:sz w:val="24"/>
        </w:rPr>
        <w:t>011. (Poster presentation).</w:t>
      </w:r>
    </w:p>
    <w:p w14:paraId="2FF9DA84" w14:textId="681A06D6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bookmarkStart w:id="4" w:name="_Hlk530561854"/>
      <w:r w:rsidRPr="00F709BA">
        <w:rPr>
          <w:rFonts w:ascii="Times New Roman" w:hAnsi="Times New Roman"/>
          <w:b/>
          <w:color w:val="auto"/>
          <w:sz w:val="24"/>
        </w:rPr>
        <w:lastRenderedPageBreak/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Reducing Wait Time in a Resident Continuity Clinic.  </w:t>
      </w:r>
      <w:bookmarkEnd w:id="4"/>
      <w:r w:rsidRPr="00F709BA">
        <w:rPr>
          <w:rFonts w:ascii="Times New Roman" w:hAnsi="Times New Roman"/>
          <w:color w:val="auto"/>
          <w:sz w:val="24"/>
        </w:rPr>
        <w:t>Pediatric Academic Societies</w:t>
      </w:r>
      <w:r w:rsidR="00F6327E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Denver, CO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011. (Poster presentation).</w:t>
      </w:r>
    </w:p>
    <w:p w14:paraId="1F40BE24" w14:textId="1438A386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Yoshida H,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, Rosenthal MS.  Cost Analysis of Group Well Child Care. Pediatric Academic Societies</w:t>
      </w:r>
      <w:r w:rsidR="00F6327E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Denver, CO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011. (Poster presentation)</w:t>
      </w:r>
    </w:p>
    <w:p w14:paraId="11CB29CC" w14:textId="0F88A9AA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, </w:t>
      </w:r>
      <w:proofErr w:type="spellStart"/>
      <w:r w:rsidRPr="00F709BA">
        <w:rPr>
          <w:rFonts w:ascii="Times New Roman" w:hAnsi="Times New Roman"/>
          <w:color w:val="auto"/>
          <w:sz w:val="24"/>
        </w:rPr>
        <w:t>McCloat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M.  Don’t Call Us, We’ll Call You: Improving Follow-Up in a Pediatric Primary Care Clinic. Pediatric Academic Societies</w:t>
      </w:r>
      <w:r w:rsidR="00F6327E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Boston, MA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012. (Poster presentation)</w:t>
      </w:r>
    </w:p>
    <w:p w14:paraId="3A0F2BDC" w14:textId="4C8B1B1B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Rosenthal MS, Connor K,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Pediatric Residents’ Perceptions and Experiences of Facilitating Group Well Child Care: Gaining Knowledge and Skills. </w:t>
      </w:r>
      <w:r w:rsidR="00F6327E" w:rsidRPr="00F709BA">
        <w:rPr>
          <w:rFonts w:ascii="Times New Roman" w:hAnsi="Times New Roman"/>
          <w:color w:val="auto"/>
          <w:sz w:val="24"/>
        </w:rPr>
        <w:t>Pediatric Academic Societies,</w:t>
      </w:r>
      <w:r w:rsidRPr="00F709BA">
        <w:rPr>
          <w:rFonts w:ascii="Times New Roman" w:hAnsi="Times New Roman"/>
          <w:color w:val="auto"/>
          <w:sz w:val="24"/>
        </w:rPr>
        <w:t xml:space="preserve"> Boston, MA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012. (Poster presentation)</w:t>
      </w:r>
    </w:p>
    <w:p w14:paraId="73126BF6" w14:textId="6345D7C9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Talwalkar JS,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, </w:t>
      </w:r>
      <w:proofErr w:type="spellStart"/>
      <w:r w:rsidRPr="00F709BA">
        <w:rPr>
          <w:rFonts w:ascii="Times New Roman" w:hAnsi="Times New Roman"/>
          <w:color w:val="auto"/>
          <w:sz w:val="24"/>
        </w:rPr>
        <w:t>Windish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DM.  Assessing Implementation of a Pediatric Teaching Resource.  </w:t>
      </w:r>
      <w:r w:rsidR="00F6327E" w:rsidRPr="00F709BA">
        <w:rPr>
          <w:rFonts w:ascii="Times New Roman" w:hAnsi="Times New Roman"/>
          <w:color w:val="auto"/>
          <w:sz w:val="24"/>
        </w:rPr>
        <w:t>Pediatric Academic Societies,</w:t>
      </w:r>
      <w:r w:rsidRPr="00F709BA">
        <w:rPr>
          <w:rFonts w:ascii="Times New Roman" w:hAnsi="Times New Roman"/>
          <w:color w:val="auto"/>
          <w:sz w:val="24"/>
        </w:rPr>
        <w:t xml:space="preserve"> Boston, MA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012. (Poster presentation).</w:t>
      </w:r>
    </w:p>
    <w:p w14:paraId="24C4C2CA" w14:textId="47FF1001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Rosenthal MS, Connor KA,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Pediatric Residents’ Perspectives on Interprofessional Relationships during Well Child Care. </w:t>
      </w:r>
      <w:r w:rsidR="00F6327E" w:rsidRPr="00F709BA">
        <w:rPr>
          <w:rFonts w:ascii="Times New Roman" w:hAnsi="Times New Roman"/>
          <w:color w:val="auto"/>
          <w:sz w:val="24"/>
        </w:rPr>
        <w:t>Pediatric Academic Societies,</w:t>
      </w:r>
      <w:r w:rsidRPr="00F709BA">
        <w:rPr>
          <w:rFonts w:ascii="Times New Roman" w:hAnsi="Times New Roman"/>
          <w:color w:val="auto"/>
          <w:sz w:val="24"/>
        </w:rPr>
        <w:t xml:space="preserve"> Washington, DC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013. (Poster presentation)</w:t>
      </w:r>
    </w:p>
    <w:p w14:paraId="2B719421" w14:textId="226871FF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Rosenthal MS, Connor KA,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Pediatric Residents’ Perspectives on Interprofessional Relationships during Well Child Care.  </w:t>
      </w:r>
      <w:r w:rsidR="00F6327E" w:rsidRPr="00F709BA">
        <w:rPr>
          <w:rFonts w:ascii="Times New Roman" w:hAnsi="Times New Roman"/>
          <w:color w:val="auto"/>
          <w:sz w:val="24"/>
        </w:rPr>
        <w:t>Pediatric Academic Societies,</w:t>
      </w:r>
      <w:r w:rsidRPr="00F709BA">
        <w:rPr>
          <w:rFonts w:ascii="Times New Roman" w:hAnsi="Times New Roman"/>
          <w:color w:val="auto"/>
          <w:sz w:val="24"/>
        </w:rPr>
        <w:t xml:space="preserve"> Washington, DC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013. (Poster presentation)</w:t>
      </w:r>
    </w:p>
    <w:p w14:paraId="3F4C7A2C" w14:textId="7C99C419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Talwalkar JS, </w:t>
      </w:r>
      <w:proofErr w:type="spellStart"/>
      <w:r w:rsidRPr="00F709BA">
        <w:rPr>
          <w:rFonts w:ascii="Times New Roman" w:hAnsi="Times New Roman"/>
          <w:color w:val="auto"/>
          <w:sz w:val="24"/>
        </w:rPr>
        <w:t>Satcher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D, Turner TL, Sisson SD,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 xml:space="preserve">.  Use of Extramural Ambulatory Care Curricula among Pediatrics, Internal Medicine, and Med-Peds Programs.  </w:t>
      </w:r>
      <w:r w:rsidR="00F6327E" w:rsidRPr="00F709BA">
        <w:rPr>
          <w:rFonts w:ascii="Times New Roman" w:hAnsi="Times New Roman"/>
          <w:color w:val="auto"/>
          <w:sz w:val="24"/>
        </w:rPr>
        <w:t>Pediatric Academic Societies,</w:t>
      </w:r>
      <w:r w:rsidRPr="00F709BA">
        <w:rPr>
          <w:rFonts w:ascii="Times New Roman" w:hAnsi="Times New Roman"/>
          <w:color w:val="auto"/>
          <w:sz w:val="24"/>
        </w:rPr>
        <w:t xml:space="preserve"> Washington, DC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F6327E" w:rsidRPr="00F709BA">
        <w:rPr>
          <w:rFonts w:ascii="Times New Roman" w:hAnsi="Times New Roman"/>
          <w:color w:val="auto"/>
          <w:sz w:val="24"/>
        </w:rPr>
        <w:t>013. (Poster presentation)</w:t>
      </w:r>
    </w:p>
    <w:p w14:paraId="73F7CF0F" w14:textId="0004EB27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proofErr w:type="spellStart"/>
      <w:r w:rsidRPr="00F709BA">
        <w:rPr>
          <w:rFonts w:ascii="Times New Roman" w:hAnsi="Times New Roman"/>
          <w:color w:val="auto"/>
          <w:sz w:val="24"/>
        </w:rPr>
        <w:t>Glaessner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AM, Rosenthal MS,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Process Evaluation of a Resident-Facilitated Group Well-Child Care.</w:t>
      </w:r>
      <w:r w:rsidR="00F6327E" w:rsidRPr="00F709BA">
        <w:rPr>
          <w:rFonts w:ascii="Times New Roman" w:hAnsi="Times New Roman"/>
          <w:color w:val="auto"/>
          <w:sz w:val="24"/>
        </w:rPr>
        <w:t xml:space="preserve"> Pediatric Academic Societies,</w:t>
      </w:r>
      <w:r w:rsidRPr="00F709BA">
        <w:rPr>
          <w:rFonts w:ascii="Times New Roman" w:hAnsi="Times New Roman"/>
          <w:color w:val="auto"/>
          <w:sz w:val="24"/>
        </w:rPr>
        <w:t xml:space="preserve"> Vancouver, British Columbia, Canada</w:t>
      </w:r>
      <w:r w:rsidR="00B5731D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B5731D" w:rsidRPr="00F709BA">
        <w:rPr>
          <w:rFonts w:ascii="Times New Roman" w:hAnsi="Times New Roman"/>
          <w:color w:val="auto"/>
          <w:sz w:val="24"/>
        </w:rPr>
        <w:t>014</w:t>
      </w:r>
      <w:r w:rsidRPr="00F709BA">
        <w:rPr>
          <w:rFonts w:ascii="Times New Roman" w:hAnsi="Times New Roman"/>
          <w:color w:val="auto"/>
          <w:sz w:val="24"/>
        </w:rPr>
        <w:t>.</w:t>
      </w:r>
      <w:r w:rsidR="00F6327E" w:rsidRPr="00F709BA">
        <w:rPr>
          <w:rFonts w:ascii="Times New Roman" w:hAnsi="Times New Roman"/>
          <w:color w:val="auto"/>
          <w:sz w:val="24"/>
        </w:rPr>
        <w:t xml:space="preserve"> (Poster presentation)</w:t>
      </w:r>
    </w:p>
    <w:p w14:paraId="04CF73EE" w14:textId="53093574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Harari N, Rosenthal MS, Griswold M, </w:t>
      </w:r>
      <w:proofErr w:type="spellStart"/>
      <w:r w:rsidRPr="00F709BA">
        <w:rPr>
          <w:rFonts w:ascii="Times New Roman" w:hAnsi="Times New Roman"/>
          <w:color w:val="auto"/>
          <w:sz w:val="24"/>
        </w:rPr>
        <w:t>Goeschel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L, </w:t>
      </w:r>
      <w:proofErr w:type="spellStart"/>
      <w:r w:rsidRPr="00F709BA">
        <w:rPr>
          <w:rFonts w:ascii="Times New Roman" w:hAnsi="Times New Roman"/>
          <w:color w:val="auto"/>
          <w:sz w:val="24"/>
        </w:rPr>
        <w:t>Bozzi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V, </w:t>
      </w:r>
      <w:r w:rsidRPr="00F709BA">
        <w:rPr>
          <w:rFonts w:ascii="Times New Roman" w:hAnsi="Times New Roman"/>
          <w:b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, Perez-Escamilla R.  Impact of a Text Message Intervention Used as an Adjunct Tool by WIC Breastfeeding Peer Counselors: the LATCH Pilot.  Pediatric Academic Societies</w:t>
      </w:r>
      <w:r w:rsidR="00096145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Vancouver, British Columbia, Canada</w:t>
      </w:r>
      <w:r w:rsidR="00B5731D" w:rsidRPr="00F709BA">
        <w:rPr>
          <w:rFonts w:ascii="Times New Roman" w:hAnsi="Times New Roman"/>
          <w:color w:val="auto"/>
          <w:sz w:val="24"/>
        </w:rPr>
        <w:t xml:space="preserve">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="00B5731D" w:rsidRPr="00F709BA">
        <w:rPr>
          <w:rFonts w:ascii="Times New Roman" w:hAnsi="Times New Roman"/>
          <w:color w:val="auto"/>
          <w:sz w:val="24"/>
        </w:rPr>
        <w:t>014</w:t>
      </w:r>
      <w:r w:rsidRPr="00F709BA">
        <w:rPr>
          <w:rFonts w:ascii="Times New Roman" w:hAnsi="Times New Roman"/>
          <w:color w:val="auto"/>
          <w:sz w:val="24"/>
        </w:rPr>
        <w:t>.</w:t>
      </w:r>
      <w:r w:rsidR="00F6327E" w:rsidRPr="00F709BA">
        <w:rPr>
          <w:rFonts w:ascii="Times New Roman" w:hAnsi="Times New Roman"/>
          <w:color w:val="auto"/>
          <w:sz w:val="24"/>
        </w:rPr>
        <w:t xml:space="preserve"> (Platform presentation)</w:t>
      </w:r>
    </w:p>
    <w:p w14:paraId="646946DA" w14:textId="39653AA7" w:rsidR="00AE7507" w:rsidRPr="00F709BA" w:rsidRDefault="00AE7507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Sadler LS, Redeker NR, Ordway M, </w:t>
      </w:r>
      <w:proofErr w:type="spellStart"/>
      <w:r w:rsidRPr="00F709BA">
        <w:rPr>
          <w:rFonts w:ascii="Times New Roman" w:hAnsi="Times New Roman"/>
          <w:color w:val="auto"/>
          <w:sz w:val="24"/>
        </w:rPr>
        <w:t>Banasiak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N, Crowley A, Caldwell B, </w:t>
      </w:r>
      <w:proofErr w:type="spellStart"/>
      <w:r w:rsidRPr="00F709BA">
        <w:rPr>
          <w:rFonts w:ascii="Times New Roman" w:hAnsi="Times New Roman"/>
          <w:color w:val="auto"/>
          <w:sz w:val="24"/>
        </w:rPr>
        <w:t>Canapari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C, </w:t>
      </w:r>
      <w:r w:rsidRPr="00F709BA">
        <w:rPr>
          <w:rFonts w:ascii="Times New Roman" w:hAnsi="Times New Roman"/>
          <w:b/>
          <w:bCs/>
          <w:color w:val="auto"/>
          <w:sz w:val="24"/>
        </w:rPr>
        <w:t>Fenick A</w:t>
      </w:r>
      <w:r w:rsidRPr="00F709BA">
        <w:rPr>
          <w:rFonts w:ascii="Times New Roman" w:hAnsi="Times New Roman"/>
          <w:color w:val="auto"/>
          <w:sz w:val="24"/>
        </w:rPr>
        <w:t xml:space="preserve">. Partnering with families and pediatric clinicians to improve sleep health in children living in socioeconomically stressed environments. Eastern Nursing Research Society 28th Annual Scientific Sessions, Pittsburgh, PA, </w:t>
      </w:r>
      <w:r w:rsidR="005264C7" w:rsidRPr="00F709BA">
        <w:rPr>
          <w:rFonts w:ascii="Times New Roman" w:hAnsi="Times New Roman"/>
          <w:color w:val="auto"/>
          <w:sz w:val="24"/>
        </w:rPr>
        <w:t>April 2</w:t>
      </w:r>
      <w:r w:rsidRPr="00F709BA">
        <w:rPr>
          <w:rFonts w:ascii="Times New Roman" w:hAnsi="Times New Roman"/>
          <w:color w:val="auto"/>
          <w:sz w:val="24"/>
        </w:rPr>
        <w:t>016. (Poster presentation)</w:t>
      </w:r>
    </w:p>
    <w:p w14:paraId="0E60791C" w14:textId="2344F18C" w:rsidR="00AE7507" w:rsidRPr="00F709BA" w:rsidRDefault="00AE7507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r w:rsidRPr="00F709BA">
        <w:rPr>
          <w:rFonts w:ascii="Times New Roman" w:hAnsi="Times New Roman"/>
          <w:color w:val="auto"/>
          <w:sz w:val="24"/>
        </w:rPr>
        <w:t xml:space="preserve">Kim C, Osborn RR, </w:t>
      </w:r>
      <w:r w:rsidRPr="00F709BA">
        <w:rPr>
          <w:rFonts w:ascii="Times New Roman" w:hAnsi="Times New Roman"/>
          <w:b/>
          <w:bCs/>
          <w:color w:val="auto"/>
          <w:sz w:val="24"/>
        </w:rPr>
        <w:t>Fenick A</w:t>
      </w:r>
      <w:r w:rsidRPr="00F709BA">
        <w:rPr>
          <w:rFonts w:ascii="Times New Roman" w:hAnsi="Times New Roman"/>
          <w:color w:val="auto"/>
          <w:sz w:val="24"/>
        </w:rPr>
        <w:t xml:space="preserve">. HPV Vaccine Information/Motivation Sheet: A Quality Improvement Initiative to Increase HPV Vaccination.  Pediatric Academic Societies, Baltimore, MD, </w:t>
      </w:r>
      <w:r w:rsidR="005264C7" w:rsidRPr="00F709BA">
        <w:rPr>
          <w:rFonts w:ascii="Times New Roman" w:hAnsi="Times New Roman"/>
          <w:color w:val="auto"/>
          <w:sz w:val="24"/>
        </w:rPr>
        <w:t>May 2</w:t>
      </w:r>
      <w:r w:rsidRPr="00F709BA">
        <w:rPr>
          <w:rFonts w:ascii="Times New Roman" w:hAnsi="Times New Roman"/>
          <w:color w:val="auto"/>
          <w:sz w:val="24"/>
        </w:rPr>
        <w:t>016. (Poster presentation)</w:t>
      </w:r>
    </w:p>
    <w:p w14:paraId="64A0E522" w14:textId="7F4ACCD0" w:rsidR="00D30A54" w:rsidRPr="00F709BA" w:rsidRDefault="00D30A54" w:rsidP="000C3CA6">
      <w:pPr>
        <w:pStyle w:val="BodyText"/>
        <w:numPr>
          <w:ilvl w:val="0"/>
          <w:numId w:val="8"/>
        </w:numPr>
        <w:tabs>
          <w:tab w:val="clear" w:pos="540"/>
        </w:tabs>
        <w:ind w:left="360"/>
        <w:jc w:val="both"/>
        <w:rPr>
          <w:rFonts w:ascii="Times New Roman" w:hAnsi="Times New Roman"/>
          <w:color w:val="auto"/>
          <w:sz w:val="24"/>
        </w:rPr>
      </w:pPr>
      <w:proofErr w:type="spellStart"/>
      <w:r w:rsidRPr="00F709BA">
        <w:rPr>
          <w:rFonts w:ascii="Times New Roman" w:hAnsi="Times New Roman"/>
          <w:color w:val="auto"/>
          <w:sz w:val="24"/>
        </w:rPr>
        <w:t>Noesekabel</w:t>
      </w:r>
      <w:proofErr w:type="spellEnd"/>
      <w:r w:rsidRPr="00F709BA">
        <w:rPr>
          <w:rFonts w:ascii="Times New Roman" w:hAnsi="Times New Roman"/>
          <w:color w:val="auto"/>
          <w:sz w:val="24"/>
        </w:rPr>
        <w:t xml:space="preserve"> A, </w:t>
      </w:r>
      <w:r w:rsidRPr="00F709BA">
        <w:rPr>
          <w:rFonts w:ascii="Times New Roman" w:hAnsi="Times New Roman"/>
          <w:b/>
          <w:bCs/>
          <w:color w:val="auto"/>
          <w:sz w:val="24"/>
        </w:rPr>
        <w:t>Fenick AM</w:t>
      </w:r>
      <w:r w:rsidRPr="00F709BA">
        <w:rPr>
          <w:rFonts w:ascii="Times New Roman" w:hAnsi="Times New Roman"/>
          <w:color w:val="auto"/>
          <w:sz w:val="24"/>
        </w:rPr>
        <w:t>.  Immunization Requirements of Elite Universities in the United States: Implications for Vaccine-Hesitant Families.  Pediatric Academic Societies</w:t>
      </w:r>
      <w:r w:rsidR="00096145" w:rsidRPr="00F709BA">
        <w:rPr>
          <w:rFonts w:ascii="Times New Roman" w:hAnsi="Times New Roman"/>
          <w:color w:val="auto"/>
          <w:sz w:val="24"/>
        </w:rPr>
        <w:t>,</w:t>
      </w:r>
      <w:r w:rsidRPr="00F709BA">
        <w:rPr>
          <w:rFonts w:ascii="Times New Roman" w:hAnsi="Times New Roman"/>
          <w:color w:val="auto"/>
          <w:sz w:val="24"/>
        </w:rPr>
        <w:t xml:space="preserve"> Baltimore, MD</w:t>
      </w:r>
      <w:r w:rsidR="00F6327E" w:rsidRPr="00F709BA">
        <w:rPr>
          <w:rFonts w:ascii="Times New Roman" w:hAnsi="Times New Roman"/>
          <w:color w:val="auto"/>
          <w:sz w:val="24"/>
        </w:rPr>
        <w:t xml:space="preserve">, </w:t>
      </w:r>
      <w:r w:rsidR="00B5731D" w:rsidRPr="00F709BA">
        <w:rPr>
          <w:rFonts w:ascii="Times New Roman" w:hAnsi="Times New Roman"/>
          <w:color w:val="auto"/>
          <w:sz w:val="24"/>
        </w:rPr>
        <w:t xml:space="preserve">May 2016. </w:t>
      </w:r>
      <w:r w:rsidR="00F6327E" w:rsidRPr="00F709BA">
        <w:rPr>
          <w:rFonts w:ascii="Times New Roman" w:hAnsi="Times New Roman"/>
          <w:color w:val="auto"/>
          <w:sz w:val="24"/>
        </w:rPr>
        <w:t>(Poster symposium)</w:t>
      </w:r>
    </w:p>
    <w:p w14:paraId="45046BBC" w14:textId="16BD0C35" w:rsidR="00AE7507" w:rsidRPr="00F709BA" w:rsidRDefault="00AE7507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Hersh D, Colson E, </w:t>
      </w:r>
      <w:r w:rsidRPr="00F709BA">
        <w:rPr>
          <w:rFonts w:ascii="Times New Roman" w:hAnsi="Times New Roman"/>
          <w:b/>
          <w:bCs/>
        </w:rPr>
        <w:t>Fenick A</w:t>
      </w:r>
      <w:r w:rsidRPr="00F709BA">
        <w:rPr>
          <w:rFonts w:ascii="Times New Roman" w:hAnsi="Times New Roman"/>
        </w:rPr>
        <w:t xml:space="preserve">, </w:t>
      </w:r>
      <w:proofErr w:type="spellStart"/>
      <w:r w:rsidRPr="00F709BA">
        <w:rPr>
          <w:rFonts w:ascii="Times New Roman" w:hAnsi="Times New Roman"/>
        </w:rPr>
        <w:t>Angoff</w:t>
      </w:r>
      <w:proofErr w:type="spellEnd"/>
      <w:r w:rsidRPr="00F709BA">
        <w:rPr>
          <w:rFonts w:ascii="Times New Roman" w:hAnsi="Times New Roman"/>
        </w:rPr>
        <w:t xml:space="preserve"> N, Franco G. Impact of BINGO on Interdisciplinary Learning among Medical Students.  Committee on Medical Student Education in Pediatrics, Portland, OR, March</w:t>
      </w:r>
      <w:r w:rsidR="005264C7" w:rsidRPr="00F709BA">
        <w:rPr>
          <w:rFonts w:ascii="Times New Roman" w:hAnsi="Times New Roman"/>
        </w:rPr>
        <w:t>2</w:t>
      </w:r>
      <w:r w:rsidRPr="00F709BA">
        <w:rPr>
          <w:rFonts w:ascii="Times New Roman" w:hAnsi="Times New Roman"/>
        </w:rPr>
        <w:t>017. (Poster presentation)</w:t>
      </w:r>
    </w:p>
    <w:p w14:paraId="31456BFF" w14:textId="11437D95" w:rsidR="00AE7507" w:rsidRPr="00F709BA" w:rsidRDefault="00AE7507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Cannon Y,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Girard V, Moore E, Rosenthal A </w:t>
      </w:r>
      <w:r w:rsidR="00A5510F" w:rsidRPr="00F709BA">
        <w:rPr>
          <w:rFonts w:ascii="Times New Roman" w:hAnsi="Times New Roman"/>
          <w:i/>
          <w:iCs/>
        </w:rPr>
        <w:t>(</w:t>
      </w:r>
      <w:r w:rsidRPr="00F709BA">
        <w:rPr>
          <w:rFonts w:ascii="Times New Roman" w:hAnsi="Times New Roman"/>
          <w:i/>
          <w:iCs/>
        </w:rPr>
        <w:t>co-leader</w:t>
      </w:r>
      <w:r w:rsidR="00A5510F" w:rsidRPr="00F709BA">
        <w:rPr>
          <w:rFonts w:ascii="Times New Roman" w:hAnsi="Times New Roman"/>
          <w:i/>
          <w:iCs/>
        </w:rPr>
        <w:t>s listed alphabetically)</w:t>
      </w:r>
      <w:r w:rsidRPr="00F709BA">
        <w:rPr>
          <w:rFonts w:ascii="Times New Roman" w:hAnsi="Times New Roman"/>
        </w:rPr>
        <w:t xml:space="preserve">. Learning Better Together: Integrating Law and Community into Medical Training. Medical-Legal Partnership Summit, National Harbor, MD, </w:t>
      </w:r>
      <w:r w:rsidR="005264C7" w:rsidRPr="00F709BA">
        <w:rPr>
          <w:rFonts w:ascii="Times New Roman" w:hAnsi="Times New Roman"/>
        </w:rPr>
        <w:t>April 2</w:t>
      </w:r>
      <w:r w:rsidRPr="00F709BA">
        <w:rPr>
          <w:rFonts w:ascii="Times New Roman" w:hAnsi="Times New Roman"/>
        </w:rPr>
        <w:t>017.  (Peer-reviewed workshop)</w:t>
      </w:r>
    </w:p>
    <w:p w14:paraId="57419C4B" w14:textId="3D628DF4" w:rsidR="00AE7507" w:rsidRPr="00F709BA" w:rsidRDefault="00A5510F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b/>
          <w:bCs/>
        </w:rPr>
        <w:lastRenderedPageBreak/>
        <w:t>Fenick AM,</w:t>
      </w:r>
      <w:r w:rsidRPr="00F709BA">
        <w:rPr>
          <w:rFonts w:ascii="Times New Roman" w:hAnsi="Times New Roman"/>
        </w:rPr>
        <w:t xml:space="preserve"> </w:t>
      </w:r>
      <w:r w:rsidR="00AE7507" w:rsidRPr="00F709BA">
        <w:rPr>
          <w:rFonts w:ascii="Times New Roman" w:hAnsi="Times New Roman"/>
        </w:rPr>
        <w:t>Rosenthal A</w:t>
      </w:r>
      <w:r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  <w:i/>
          <w:iCs/>
        </w:rPr>
        <w:t>(co-leaders listed alphabetically)</w:t>
      </w:r>
      <w:r w:rsidR="00AE7507" w:rsidRPr="00F709BA">
        <w:rPr>
          <w:rFonts w:ascii="Times New Roman" w:hAnsi="Times New Roman"/>
        </w:rPr>
        <w:t xml:space="preserve">. QI 101, Putting the Feedback Loop to Work for You. Medical-Legal Partnership Summit. National Harbor, MD. </w:t>
      </w:r>
      <w:r w:rsidR="005264C7" w:rsidRPr="00F709BA">
        <w:rPr>
          <w:rFonts w:ascii="Times New Roman" w:hAnsi="Times New Roman"/>
        </w:rPr>
        <w:t>April 2</w:t>
      </w:r>
      <w:r w:rsidR="00AE7507" w:rsidRPr="00F709BA">
        <w:rPr>
          <w:rFonts w:ascii="Times New Roman" w:hAnsi="Times New Roman"/>
        </w:rPr>
        <w:t>017. (Peer-reviewed workshop)</w:t>
      </w:r>
    </w:p>
    <w:p w14:paraId="62021565" w14:textId="08E1A51F" w:rsidR="00AE7507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Banker S, </w:t>
      </w:r>
      <w:proofErr w:type="spellStart"/>
      <w:r w:rsidRPr="00F709BA">
        <w:rPr>
          <w:rFonts w:ascii="Times New Roman" w:hAnsi="Times New Roman"/>
        </w:rPr>
        <w:t>Vinayagasundaram</w:t>
      </w:r>
      <w:proofErr w:type="spellEnd"/>
      <w:r w:rsidRPr="00F709BA">
        <w:rPr>
          <w:rFonts w:ascii="Times New Roman" w:hAnsi="Times New Roman"/>
        </w:rPr>
        <w:t xml:space="preserve"> U,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Talwalkar JS. Across the </w:t>
      </w:r>
      <w:proofErr w:type="spellStart"/>
      <w:r w:rsidRPr="00F709BA">
        <w:rPr>
          <w:rFonts w:ascii="Times New Roman" w:hAnsi="Times New Roman"/>
        </w:rPr>
        <w:t>Twitterverse</w:t>
      </w:r>
      <w:proofErr w:type="spellEnd"/>
      <w:r w:rsidRPr="00F709BA">
        <w:rPr>
          <w:rFonts w:ascii="Times New Roman" w:hAnsi="Times New Roman"/>
        </w:rPr>
        <w:t xml:space="preserve">: Resident Perceptions of Counseling about Social Network Use. </w:t>
      </w:r>
      <w:r w:rsidR="00F6327E" w:rsidRPr="00F709BA">
        <w:rPr>
          <w:rFonts w:ascii="Times New Roman" w:hAnsi="Times New Roman"/>
        </w:rPr>
        <w:t xml:space="preserve">Pediatric Academic Societies, </w:t>
      </w:r>
      <w:r w:rsidRPr="00F709BA">
        <w:rPr>
          <w:rFonts w:ascii="Times New Roman" w:hAnsi="Times New Roman"/>
        </w:rPr>
        <w:t>San Francisco, CA</w:t>
      </w:r>
      <w:r w:rsidR="00741A9C" w:rsidRPr="00F709BA">
        <w:rPr>
          <w:rFonts w:ascii="Times New Roman" w:hAnsi="Times New Roman"/>
        </w:rPr>
        <w:t xml:space="preserve">, </w:t>
      </w:r>
      <w:r w:rsidR="005264C7" w:rsidRPr="00F709BA">
        <w:rPr>
          <w:rFonts w:ascii="Times New Roman" w:hAnsi="Times New Roman"/>
        </w:rPr>
        <w:t>May 2</w:t>
      </w:r>
      <w:r w:rsidR="00741A9C" w:rsidRPr="00F709BA">
        <w:rPr>
          <w:rFonts w:ascii="Times New Roman" w:hAnsi="Times New Roman"/>
        </w:rPr>
        <w:t>0</w:t>
      </w:r>
      <w:r w:rsidR="00AE7507" w:rsidRPr="00F709BA">
        <w:rPr>
          <w:rFonts w:ascii="Times New Roman" w:hAnsi="Times New Roman"/>
        </w:rPr>
        <w:t>1</w:t>
      </w:r>
      <w:r w:rsidR="00741A9C" w:rsidRPr="00F709BA">
        <w:rPr>
          <w:rFonts w:ascii="Times New Roman" w:hAnsi="Times New Roman"/>
        </w:rPr>
        <w:t>7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2CC6398B" w14:textId="6E2F7240" w:rsidR="00AE7507" w:rsidRPr="00F709BA" w:rsidRDefault="00AE7507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Sitkin</w:t>
      </w:r>
      <w:proofErr w:type="spellEnd"/>
      <w:r w:rsidRPr="00F709BA">
        <w:rPr>
          <w:rFonts w:ascii="Times New Roman" w:hAnsi="Times New Roman"/>
        </w:rPr>
        <w:t xml:space="preserve"> NA, </w:t>
      </w:r>
      <w:proofErr w:type="spellStart"/>
      <w:r w:rsidRPr="00F709BA">
        <w:rPr>
          <w:rFonts w:ascii="Times New Roman" w:hAnsi="Times New Roman"/>
        </w:rPr>
        <w:t>VanDeusen</w:t>
      </w:r>
      <w:proofErr w:type="spellEnd"/>
      <w:r w:rsidRPr="00F709BA">
        <w:rPr>
          <w:rFonts w:ascii="Times New Roman" w:hAnsi="Times New Roman"/>
        </w:rPr>
        <w:t xml:space="preserve"> T, Qin L,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Talwalkar JS. Pediatric Residents Beliefs and Behaviors about Healthcare for Sexual and Gender Minority Youth. Pediatric Academic Societies, San Francisco, CA, </w:t>
      </w:r>
      <w:r w:rsidR="005264C7" w:rsidRPr="00F709BA">
        <w:rPr>
          <w:rFonts w:ascii="Times New Roman" w:hAnsi="Times New Roman"/>
        </w:rPr>
        <w:t>May 2</w:t>
      </w:r>
      <w:r w:rsidRPr="00F709BA">
        <w:rPr>
          <w:rFonts w:ascii="Times New Roman" w:hAnsi="Times New Roman"/>
        </w:rPr>
        <w:t>017. (Poster presentation)</w:t>
      </w:r>
    </w:p>
    <w:p w14:paraId="7A07465C" w14:textId="65784CC3" w:rsidR="00AE7507" w:rsidRPr="00F709BA" w:rsidRDefault="00AE7507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Olsson JM</w:t>
      </w:r>
      <w:r w:rsidR="00A5510F" w:rsidRPr="00F709BA">
        <w:rPr>
          <w:rFonts w:ascii="Times New Roman" w:hAnsi="Times New Roman"/>
        </w:rPr>
        <w:t xml:space="preserve"> </w:t>
      </w:r>
      <w:r w:rsidR="00A5510F" w:rsidRPr="00F709BA">
        <w:rPr>
          <w:rFonts w:ascii="Times New Roman" w:hAnsi="Times New Roman"/>
          <w:i/>
          <w:iCs/>
        </w:rPr>
        <w:t>(l</w:t>
      </w:r>
      <w:r w:rsidRPr="00F709BA">
        <w:rPr>
          <w:rFonts w:ascii="Times New Roman" w:hAnsi="Times New Roman"/>
          <w:i/>
          <w:iCs/>
        </w:rPr>
        <w:t>eader</w:t>
      </w:r>
      <w:r w:rsidR="00A5510F" w:rsidRPr="00F709BA">
        <w:rPr>
          <w:rFonts w:ascii="Times New Roman" w:hAnsi="Times New Roman"/>
          <w:i/>
          <w:iCs/>
        </w:rPr>
        <w:t>)</w:t>
      </w:r>
      <w:r w:rsidRPr="00F709BA">
        <w:rPr>
          <w:rFonts w:ascii="Times New Roman" w:hAnsi="Times New Roman"/>
        </w:rPr>
        <w:t xml:space="preserve">; Dumont-Driscoll M, Duryea T, </w:t>
      </w:r>
      <w:r w:rsidRPr="00F709BA">
        <w:rPr>
          <w:rFonts w:ascii="Times New Roman" w:hAnsi="Times New Roman"/>
          <w:b/>
          <w:bCs/>
        </w:rPr>
        <w:t>Fenick A,</w:t>
      </w:r>
      <w:r w:rsidRPr="00F709BA">
        <w:rPr>
          <w:rFonts w:ascii="Times New Roman" w:hAnsi="Times New Roman"/>
        </w:rPr>
        <w:t xml:space="preserve"> </w:t>
      </w:r>
      <w:proofErr w:type="spellStart"/>
      <w:r w:rsidRPr="00F709BA">
        <w:rPr>
          <w:rFonts w:ascii="Times New Roman" w:hAnsi="Times New Roman"/>
        </w:rPr>
        <w:t>Feigelman</w:t>
      </w:r>
      <w:proofErr w:type="spellEnd"/>
      <w:r w:rsidRPr="00F709BA">
        <w:rPr>
          <w:rFonts w:ascii="Times New Roman" w:hAnsi="Times New Roman"/>
        </w:rPr>
        <w:t xml:space="preserve"> S, Garfunkel L, </w:t>
      </w:r>
      <w:proofErr w:type="spellStart"/>
      <w:r w:rsidRPr="00F709BA">
        <w:rPr>
          <w:rFonts w:ascii="Times New Roman" w:hAnsi="Times New Roman"/>
        </w:rPr>
        <w:t>Hetzler</w:t>
      </w:r>
      <w:proofErr w:type="spellEnd"/>
      <w:r w:rsidRPr="00F709BA">
        <w:rPr>
          <w:rFonts w:ascii="Times New Roman" w:hAnsi="Times New Roman"/>
        </w:rPr>
        <w:t xml:space="preserve"> T, Kittredge D, </w:t>
      </w:r>
      <w:proofErr w:type="spellStart"/>
      <w:r w:rsidRPr="00F709BA">
        <w:rPr>
          <w:rFonts w:ascii="Times New Roman" w:hAnsi="Times New Roman"/>
        </w:rPr>
        <w:t>Serwint</w:t>
      </w:r>
      <w:proofErr w:type="spellEnd"/>
      <w:r w:rsidRPr="00F709BA">
        <w:rPr>
          <w:rFonts w:ascii="Times New Roman" w:hAnsi="Times New Roman"/>
        </w:rPr>
        <w:t xml:space="preserve"> J, </w:t>
      </w:r>
      <w:proofErr w:type="spellStart"/>
      <w:r w:rsidRPr="00F709BA">
        <w:rPr>
          <w:rFonts w:ascii="Times New Roman" w:hAnsi="Times New Roman"/>
        </w:rPr>
        <w:t>Tschudy</w:t>
      </w:r>
      <w:proofErr w:type="spellEnd"/>
      <w:r w:rsidRPr="00F709BA">
        <w:rPr>
          <w:rFonts w:ascii="Times New Roman" w:hAnsi="Times New Roman"/>
        </w:rPr>
        <w:t xml:space="preserve"> M</w:t>
      </w:r>
      <w:r w:rsidR="00A5510F" w:rsidRPr="00F709BA">
        <w:rPr>
          <w:rFonts w:ascii="Times New Roman" w:hAnsi="Times New Roman"/>
        </w:rPr>
        <w:t xml:space="preserve"> </w:t>
      </w:r>
      <w:r w:rsidR="00A5510F" w:rsidRPr="00F709BA">
        <w:rPr>
          <w:rFonts w:ascii="Times New Roman" w:hAnsi="Times New Roman"/>
          <w:i/>
          <w:iCs/>
        </w:rPr>
        <w:t>(co-leaders listed alphabetically)</w:t>
      </w:r>
      <w:r w:rsidRPr="00F709BA">
        <w:rPr>
          <w:rFonts w:ascii="Times New Roman" w:hAnsi="Times New Roman"/>
        </w:rPr>
        <w:t>. Continuity Boot Camp: Basic Training for Continuity Faculty. Pediatric Academic Societies</w:t>
      </w:r>
      <w:r w:rsidR="00096145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San Francisco, CA. </w:t>
      </w:r>
      <w:r w:rsidR="005264C7" w:rsidRPr="00F709BA">
        <w:rPr>
          <w:rFonts w:ascii="Times New Roman" w:hAnsi="Times New Roman"/>
        </w:rPr>
        <w:t>May 2</w:t>
      </w:r>
      <w:r w:rsidRPr="00F709BA">
        <w:rPr>
          <w:rFonts w:ascii="Times New Roman" w:hAnsi="Times New Roman"/>
        </w:rPr>
        <w:t xml:space="preserve">017. (Peer-reviewed workshop). </w:t>
      </w:r>
    </w:p>
    <w:p w14:paraId="430D1DF4" w14:textId="49D06E06" w:rsidR="00AE7507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Oldfield BJ, </w:t>
      </w:r>
      <w:proofErr w:type="spellStart"/>
      <w:r w:rsidRPr="00F709BA">
        <w:rPr>
          <w:rFonts w:ascii="Times New Roman" w:hAnsi="Times New Roman"/>
        </w:rPr>
        <w:t>Nogelo</w:t>
      </w:r>
      <w:proofErr w:type="spellEnd"/>
      <w:r w:rsidRPr="00F709BA">
        <w:rPr>
          <w:rFonts w:ascii="Times New Roman" w:hAnsi="Times New Roman"/>
        </w:rPr>
        <w:t xml:space="preserve"> PF, Vazquez M, Ona Ayala K,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Rosenthal MS. "Mothers </w:t>
      </w:r>
      <w:proofErr w:type="spellStart"/>
      <w:r w:rsidRPr="00F709BA">
        <w:rPr>
          <w:rFonts w:ascii="Times New Roman" w:hAnsi="Times New Roman"/>
        </w:rPr>
        <w:t>gotta</w:t>
      </w:r>
      <w:proofErr w:type="spellEnd"/>
      <w:r w:rsidRPr="00F709BA">
        <w:rPr>
          <w:rFonts w:ascii="Times New Roman" w:hAnsi="Times New Roman"/>
        </w:rPr>
        <w:t xml:space="preserve"> stick together": a bilingual qualitative analysis of group well-child care. National Clinician Scholars Program National Meeting, New Haven, CT</w:t>
      </w:r>
      <w:r w:rsidR="00AE7507" w:rsidRPr="00F709BA">
        <w:rPr>
          <w:rFonts w:ascii="Times New Roman" w:hAnsi="Times New Roman"/>
        </w:rPr>
        <w:t>, November</w:t>
      </w:r>
      <w:r w:rsidR="00937776" w:rsidRPr="00F709BA">
        <w:rPr>
          <w:rFonts w:ascii="Times New Roman" w:hAnsi="Times New Roman"/>
        </w:rPr>
        <w:t xml:space="preserve"> </w:t>
      </w:r>
      <w:r w:rsidR="005264C7" w:rsidRPr="00F709BA">
        <w:rPr>
          <w:rFonts w:ascii="Times New Roman" w:hAnsi="Times New Roman"/>
        </w:rPr>
        <w:t>2</w:t>
      </w:r>
      <w:r w:rsidR="00AE7507" w:rsidRPr="00F709BA">
        <w:rPr>
          <w:rFonts w:ascii="Times New Roman" w:hAnsi="Times New Roman"/>
        </w:rPr>
        <w:t>017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58E9D3FB" w14:textId="0BDD3E20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Augustyn</w:t>
      </w:r>
      <w:proofErr w:type="spellEnd"/>
      <w:r w:rsidRPr="00F709BA">
        <w:rPr>
          <w:rFonts w:ascii="Times New Roman" w:hAnsi="Times New Roman"/>
        </w:rPr>
        <w:t xml:space="preserve"> M, Melita N, Bennett A, </w:t>
      </w:r>
      <w:r w:rsidRPr="00F709BA">
        <w:rPr>
          <w:rFonts w:ascii="Times New Roman" w:hAnsi="Times New Roman"/>
          <w:b/>
          <w:bCs/>
        </w:rPr>
        <w:t>Fenick A</w:t>
      </w:r>
      <w:r w:rsidRPr="00F709BA">
        <w:rPr>
          <w:rFonts w:ascii="Times New Roman" w:hAnsi="Times New Roman"/>
        </w:rPr>
        <w:t>, Broder-</w:t>
      </w:r>
      <w:proofErr w:type="spellStart"/>
      <w:r w:rsidRPr="00F709BA">
        <w:rPr>
          <w:rFonts w:ascii="Times New Roman" w:hAnsi="Times New Roman"/>
        </w:rPr>
        <w:t>Fingert</w:t>
      </w:r>
      <w:proofErr w:type="spellEnd"/>
      <w:r w:rsidRPr="00F709BA">
        <w:rPr>
          <w:rFonts w:ascii="Times New Roman" w:hAnsi="Times New Roman"/>
        </w:rPr>
        <w:t xml:space="preserve"> S, Blum N, Weitzman C, Feinberg E. Relationship between Immigration Status and Perceived Stress around a Child’s Developmental Concerns. </w:t>
      </w:r>
      <w:r w:rsidR="00F6327E" w:rsidRPr="00F709BA">
        <w:rPr>
          <w:rFonts w:ascii="Times New Roman" w:hAnsi="Times New Roman"/>
        </w:rPr>
        <w:t xml:space="preserve">Pediatric Academic Societies, </w:t>
      </w:r>
      <w:r w:rsidRPr="00F709BA">
        <w:rPr>
          <w:rFonts w:ascii="Times New Roman" w:hAnsi="Times New Roman"/>
        </w:rPr>
        <w:t>Toronto, ON</w:t>
      </w:r>
      <w:r w:rsidR="00AE7507" w:rsidRPr="00F709BA">
        <w:rPr>
          <w:rFonts w:ascii="Times New Roman" w:hAnsi="Times New Roman"/>
        </w:rPr>
        <w:t xml:space="preserve">, </w:t>
      </w:r>
      <w:r w:rsidR="005264C7" w:rsidRPr="00F709BA">
        <w:rPr>
          <w:rFonts w:ascii="Times New Roman" w:hAnsi="Times New Roman"/>
        </w:rPr>
        <w:t>May 2</w:t>
      </w:r>
      <w:r w:rsidR="00AE7507" w:rsidRPr="00F709BA">
        <w:rPr>
          <w:rFonts w:ascii="Times New Roman" w:hAnsi="Times New Roman"/>
        </w:rPr>
        <w:t>018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1D762FEF" w14:textId="11D7293C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Broder-</w:t>
      </w:r>
      <w:proofErr w:type="spellStart"/>
      <w:r w:rsidRPr="00F709BA">
        <w:rPr>
          <w:rFonts w:ascii="Times New Roman" w:hAnsi="Times New Roman"/>
        </w:rPr>
        <w:t>Fingert</w:t>
      </w:r>
      <w:proofErr w:type="spellEnd"/>
      <w:r w:rsidRPr="00F709BA">
        <w:rPr>
          <w:rFonts w:ascii="Times New Roman" w:hAnsi="Times New Roman"/>
        </w:rPr>
        <w:t xml:space="preserve"> S, Chu A, Blum N, </w:t>
      </w:r>
      <w:proofErr w:type="spellStart"/>
      <w:r w:rsidRPr="00F709BA">
        <w:rPr>
          <w:rFonts w:ascii="Times New Roman" w:hAnsi="Times New Roman"/>
        </w:rPr>
        <w:t>Augustyn</w:t>
      </w:r>
      <w:proofErr w:type="spellEnd"/>
      <w:r w:rsidRPr="00F709BA">
        <w:rPr>
          <w:rFonts w:ascii="Times New Roman" w:hAnsi="Times New Roman"/>
        </w:rPr>
        <w:t xml:space="preserve"> M, Weitzman C, Bennett Palladino A, Guevara J, </w:t>
      </w:r>
      <w:r w:rsidRPr="00F709BA">
        <w:rPr>
          <w:rFonts w:ascii="Times New Roman" w:hAnsi="Times New Roman"/>
          <w:b/>
          <w:bCs/>
        </w:rPr>
        <w:t>Fenick A</w:t>
      </w:r>
      <w:r w:rsidRPr="00F709BA">
        <w:rPr>
          <w:rFonts w:ascii="Times New Roman" w:hAnsi="Times New Roman"/>
        </w:rPr>
        <w:t xml:space="preserve">, Fernandez I, Feinberg E. A Process Evaluation of Family Navigator Implementation: a </w:t>
      </w:r>
      <w:proofErr w:type="spellStart"/>
      <w:r w:rsidRPr="00F709BA">
        <w:rPr>
          <w:rFonts w:ascii="Times New Roman" w:hAnsi="Times New Roman"/>
        </w:rPr>
        <w:t>DBPNet</w:t>
      </w:r>
      <w:proofErr w:type="spellEnd"/>
      <w:r w:rsidRPr="00F709BA">
        <w:rPr>
          <w:rFonts w:ascii="Times New Roman" w:hAnsi="Times New Roman"/>
        </w:rPr>
        <w:t xml:space="preserve"> Study. </w:t>
      </w:r>
      <w:r w:rsidR="00F6327E" w:rsidRPr="00F709BA">
        <w:rPr>
          <w:rFonts w:ascii="Times New Roman" w:hAnsi="Times New Roman"/>
        </w:rPr>
        <w:t xml:space="preserve">Pediatric Academic Societies, </w:t>
      </w:r>
      <w:r w:rsidRPr="00F709BA">
        <w:rPr>
          <w:rFonts w:ascii="Times New Roman" w:hAnsi="Times New Roman"/>
        </w:rPr>
        <w:t>Toronto, ON</w:t>
      </w:r>
      <w:r w:rsidR="00AE7507" w:rsidRPr="00F709BA">
        <w:rPr>
          <w:rFonts w:ascii="Times New Roman" w:hAnsi="Times New Roman"/>
        </w:rPr>
        <w:t>, May 2018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5A199EF1" w14:textId="715A3848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>. Shared Medical Appointments. Pediatric Academic Societies</w:t>
      </w:r>
      <w:r w:rsidR="00AE7507" w:rsidRPr="00F709BA">
        <w:rPr>
          <w:rFonts w:ascii="Times New Roman" w:hAnsi="Times New Roman"/>
        </w:rPr>
        <w:t xml:space="preserve">, </w:t>
      </w:r>
      <w:r w:rsidRPr="00F709BA">
        <w:rPr>
          <w:rFonts w:ascii="Times New Roman" w:hAnsi="Times New Roman"/>
        </w:rPr>
        <w:t>Toronto, ON</w:t>
      </w:r>
      <w:r w:rsidR="00AE7507" w:rsidRPr="00F709BA">
        <w:rPr>
          <w:rFonts w:ascii="Times New Roman" w:hAnsi="Times New Roman"/>
        </w:rPr>
        <w:t xml:space="preserve">, </w:t>
      </w:r>
      <w:r w:rsidR="005264C7" w:rsidRPr="00F709BA">
        <w:rPr>
          <w:rFonts w:ascii="Times New Roman" w:hAnsi="Times New Roman"/>
        </w:rPr>
        <w:t>May 2</w:t>
      </w:r>
      <w:r w:rsidRPr="00F709BA">
        <w:rPr>
          <w:rFonts w:ascii="Times New Roman" w:hAnsi="Times New Roman"/>
        </w:rPr>
        <w:t>018. (Meet the professor session)</w:t>
      </w:r>
    </w:p>
    <w:p w14:paraId="23F36975" w14:textId="42443707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Oldfield BJ, </w:t>
      </w:r>
      <w:proofErr w:type="spellStart"/>
      <w:r w:rsidRPr="00F709BA">
        <w:rPr>
          <w:rFonts w:ascii="Times New Roman" w:hAnsi="Times New Roman"/>
        </w:rPr>
        <w:t>Nogelo</w:t>
      </w:r>
      <w:proofErr w:type="spellEnd"/>
      <w:r w:rsidRPr="00F709BA">
        <w:rPr>
          <w:rFonts w:ascii="Times New Roman" w:hAnsi="Times New Roman"/>
        </w:rPr>
        <w:t xml:space="preserve"> PF, Vazquez M, Ona Ayala K,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Rosenthal MS. "Mothers </w:t>
      </w:r>
      <w:proofErr w:type="spellStart"/>
      <w:r w:rsidRPr="00F709BA">
        <w:rPr>
          <w:rFonts w:ascii="Times New Roman" w:hAnsi="Times New Roman"/>
        </w:rPr>
        <w:t>gotta</w:t>
      </w:r>
      <w:proofErr w:type="spellEnd"/>
      <w:r w:rsidRPr="00F709BA">
        <w:rPr>
          <w:rFonts w:ascii="Times New Roman" w:hAnsi="Times New Roman"/>
        </w:rPr>
        <w:t xml:space="preserve"> stick together": a bilingual qualitative analysis of group well-child care. </w:t>
      </w:r>
      <w:r w:rsidR="00F6327E" w:rsidRPr="00F709BA">
        <w:rPr>
          <w:rFonts w:ascii="Times New Roman" w:hAnsi="Times New Roman"/>
        </w:rPr>
        <w:t xml:space="preserve">Pediatric Academic Societies, </w:t>
      </w:r>
      <w:r w:rsidRPr="00F709BA">
        <w:rPr>
          <w:rFonts w:ascii="Times New Roman" w:hAnsi="Times New Roman"/>
        </w:rPr>
        <w:t>Toronto, ON</w:t>
      </w:r>
      <w:r w:rsidR="00AE7507" w:rsidRPr="00F709BA">
        <w:rPr>
          <w:rFonts w:ascii="Times New Roman" w:hAnsi="Times New Roman"/>
        </w:rPr>
        <w:t xml:space="preserve">, </w:t>
      </w:r>
      <w:r w:rsidR="005264C7" w:rsidRPr="00F709BA">
        <w:rPr>
          <w:rFonts w:ascii="Times New Roman" w:hAnsi="Times New Roman"/>
        </w:rPr>
        <w:t>May 2</w:t>
      </w:r>
      <w:r w:rsidR="00AE7507" w:rsidRPr="00F709BA">
        <w:rPr>
          <w:rFonts w:ascii="Times New Roman" w:hAnsi="Times New Roman"/>
        </w:rPr>
        <w:t>018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4C21622E" w14:textId="1107A3C8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Osborn R, </w:t>
      </w:r>
      <w:proofErr w:type="spellStart"/>
      <w:r w:rsidRPr="00F709BA">
        <w:rPr>
          <w:rFonts w:ascii="Times New Roman" w:hAnsi="Times New Roman"/>
        </w:rPr>
        <w:t>Bullis</w:t>
      </w:r>
      <w:proofErr w:type="spellEnd"/>
      <w:r w:rsidRPr="00F709BA">
        <w:rPr>
          <w:rFonts w:ascii="Times New Roman" w:hAnsi="Times New Roman"/>
        </w:rPr>
        <w:t xml:space="preserve"> E, </w:t>
      </w:r>
      <w:r w:rsidRPr="00F709BA">
        <w:rPr>
          <w:rFonts w:ascii="Times New Roman" w:hAnsi="Times New Roman"/>
          <w:b/>
          <w:bCs/>
        </w:rPr>
        <w:t>Fenick A</w:t>
      </w:r>
      <w:r w:rsidRPr="00F709BA">
        <w:rPr>
          <w:rFonts w:ascii="Times New Roman" w:hAnsi="Times New Roman"/>
        </w:rPr>
        <w:t xml:space="preserve">, Powers E, </w:t>
      </w:r>
      <w:proofErr w:type="spellStart"/>
      <w:r w:rsidRPr="00F709BA">
        <w:rPr>
          <w:rFonts w:ascii="Times New Roman" w:hAnsi="Times New Roman"/>
        </w:rPr>
        <w:t>Asnes</w:t>
      </w:r>
      <w:proofErr w:type="spellEnd"/>
      <w:r w:rsidRPr="00F709BA">
        <w:rPr>
          <w:rFonts w:ascii="Times New Roman" w:hAnsi="Times New Roman"/>
        </w:rPr>
        <w:t xml:space="preserve"> A. Effect on Continuity of Care and Trainee Experience of Immersion Scheduling in Pediatric Residency. Platform at the Pediatric Academic Societies</w:t>
      </w:r>
      <w:r w:rsidR="00096145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Toronto, ON</w:t>
      </w:r>
      <w:r w:rsidR="00AE7507" w:rsidRPr="00F709BA">
        <w:rPr>
          <w:rFonts w:ascii="Times New Roman" w:hAnsi="Times New Roman"/>
        </w:rPr>
        <w:t xml:space="preserve">, </w:t>
      </w:r>
      <w:r w:rsidR="005264C7" w:rsidRPr="00F709BA">
        <w:rPr>
          <w:rFonts w:ascii="Times New Roman" w:hAnsi="Times New Roman"/>
        </w:rPr>
        <w:t>May 2</w:t>
      </w:r>
      <w:r w:rsidR="00AE7507" w:rsidRPr="00F709BA">
        <w:rPr>
          <w:rFonts w:ascii="Times New Roman" w:hAnsi="Times New Roman"/>
        </w:rPr>
        <w:t>018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3DBEDCC2" w14:textId="6CA475B7" w:rsidR="005264C7" w:rsidRPr="00F709BA" w:rsidRDefault="00A5510F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b/>
          <w:bCs/>
        </w:rPr>
        <w:t>Fenick AM,</w:t>
      </w:r>
      <w:r w:rsidRPr="00F709BA">
        <w:rPr>
          <w:rFonts w:ascii="Times New Roman" w:hAnsi="Times New Roman"/>
        </w:rPr>
        <w:t xml:space="preserve"> </w:t>
      </w:r>
      <w:r w:rsidR="005264C7" w:rsidRPr="00F709BA">
        <w:rPr>
          <w:rFonts w:ascii="Times New Roman" w:hAnsi="Times New Roman"/>
        </w:rPr>
        <w:t>Rosenthal A</w:t>
      </w:r>
      <w:r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  <w:i/>
          <w:iCs/>
        </w:rPr>
        <w:t>(co-leaders listed alphabetically)</w:t>
      </w:r>
      <w:r w:rsidR="005264C7" w:rsidRPr="00F709BA">
        <w:rPr>
          <w:rFonts w:ascii="Times New Roman" w:hAnsi="Times New Roman"/>
        </w:rPr>
        <w:t>. Infusing the Pediatric Curriculum with Social Determinants of Health.  Committee on Medical Student Education in Pediatrics.  St. Petersburg, FL. March 2019. (Peer-reviewed workshop).</w:t>
      </w:r>
    </w:p>
    <w:p w14:paraId="4E3E3BBF" w14:textId="76A7DAA3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Nogelo</w:t>
      </w:r>
      <w:proofErr w:type="spellEnd"/>
      <w:r w:rsidRPr="00F709BA">
        <w:rPr>
          <w:rFonts w:ascii="Times New Roman" w:hAnsi="Times New Roman"/>
        </w:rPr>
        <w:t xml:space="preserve"> PF, Oldfield BJ,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Rosenthal MS. “A Qualitative Analysis of Pediatric Residents’ Perspectives on Psychoeducation in Group and Individual Well-child Care”.  </w:t>
      </w:r>
      <w:r w:rsidR="00F6327E" w:rsidRPr="00F709BA">
        <w:rPr>
          <w:rFonts w:ascii="Times New Roman" w:hAnsi="Times New Roman"/>
        </w:rPr>
        <w:t>Pediatric Academic Societies,</w:t>
      </w:r>
      <w:r w:rsidRPr="00F709BA">
        <w:rPr>
          <w:rFonts w:ascii="Times New Roman" w:hAnsi="Times New Roman"/>
        </w:rPr>
        <w:t xml:space="preserve"> Baltimore, MD</w:t>
      </w:r>
      <w:r w:rsidR="005264C7" w:rsidRPr="00F709BA">
        <w:rPr>
          <w:rFonts w:ascii="Times New Roman" w:hAnsi="Times New Roman"/>
        </w:rPr>
        <w:t>, April 2019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631B4795" w14:textId="341850C6" w:rsidR="005264C7" w:rsidRPr="00F709BA" w:rsidRDefault="005264C7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Feinberg E, et al, including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.  “A Multisite Randomized Control Trial of Family Navigation’s Effect on Diagnostic Ascertainment Among Children at Risk for Autism: A </w:t>
      </w:r>
      <w:proofErr w:type="spellStart"/>
      <w:r w:rsidRPr="00F709BA">
        <w:rPr>
          <w:rFonts w:ascii="Times New Roman" w:hAnsi="Times New Roman"/>
        </w:rPr>
        <w:t>DBPNet</w:t>
      </w:r>
      <w:proofErr w:type="spellEnd"/>
      <w:r w:rsidRPr="00F709BA">
        <w:rPr>
          <w:rFonts w:ascii="Times New Roman" w:hAnsi="Times New Roman"/>
        </w:rPr>
        <w:t xml:space="preserve"> Study.” Platform at the Pediatric Academic Societies</w:t>
      </w:r>
      <w:r w:rsidR="00096145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Baltimore, MD, April 2019. (Platform presentation)</w:t>
      </w:r>
    </w:p>
    <w:p w14:paraId="0427E9CB" w14:textId="53D4D47D" w:rsidR="005264C7" w:rsidRPr="00F709BA" w:rsidRDefault="005264C7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Weitzman C, </w:t>
      </w:r>
      <w:proofErr w:type="spellStart"/>
      <w:r w:rsidRPr="00F709BA">
        <w:rPr>
          <w:rFonts w:ascii="Times New Roman" w:hAnsi="Times New Roman"/>
        </w:rPr>
        <w:t>Shabanova</w:t>
      </w:r>
      <w:proofErr w:type="spellEnd"/>
      <w:r w:rsidRPr="00F709BA">
        <w:rPr>
          <w:rFonts w:ascii="Times New Roman" w:hAnsi="Times New Roman"/>
        </w:rPr>
        <w:t xml:space="preserve"> V, </w:t>
      </w:r>
      <w:proofErr w:type="spellStart"/>
      <w:r w:rsidRPr="00F709BA">
        <w:rPr>
          <w:rFonts w:ascii="Times New Roman" w:hAnsi="Times New Roman"/>
        </w:rPr>
        <w:t>Voliovitch</w:t>
      </w:r>
      <w:proofErr w:type="spellEnd"/>
      <w:r w:rsidRPr="00F709BA">
        <w:rPr>
          <w:rFonts w:ascii="Times New Roman" w:hAnsi="Times New Roman"/>
        </w:rPr>
        <w:t xml:space="preserve"> Y, Gupta AR,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Leventhal JM, </w:t>
      </w:r>
      <w:proofErr w:type="spellStart"/>
      <w:r w:rsidRPr="00F709BA">
        <w:rPr>
          <w:rFonts w:ascii="Times New Roman" w:hAnsi="Times New Roman"/>
        </w:rPr>
        <w:t>Augustyn</w:t>
      </w:r>
      <w:proofErr w:type="spellEnd"/>
      <w:r w:rsidRPr="00F709BA">
        <w:rPr>
          <w:rFonts w:ascii="Times New Roman" w:hAnsi="Times New Roman"/>
        </w:rPr>
        <w:t xml:space="preserve"> M, Broder-</w:t>
      </w:r>
      <w:proofErr w:type="spellStart"/>
      <w:r w:rsidRPr="00F709BA">
        <w:rPr>
          <w:rFonts w:ascii="Times New Roman" w:hAnsi="Times New Roman"/>
        </w:rPr>
        <w:t>Fingert</w:t>
      </w:r>
      <w:proofErr w:type="spellEnd"/>
      <w:r w:rsidRPr="00F709BA">
        <w:rPr>
          <w:rFonts w:ascii="Times New Roman" w:hAnsi="Times New Roman"/>
        </w:rPr>
        <w:t xml:space="preserve"> S, Feinberg, E, Blum, N.  “Parent stress prior to an Autism Spectrum </w:t>
      </w:r>
      <w:r w:rsidR="00096145" w:rsidRPr="00F709BA">
        <w:rPr>
          <w:rFonts w:ascii="Times New Roman" w:hAnsi="Times New Roman"/>
        </w:rPr>
        <w:lastRenderedPageBreak/>
        <w:t>D</w:t>
      </w:r>
      <w:r w:rsidRPr="00F709BA">
        <w:rPr>
          <w:rFonts w:ascii="Times New Roman" w:hAnsi="Times New Roman"/>
        </w:rPr>
        <w:t xml:space="preserve">isorder (ASD) Diagnostic Evaluation: A </w:t>
      </w:r>
      <w:proofErr w:type="spellStart"/>
      <w:r w:rsidRPr="00F709BA">
        <w:rPr>
          <w:rFonts w:ascii="Times New Roman" w:hAnsi="Times New Roman"/>
        </w:rPr>
        <w:t>DBPNet</w:t>
      </w:r>
      <w:proofErr w:type="spellEnd"/>
      <w:r w:rsidRPr="00F709BA">
        <w:rPr>
          <w:rFonts w:ascii="Times New Roman" w:hAnsi="Times New Roman"/>
        </w:rPr>
        <w:t xml:space="preserve"> Study.” Pediatric Academic Societies, Baltimore, MD, April 2019 (Platform presentation)</w:t>
      </w:r>
    </w:p>
    <w:p w14:paraId="4E190CE9" w14:textId="21FF7F12" w:rsidR="005264C7" w:rsidRPr="00F709BA" w:rsidRDefault="005264C7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Mainardi</w:t>
      </w:r>
      <w:proofErr w:type="spellEnd"/>
      <w:r w:rsidRPr="00F709BA">
        <w:rPr>
          <w:rFonts w:ascii="Times New Roman" w:hAnsi="Times New Roman"/>
        </w:rPr>
        <w:t xml:space="preserve"> A, Rosenthal A, Harris D, </w:t>
      </w:r>
      <w:r w:rsidRPr="00F709BA">
        <w:rPr>
          <w:rFonts w:ascii="Times New Roman" w:hAnsi="Times New Roman"/>
          <w:b/>
          <w:bCs/>
        </w:rPr>
        <w:t>Fenick A</w:t>
      </w:r>
      <w:r w:rsidRPr="00F709BA">
        <w:rPr>
          <w:rFonts w:ascii="Times New Roman" w:hAnsi="Times New Roman"/>
        </w:rPr>
        <w:t>. Addressing Health Disparities: The Impact of a Pediatric Medical-Legal Partnership on Asthma Control. Poster at the American Thoracic Societies International Meeting. Dallas, TX, May 2019. (Poster presentation)</w:t>
      </w:r>
    </w:p>
    <w:p w14:paraId="07793FE2" w14:textId="0714DAA4" w:rsidR="00D30A54" w:rsidRPr="00F709BA" w:rsidRDefault="00A5510F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b/>
          <w:bCs/>
        </w:rPr>
        <w:t>Fenick AM,</w:t>
      </w:r>
      <w:r w:rsidRPr="00F709BA">
        <w:rPr>
          <w:rFonts w:ascii="Times New Roman" w:hAnsi="Times New Roman"/>
        </w:rPr>
        <w:t xml:space="preserve"> Rosenthal A </w:t>
      </w:r>
      <w:r w:rsidRPr="00F709BA">
        <w:rPr>
          <w:rFonts w:ascii="Times New Roman" w:hAnsi="Times New Roman"/>
          <w:i/>
          <w:iCs/>
        </w:rPr>
        <w:t>(co-leaders listed alphabetically)</w:t>
      </w:r>
      <w:r w:rsidRPr="00F709BA">
        <w:rPr>
          <w:rFonts w:ascii="Times New Roman" w:hAnsi="Times New Roman"/>
        </w:rPr>
        <w:t xml:space="preserve">. </w:t>
      </w:r>
      <w:r w:rsidR="00D30A54" w:rsidRPr="00F709BA">
        <w:rPr>
          <w:rFonts w:ascii="Times New Roman" w:hAnsi="Times New Roman"/>
        </w:rPr>
        <w:t>The CBAs of the ABCs. Medical-Legal Partnership Summit.  National Harbor, MD. September 2019. (Peer-reviewed workshop)</w:t>
      </w:r>
    </w:p>
    <w:p w14:paraId="471565C4" w14:textId="26E89461" w:rsidR="00D30A54" w:rsidRPr="00F709BA" w:rsidRDefault="00A5510F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Hetzler</w:t>
      </w:r>
      <w:proofErr w:type="spellEnd"/>
      <w:r w:rsidRPr="00F709BA">
        <w:rPr>
          <w:rFonts w:ascii="Times New Roman" w:hAnsi="Times New Roman"/>
        </w:rPr>
        <w:t xml:space="preserve"> T, </w:t>
      </w:r>
      <w:r w:rsidRPr="00F709BA">
        <w:rPr>
          <w:rFonts w:ascii="Times New Roman" w:hAnsi="Times New Roman"/>
          <w:i/>
          <w:iCs/>
        </w:rPr>
        <w:t xml:space="preserve">leader; </w:t>
      </w:r>
      <w:r w:rsidR="00D30A54" w:rsidRPr="00F709BA">
        <w:rPr>
          <w:rFonts w:ascii="Times New Roman" w:hAnsi="Times New Roman"/>
        </w:rPr>
        <w:t xml:space="preserve">Darden PM, Duryea T, </w:t>
      </w:r>
      <w:proofErr w:type="spellStart"/>
      <w:r w:rsidR="00D30A54" w:rsidRPr="00F709BA">
        <w:rPr>
          <w:rFonts w:ascii="Times New Roman" w:hAnsi="Times New Roman"/>
        </w:rPr>
        <w:t>Feigelman</w:t>
      </w:r>
      <w:proofErr w:type="spellEnd"/>
      <w:r w:rsidR="00D30A54" w:rsidRPr="00F709BA">
        <w:rPr>
          <w:rFonts w:ascii="Times New Roman" w:hAnsi="Times New Roman"/>
        </w:rPr>
        <w:t xml:space="preserve"> S, </w:t>
      </w:r>
      <w:r w:rsidR="00D30A54" w:rsidRPr="00F709BA">
        <w:rPr>
          <w:rFonts w:ascii="Times New Roman" w:hAnsi="Times New Roman"/>
          <w:b/>
          <w:bCs/>
        </w:rPr>
        <w:t>Fenick AM</w:t>
      </w:r>
      <w:r w:rsidR="00D30A54" w:rsidRPr="00F709BA">
        <w:rPr>
          <w:rFonts w:ascii="Times New Roman" w:hAnsi="Times New Roman"/>
        </w:rPr>
        <w:t>, Garfunkel L, Gustafson KK, Nicklas D, Olsson JM (</w:t>
      </w:r>
      <w:r w:rsidR="00D30A54" w:rsidRPr="00F709BA">
        <w:rPr>
          <w:rFonts w:ascii="Times New Roman" w:hAnsi="Times New Roman"/>
          <w:i/>
          <w:iCs/>
        </w:rPr>
        <w:t>coleaders listed alphabetically</w:t>
      </w:r>
      <w:r w:rsidR="00D30A54" w:rsidRPr="00F709BA">
        <w:rPr>
          <w:rFonts w:ascii="Times New Roman" w:hAnsi="Times New Roman"/>
        </w:rPr>
        <w:t>). "I Never See the Same Patient!" Enhancing Continuity to Meet the Quadruple Aim, a Continuity SIG Workshop. Workshop accepted to the Pediatric Academic Societ</w:t>
      </w:r>
      <w:r w:rsidR="00F6327E" w:rsidRPr="00F709BA">
        <w:rPr>
          <w:rFonts w:ascii="Times New Roman" w:hAnsi="Times New Roman"/>
        </w:rPr>
        <w:t>i</w:t>
      </w:r>
      <w:r w:rsidR="00D30A54" w:rsidRPr="00F709BA">
        <w:rPr>
          <w:rFonts w:ascii="Times New Roman" w:hAnsi="Times New Roman"/>
        </w:rPr>
        <w:t>es, Philadelphia, PA</w:t>
      </w:r>
      <w:r w:rsidR="002035DF" w:rsidRPr="00F709BA">
        <w:rPr>
          <w:rFonts w:ascii="Times New Roman" w:hAnsi="Times New Roman"/>
        </w:rPr>
        <w:t>, April 2020</w:t>
      </w:r>
      <w:r w:rsidR="00D30A54" w:rsidRPr="00F709BA">
        <w:rPr>
          <w:rFonts w:ascii="Times New Roman" w:hAnsi="Times New Roman"/>
        </w:rPr>
        <w:t xml:space="preserve">. </w:t>
      </w:r>
      <w:r w:rsidR="002035DF" w:rsidRPr="00F709BA">
        <w:rPr>
          <w:rFonts w:ascii="Times New Roman" w:hAnsi="Times New Roman"/>
        </w:rPr>
        <w:t>(Workshop accepted; meeting cancelled due to pandemic)</w:t>
      </w:r>
    </w:p>
    <w:p w14:paraId="1AEDE70C" w14:textId="7AA6722B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Fealy</w:t>
      </w:r>
      <w:proofErr w:type="spellEnd"/>
      <w:r w:rsidRPr="00F709BA">
        <w:rPr>
          <w:rFonts w:ascii="Times New Roman" w:hAnsi="Times New Roman"/>
        </w:rPr>
        <w:t xml:space="preserve"> JL,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>, Burrows HL, Punnett A. “Students are My Treatment for Burnout”: Low Burnout Rates in Pediatric Clerkship Directors and Coordinators. Council on Medical Student Education in Pediatrics, Cincinnati, OH</w:t>
      </w:r>
      <w:r w:rsidR="002035DF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March 2020.</w:t>
      </w:r>
      <w:r w:rsidR="002035DF" w:rsidRPr="00F709BA">
        <w:rPr>
          <w:rFonts w:ascii="Times New Roman" w:hAnsi="Times New Roman"/>
        </w:rPr>
        <w:t xml:space="preserve"> (Poster presentation, meeting canceled due to pandemic, presented virtually June 2020)</w:t>
      </w:r>
    </w:p>
    <w:p w14:paraId="33C57ED8" w14:textId="130B7CF7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Nicklas D</w:t>
      </w:r>
      <w:r w:rsidR="00A5510F" w:rsidRPr="00F709BA">
        <w:rPr>
          <w:rFonts w:ascii="Times New Roman" w:hAnsi="Times New Roman"/>
        </w:rPr>
        <w:t xml:space="preserve">, </w:t>
      </w:r>
      <w:r w:rsidR="00A5510F" w:rsidRPr="00F709BA">
        <w:rPr>
          <w:rFonts w:ascii="Times New Roman" w:hAnsi="Times New Roman"/>
          <w:i/>
          <w:iCs/>
        </w:rPr>
        <w:t>leader</w:t>
      </w:r>
      <w:r w:rsidRPr="00F709BA">
        <w:rPr>
          <w:rFonts w:ascii="Times New Roman" w:hAnsi="Times New Roman"/>
        </w:rPr>
        <w:t xml:space="preserve">; </w:t>
      </w:r>
      <w:proofErr w:type="spellStart"/>
      <w:r w:rsidRPr="00F709BA">
        <w:rPr>
          <w:rFonts w:ascii="Times New Roman" w:hAnsi="Times New Roman"/>
        </w:rPr>
        <w:t>Algranati</w:t>
      </w:r>
      <w:proofErr w:type="spellEnd"/>
      <w:r w:rsidRPr="00F709BA">
        <w:rPr>
          <w:rFonts w:ascii="Times New Roman" w:hAnsi="Times New Roman"/>
        </w:rPr>
        <w:t xml:space="preserve"> P, Duryea T, </w:t>
      </w:r>
      <w:r w:rsidRPr="00F709BA">
        <w:rPr>
          <w:rFonts w:ascii="Times New Roman" w:hAnsi="Times New Roman"/>
          <w:b/>
          <w:bCs/>
        </w:rPr>
        <w:t>Fenick A</w:t>
      </w:r>
      <w:r w:rsidRPr="00F709BA">
        <w:rPr>
          <w:rFonts w:ascii="Times New Roman" w:hAnsi="Times New Roman"/>
        </w:rPr>
        <w:t xml:space="preserve">, Garfunkel L, Gustafson K, </w:t>
      </w:r>
      <w:proofErr w:type="spellStart"/>
      <w:r w:rsidRPr="00F709BA">
        <w:rPr>
          <w:rFonts w:ascii="Times New Roman" w:hAnsi="Times New Roman"/>
        </w:rPr>
        <w:t>Hetzler</w:t>
      </w:r>
      <w:proofErr w:type="spellEnd"/>
      <w:r w:rsidRPr="00F709BA">
        <w:rPr>
          <w:rFonts w:ascii="Times New Roman" w:hAnsi="Times New Roman"/>
        </w:rPr>
        <w:t xml:space="preserve"> T, Quadri M, </w:t>
      </w:r>
      <w:proofErr w:type="spellStart"/>
      <w:r w:rsidRPr="00F709BA">
        <w:rPr>
          <w:rFonts w:ascii="Times New Roman" w:hAnsi="Times New Roman"/>
        </w:rPr>
        <w:t>Serwint</w:t>
      </w:r>
      <w:proofErr w:type="spellEnd"/>
      <w:r w:rsidRPr="00F709BA">
        <w:rPr>
          <w:rFonts w:ascii="Times New Roman" w:hAnsi="Times New Roman"/>
        </w:rPr>
        <w:t xml:space="preserve"> JR</w:t>
      </w:r>
      <w:r w:rsidR="002035DF" w:rsidRPr="00F709BA">
        <w:rPr>
          <w:rFonts w:ascii="Times New Roman" w:hAnsi="Times New Roman"/>
        </w:rPr>
        <w:t xml:space="preserve"> (</w:t>
      </w:r>
      <w:r w:rsidRPr="00F709BA">
        <w:rPr>
          <w:rFonts w:ascii="Times New Roman" w:hAnsi="Times New Roman"/>
          <w:i/>
          <w:iCs/>
        </w:rPr>
        <w:t>co-leaders</w:t>
      </w:r>
      <w:r w:rsidR="002035DF" w:rsidRPr="00F709BA">
        <w:rPr>
          <w:rFonts w:ascii="Times New Roman" w:hAnsi="Times New Roman"/>
          <w:i/>
          <w:iCs/>
        </w:rPr>
        <w:t xml:space="preserve"> listed alphabetically)</w:t>
      </w:r>
      <w:r w:rsidRPr="00F709BA">
        <w:rPr>
          <w:rFonts w:ascii="Times New Roman" w:hAnsi="Times New Roman"/>
        </w:rPr>
        <w:t>. Sparking Joy in Pediatric Practice. Pediatric Academic Societies</w:t>
      </w:r>
      <w:r w:rsidR="00096145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</w:t>
      </w:r>
      <w:r w:rsidR="00A5510F" w:rsidRPr="00F709BA">
        <w:rPr>
          <w:rFonts w:ascii="Times New Roman" w:hAnsi="Times New Roman"/>
        </w:rPr>
        <w:t>Virtual</w:t>
      </w:r>
      <w:r w:rsidRPr="00F709BA">
        <w:rPr>
          <w:rFonts w:ascii="Times New Roman" w:hAnsi="Times New Roman"/>
        </w:rPr>
        <w:t xml:space="preserve"> meeting due to COVID-19 Pandemic. August</w:t>
      </w:r>
      <w:r w:rsidR="00A5510F" w:rsidRPr="00F709BA">
        <w:rPr>
          <w:rFonts w:ascii="Times New Roman" w:hAnsi="Times New Roman"/>
        </w:rPr>
        <w:t xml:space="preserve"> </w:t>
      </w:r>
      <w:r w:rsidR="005264C7" w:rsidRPr="00F709BA">
        <w:rPr>
          <w:rFonts w:ascii="Times New Roman" w:hAnsi="Times New Roman"/>
        </w:rPr>
        <w:t>2</w:t>
      </w:r>
      <w:r w:rsidRPr="00F709BA">
        <w:rPr>
          <w:rFonts w:ascii="Times New Roman" w:hAnsi="Times New Roman"/>
        </w:rPr>
        <w:t>021. (Peer-reviewed workshop)</w:t>
      </w:r>
    </w:p>
    <w:p w14:paraId="3A9FE2E2" w14:textId="6DC32322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Quijano A, Roberge S, Dorfman C, Athar W,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. Parenting as an Educational Experience for Pediatric Residents. Pediatric Academic Societies, </w:t>
      </w:r>
      <w:r w:rsidR="00A5510F" w:rsidRPr="00F709BA">
        <w:rPr>
          <w:rFonts w:ascii="Times New Roman" w:hAnsi="Times New Roman"/>
        </w:rPr>
        <w:t xml:space="preserve">Virtual meeting, </w:t>
      </w:r>
      <w:r w:rsidRPr="00F709BA">
        <w:rPr>
          <w:rFonts w:ascii="Times New Roman" w:hAnsi="Times New Roman"/>
        </w:rPr>
        <w:t>May 2021.</w:t>
      </w:r>
      <w:r w:rsidR="00F6327E" w:rsidRPr="00F709BA">
        <w:rPr>
          <w:rFonts w:ascii="Times New Roman" w:hAnsi="Times New Roman"/>
        </w:rPr>
        <w:t xml:space="preserve"> (Platform presentation)</w:t>
      </w:r>
    </w:p>
    <w:p w14:paraId="22CFDDB5" w14:textId="7227B52D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Rosenberg J, Rosenthal A, Brown S, Erickson C, </w:t>
      </w:r>
      <w:proofErr w:type="spellStart"/>
      <w:r w:rsidRPr="00F709BA">
        <w:rPr>
          <w:rFonts w:ascii="Times New Roman" w:hAnsi="Times New Roman"/>
        </w:rPr>
        <w:t>Nogelo</w:t>
      </w:r>
      <w:proofErr w:type="spellEnd"/>
      <w:r w:rsidRPr="00F709BA">
        <w:rPr>
          <w:rFonts w:ascii="Times New Roman" w:hAnsi="Times New Roman"/>
        </w:rPr>
        <w:t xml:space="preserve"> P,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. Characteristics and Needs of Families Requesting Medical Relief Forms for Utility Shutoff Protection. Pediatric Academic Societies, </w:t>
      </w:r>
      <w:r w:rsidR="00A5510F" w:rsidRPr="00F709BA">
        <w:rPr>
          <w:rFonts w:ascii="Times New Roman" w:hAnsi="Times New Roman"/>
        </w:rPr>
        <w:t xml:space="preserve">Virtual meeting, </w:t>
      </w:r>
      <w:r w:rsidRPr="00F709BA">
        <w:rPr>
          <w:rFonts w:ascii="Times New Roman" w:hAnsi="Times New Roman"/>
        </w:rPr>
        <w:t>May 2021.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1B7927EC" w14:textId="785E79DA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Rosenberg J, </w:t>
      </w:r>
      <w:proofErr w:type="spellStart"/>
      <w:r w:rsidRPr="00F709BA">
        <w:rPr>
          <w:rFonts w:ascii="Times New Roman" w:hAnsi="Times New Roman"/>
        </w:rPr>
        <w:t>Sude</w:t>
      </w:r>
      <w:proofErr w:type="spellEnd"/>
      <w:r w:rsidRPr="00F709BA">
        <w:rPr>
          <w:rFonts w:ascii="Times New Roman" w:hAnsi="Times New Roman"/>
        </w:rPr>
        <w:t xml:space="preserve"> L,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 xml:space="preserve">, </w:t>
      </w:r>
      <w:proofErr w:type="spellStart"/>
      <w:r w:rsidRPr="00F709BA">
        <w:rPr>
          <w:rFonts w:ascii="Times New Roman" w:hAnsi="Times New Roman"/>
        </w:rPr>
        <w:t>Litz</w:t>
      </w:r>
      <w:proofErr w:type="spellEnd"/>
      <w:r w:rsidRPr="00F709BA">
        <w:rPr>
          <w:rFonts w:ascii="Times New Roman" w:hAnsi="Times New Roman"/>
        </w:rPr>
        <w:t xml:space="preserve"> T, Ojeda A, Altice F, Sharifi M. Evaluation of a Mobile Medical Clinic for Maternal-Child Care During the COVID-19 Pandemic. Pediatric Academic Societies, </w:t>
      </w:r>
      <w:r w:rsidR="00A5510F" w:rsidRPr="00F709BA">
        <w:rPr>
          <w:rFonts w:ascii="Times New Roman" w:hAnsi="Times New Roman"/>
        </w:rPr>
        <w:t xml:space="preserve">Virtual meeting, </w:t>
      </w:r>
      <w:r w:rsidRPr="00F709BA">
        <w:rPr>
          <w:rFonts w:ascii="Times New Roman" w:hAnsi="Times New Roman"/>
        </w:rPr>
        <w:t>May 2021.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11FD40EF" w14:textId="473AD95B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Goldman MP, Taylor A, </w:t>
      </w:r>
      <w:r w:rsidRPr="00F709BA">
        <w:rPr>
          <w:rFonts w:ascii="Times New Roman" w:hAnsi="Times New Roman"/>
          <w:b/>
        </w:rPr>
        <w:t>Fenick AM</w:t>
      </w:r>
      <w:r w:rsidRPr="00F709BA">
        <w:rPr>
          <w:rFonts w:ascii="Times New Roman" w:hAnsi="Times New Roman"/>
        </w:rPr>
        <w:t xml:space="preserve">, </w:t>
      </w:r>
      <w:proofErr w:type="spellStart"/>
      <w:r w:rsidRPr="00F709BA">
        <w:rPr>
          <w:rFonts w:ascii="Times New Roman" w:hAnsi="Times New Roman"/>
        </w:rPr>
        <w:t>Phatak</w:t>
      </w:r>
      <w:proofErr w:type="spellEnd"/>
      <w:r w:rsidRPr="00F709BA">
        <w:rPr>
          <w:rFonts w:ascii="Times New Roman" w:hAnsi="Times New Roman"/>
        </w:rPr>
        <w:t xml:space="preserve"> UP. Experience Integrating Formative </w:t>
      </w:r>
      <w:proofErr w:type="spellStart"/>
      <w:r w:rsidRPr="00F709BA">
        <w:rPr>
          <w:rFonts w:ascii="Times New Roman" w:hAnsi="Times New Roman"/>
        </w:rPr>
        <w:t>Entrustable</w:t>
      </w:r>
      <w:proofErr w:type="spellEnd"/>
      <w:r w:rsidRPr="00F709BA">
        <w:rPr>
          <w:rFonts w:ascii="Times New Roman" w:hAnsi="Times New Roman"/>
        </w:rPr>
        <w:t xml:space="preserve"> Professional Activity Assessments in a Pediatrics Clerkship. </w:t>
      </w:r>
      <w:r w:rsidR="00F6327E" w:rsidRPr="00F709BA">
        <w:rPr>
          <w:rFonts w:ascii="Times New Roman" w:hAnsi="Times New Roman"/>
        </w:rPr>
        <w:t xml:space="preserve">Pediatric Academic Societies, </w:t>
      </w:r>
      <w:r w:rsidRPr="00F709BA">
        <w:rPr>
          <w:rFonts w:ascii="Times New Roman" w:hAnsi="Times New Roman"/>
        </w:rPr>
        <w:t>Denver, CO</w:t>
      </w:r>
      <w:r w:rsidR="00A5510F" w:rsidRPr="00F709BA">
        <w:rPr>
          <w:rFonts w:ascii="Times New Roman" w:hAnsi="Times New Roman"/>
        </w:rPr>
        <w:t>, March 2022</w:t>
      </w:r>
      <w:r w:rsidRPr="00F709BA">
        <w:rPr>
          <w:rFonts w:ascii="Times New Roman" w:hAnsi="Times New Roman"/>
        </w:rPr>
        <w:t>.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3BB0CD24" w14:textId="294C2E78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Nicklas D</w:t>
      </w:r>
      <w:r w:rsidR="00A5510F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</w:t>
      </w:r>
      <w:r w:rsidRPr="00F709BA">
        <w:rPr>
          <w:rFonts w:ascii="Times New Roman" w:hAnsi="Times New Roman"/>
          <w:i/>
        </w:rPr>
        <w:t>leader</w:t>
      </w:r>
      <w:r w:rsidRPr="00F709BA">
        <w:rPr>
          <w:rFonts w:ascii="Times New Roman" w:hAnsi="Times New Roman"/>
        </w:rPr>
        <w:t xml:space="preserve">; </w:t>
      </w:r>
      <w:proofErr w:type="spellStart"/>
      <w:r w:rsidRPr="00F709BA">
        <w:rPr>
          <w:rFonts w:ascii="Times New Roman" w:hAnsi="Times New Roman"/>
        </w:rPr>
        <w:t>Algranati</w:t>
      </w:r>
      <w:proofErr w:type="spellEnd"/>
      <w:r w:rsidRPr="00F709BA">
        <w:rPr>
          <w:rFonts w:ascii="Times New Roman" w:hAnsi="Times New Roman"/>
        </w:rPr>
        <w:t xml:space="preserve"> P, Duryea T, </w:t>
      </w:r>
      <w:r w:rsidRPr="00F709BA">
        <w:rPr>
          <w:rFonts w:ascii="Times New Roman" w:hAnsi="Times New Roman"/>
          <w:b/>
        </w:rPr>
        <w:t>Fenick A</w:t>
      </w:r>
      <w:r w:rsidRPr="00F709BA">
        <w:rPr>
          <w:rFonts w:ascii="Times New Roman" w:hAnsi="Times New Roman"/>
        </w:rPr>
        <w:t xml:space="preserve">, Gustafson K, </w:t>
      </w:r>
      <w:proofErr w:type="spellStart"/>
      <w:r w:rsidRPr="00F709BA">
        <w:rPr>
          <w:rFonts w:ascii="Times New Roman" w:hAnsi="Times New Roman"/>
        </w:rPr>
        <w:t>Hetzler</w:t>
      </w:r>
      <w:proofErr w:type="spellEnd"/>
      <w:r w:rsidRPr="00F709BA">
        <w:rPr>
          <w:rFonts w:ascii="Times New Roman" w:hAnsi="Times New Roman"/>
        </w:rPr>
        <w:t xml:space="preserve"> T, Quadri M, </w:t>
      </w:r>
      <w:proofErr w:type="spellStart"/>
      <w:r w:rsidRPr="00F709BA">
        <w:rPr>
          <w:rFonts w:ascii="Times New Roman" w:hAnsi="Times New Roman"/>
        </w:rPr>
        <w:t>Serwint</w:t>
      </w:r>
      <w:proofErr w:type="spellEnd"/>
      <w:r w:rsidRPr="00F709BA">
        <w:rPr>
          <w:rFonts w:ascii="Times New Roman" w:hAnsi="Times New Roman"/>
        </w:rPr>
        <w:t xml:space="preserve"> JR </w:t>
      </w:r>
      <w:r w:rsidR="00A5510F" w:rsidRPr="00F709BA">
        <w:rPr>
          <w:rFonts w:ascii="Times New Roman" w:hAnsi="Times New Roman"/>
          <w:i/>
        </w:rPr>
        <w:t>(</w:t>
      </w:r>
      <w:r w:rsidRPr="00F709BA">
        <w:rPr>
          <w:rFonts w:ascii="Times New Roman" w:hAnsi="Times New Roman"/>
          <w:i/>
        </w:rPr>
        <w:t>co-leaders</w:t>
      </w:r>
      <w:r w:rsidR="00A5510F" w:rsidRPr="00F709BA">
        <w:rPr>
          <w:rFonts w:ascii="Times New Roman" w:hAnsi="Times New Roman"/>
          <w:i/>
        </w:rPr>
        <w:t xml:space="preserve"> listed alphabetically)</w:t>
      </w:r>
      <w:r w:rsidRPr="00F709BA">
        <w:rPr>
          <w:rFonts w:ascii="Times New Roman" w:hAnsi="Times New Roman"/>
          <w:i/>
        </w:rPr>
        <w:t>.</w:t>
      </w:r>
      <w:r w:rsidRPr="00F709BA">
        <w:rPr>
          <w:rFonts w:ascii="Times New Roman" w:hAnsi="Times New Roman"/>
        </w:rPr>
        <w:t xml:space="preserve"> Sparking Joy in Pediatric Practice. Pediatric Academic Societies</w:t>
      </w:r>
      <w:r w:rsidR="00A5510F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 Denver, CO. </w:t>
      </w:r>
      <w:r w:rsidR="005264C7" w:rsidRPr="00F709BA">
        <w:rPr>
          <w:rFonts w:ascii="Times New Roman" w:hAnsi="Times New Roman"/>
        </w:rPr>
        <w:t>April 2</w:t>
      </w:r>
      <w:r w:rsidRPr="00F709BA">
        <w:rPr>
          <w:rFonts w:ascii="Times New Roman" w:hAnsi="Times New Roman"/>
        </w:rPr>
        <w:t>022. (Peer-reviewed workshop)</w:t>
      </w:r>
    </w:p>
    <w:p w14:paraId="08BAC063" w14:textId="2CF55D53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Olson J, </w:t>
      </w:r>
      <w:r w:rsidRPr="00F709BA">
        <w:rPr>
          <w:rFonts w:ascii="Times New Roman" w:hAnsi="Times New Roman"/>
          <w:i/>
        </w:rPr>
        <w:t>leader</w:t>
      </w:r>
      <w:r w:rsidRPr="00F709BA">
        <w:rPr>
          <w:rFonts w:ascii="Times New Roman" w:hAnsi="Times New Roman"/>
        </w:rPr>
        <w:t xml:space="preserve">; Duryea T, </w:t>
      </w:r>
      <w:proofErr w:type="spellStart"/>
      <w:r w:rsidRPr="00F709BA">
        <w:rPr>
          <w:rFonts w:ascii="Times New Roman" w:hAnsi="Times New Roman"/>
        </w:rPr>
        <w:t>Feigelman</w:t>
      </w:r>
      <w:proofErr w:type="spellEnd"/>
      <w:r w:rsidRPr="00F709BA">
        <w:rPr>
          <w:rFonts w:ascii="Times New Roman" w:hAnsi="Times New Roman"/>
        </w:rPr>
        <w:t xml:space="preserve"> S, </w:t>
      </w:r>
      <w:r w:rsidRPr="00F709BA">
        <w:rPr>
          <w:rFonts w:ascii="Times New Roman" w:hAnsi="Times New Roman"/>
          <w:b/>
        </w:rPr>
        <w:t>Fenick A</w:t>
      </w:r>
      <w:r w:rsidRPr="00F709BA">
        <w:rPr>
          <w:rFonts w:ascii="Times New Roman" w:hAnsi="Times New Roman"/>
        </w:rPr>
        <w:t xml:space="preserve">, Gustafson K, </w:t>
      </w:r>
      <w:proofErr w:type="spellStart"/>
      <w:r w:rsidRPr="00F709BA">
        <w:rPr>
          <w:rFonts w:ascii="Times New Roman" w:hAnsi="Times New Roman"/>
        </w:rPr>
        <w:t>Hetzler</w:t>
      </w:r>
      <w:proofErr w:type="spellEnd"/>
      <w:r w:rsidRPr="00F709BA">
        <w:rPr>
          <w:rFonts w:ascii="Times New Roman" w:hAnsi="Times New Roman"/>
        </w:rPr>
        <w:t xml:space="preserve"> T, Quadri M, </w:t>
      </w:r>
      <w:proofErr w:type="spellStart"/>
      <w:r w:rsidRPr="00F709BA">
        <w:rPr>
          <w:rFonts w:ascii="Times New Roman" w:hAnsi="Times New Roman"/>
        </w:rPr>
        <w:t>Shubkin</w:t>
      </w:r>
      <w:proofErr w:type="spellEnd"/>
      <w:r w:rsidRPr="00F709BA">
        <w:rPr>
          <w:rFonts w:ascii="Times New Roman" w:hAnsi="Times New Roman"/>
        </w:rPr>
        <w:t xml:space="preserve"> C, Williams T </w:t>
      </w:r>
      <w:r w:rsidR="00A5510F" w:rsidRPr="00F709BA">
        <w:rPr>
          <w:rFonts w:ascii="Times New Roman" w:hAnsi="Times New Roman"/>
          <w:i/>
        </w:rPr>
        <w:t>(co-leaders listed alphabetically)</w:t>
      </w:r>
      <w:r w:rsidRPr="00F709BA">
        <w:rPr>
          <w:rFonts w:ascii="Times New Roman" w:hAnsi="Times New Roman"/>
        </w:rPr>
        <w:t>. Continuity Boot Camp: Basic Training for Continuity Faculty. Pediatric Academic Societies</w:t>
      </w:r>
      <w:r w:rsidR="00A5510F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San Francisco, CA. </w:t>
      </w:r>
      <w:r w:rsidR="005264C7" w:rsidRPr="00F709BA">
        <w:rPr>
          <w:rFonts w:ascii="Times New Roman" w:hAnsi="Times New Roman"/>
        </w:rPr>
        <w:t>April 2</w:t>
      </w:r>
      <w:r w:rsidRPr="00F709BA">
        <w:rPr>
          <w:rFonts w:ascii="Times New Roman" w:hAnsi="Times New Roman"/>
        </w:rPr>
        <w:t>022 (Peer-reviewed workshop)</w:t>
      </w:r>
    </w:p>
    <w:p w14:paraId="7F73556D" w14:textId="517CF2D3" w:rsidR="00D30A54" w:rsidRPr="00F709BA" w:rsidRDefault="00D30A54" w:rsidP="000C3CA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Quadri M, Tyrrell H, Nicklas D, Starmer AJ, </w:t>
      </w:r>
      <w:r w:rsidRPr="00F709BA">
        <w:rPr>
          <w:rFonts w:ascii="Times New Roman" w:hAnsi="Times New Roman"/>
          <w:b/>
        </w:rPr>
        <w:t>Fenick AM</w:t>
      </w:r>
      <w:r w:rsidRPr="00F709BA">
        <w:rPr>
          <w:rFonts w:ascii="Times New Roman" w:hAnsi="Times New Roman"/>
        </w:rPr>
        <w:t xml:space="preserve">. Use of Telehealth During the COVID-19 Pandemic in US Pediatric Continuity Clinics. </w:t>
      </w:r>
      <w:r w:rsidR="00F6327E" w:rsidRPr="00F709BA">
        <w:rPr>
          <w:rFonts w:ascii="Times New Roman" w:hAnsi="Times New Roman"/>
        </w:rPr>
        <w:t xml:space="preserve">Pediatric Academic Societies, </w:t>
      </w:r>
      <w:r w:rsidRPr="00F709BA">
        <w:rPr>
          <w:rFonts w:ascii="Times New Roman" w:hAnsi="Times New Roman"/>
        </w:rPr>
        <w:t>Denver, CO</w:t>
      </w:r>
      <w:r w:rsidR="00DA5013" w:rsidRPr="00F709BA">
        <w:rPr>
          <w:rFonts w:ascii="Times New Roman" w:hAnsi="Times New Roman"/>
        </w:rPr>
        <w:t>, April 2022</w:t>
      </w:r>
      <w:r w:rsidR="00F6327E" w:rsidRPr="00F709BA">
        <w:rPr>
          <w:rFonts w:ascii="Times New Roman" w:hAnsi="Times New Roman"/>
        </w:rPr>
        <w:t xml:space="preserve"> (Poster presentation)</w:t>
      </w:r>
    </w:p>
    <w:p w14:paraId="427E4BC4" w14:textId="1D110D1B" w:rsidR="00426EE6" w:rsidRPr="00F709BA" w:rsidRDefault="00426EE6" w:rsidP="00426EE6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Feigelman</w:t>
      </w:r>
      <w:proofErr w:type="spellEnd"/>
      <w:r w:rsidRPr="00F709BA">
        <w:rPr>
          <w:rFonts w:ascii="Times New Roman" w:hAnsi="Times New Roman"/>
        </w:rPr>
        <w:t xml:space="preserve"> S, </w:t>
      </w:r>
      <w:r w:rsidRPr="00F709BA">
        <w:rPr>
          <w:rFonts w:ascii="Times New Roman" w:hAnsi="Times New Roman"/>
          <w:i/>
          <w:iCs/>
        </w:rPr>
        <w:t>leader</w:t>
      </w:r>
      <w:r w:rsidR="001C2F8B" w:rsidRPr="00F709BA">
        <w:rPr>
          <w:rFonts w:ascii="Times New Roman" w:hAnsi="Times New Roman"/>
        </w:rPr>
        <w:t xml:space="preserve">; Darden PM, Duryea T, </w:t>
      </w:r>
      <w:r w:rsidR="001C2F8B" w:rsidRPr="00F709BA">
        <w:rPr>
          <w:rFonts w:ascii="Times New Roman" w:hAnsi="Times New Roman"/>
          <w:b/>
          <w:bCs/>
        </w:rPr>
        <w:t>Fenick AM</w:t>
      </w:r>
      <w:r w:rsidR="001C2F8B" w:rsidRPr="00F709BA">
        <w:rPr>
          <w:rFonts w:ascii="Times New Roman" w:hAnsi="Times New Roman"/>
        </w:rPr>
        <w:t xml:space="preserve">, Gustafson KK, </w:t>
      </w:r>
      <w:proofErr w:type="spellStart"/>
      <w:r w:rsidR="001C2F8B" w:rsidRPr="00F709BA">
        <w:rPr>
          <w:rFonts w:ascii="Times New Roman" w:hAnsi="Times New Roman"/>
        </w:rPr>
        <w:t>Hetzler</w:t>
      </w:r>
      <w:proofErr w:type="spellEnd"/>
      <w:r w:rsidR="001C2F8B" w:rsidRPr="00F709BA">
        <w:rPr>
          <w:rFonts w:ascii="Times New Roman" w:hAnsi="Times New Roman"/>
        </w:rPr>
        <w:t xml:space="preserve"> T, Nicklas DA, Olson JM, Quadri M, </w:t>
      </w:r>
      <w:proofErr w:type="spellStart"/>
      <w:r w:rsidR="001C2F8B" w:rsidRPr="00F709BA">
        <w:rPr>
          <w:rFonts w:ascii="Times New Roman" w:hAnsi="Times New Roman"/>
        </w:rPr>
        <w:t>Shubkin</w:t>
      </w:r>
      <w:proofErr w:type="spellEnd"/>
      <w:r w:rsidR="001C2F8B" w:rsidRPr="00F709BA">
        <w:rPr>
          <w:rFonts w:ascii="Times New Roman" w:hAnsi="Times New Roman"/>
        </w:rPr>
        <w:t xml:space="preserve"> CD </w:t>
      </w:r>
      <w:r w:rsidR="001C2F8B" w:rsidRPr="00F709BA">
        <w:rPr>
          <w:rFonts w:ascii="Times New Roman" w:hAnsi="Times New Roman"/>
          <w:i/>
          <w:iCs/>
        </w:rPr>
        <w:t>(co-leaders listed alphabetically)</w:t>
      </w:r>
      <w:r w:rsidR="001C2F8B" w:rsidRPr="00F709BA">
        <w:rPr>
          <w:rFonts w:ascii="Times New Roman" w:hAnsi="Times New Roman"/>
        </w:rPr>
        <w:t xml:space="preserve">. </w:t>
      </w:r>
      <w:r w:rsidRPr="00F709BA">
        <w:rPr>
          <w:rFonts w:ascii="Times New Roman" w:hAnsi="Times New Roman"/>
        </w:rPr>
        <w:t xml:space="preserve">"I Never See the Same Patient Twice"- Enhancing Continuity of Care to Improve the Patient and Clinician </w:t>
      </w:r>
      <w:r w:rsidRPr="00F709BA">
        <w:rPr>
          <w:rFonts w:ascii="Times New Roman" w:hAnsi="Times New Roman"/>
        </w:rPr>
        <w:lastRenderedPageBreak/>
        <w:t xml:space="preserve">Experience. Pediatric Academic Societies, </w:t>
      </w:r>
      <w:r w:rsidR="001C2F8B" w:rsidRPr="00F709BA">
        <w:rPr>
          <w:rFonts w:ascii="Times New Roman" w:hAnsi="Times New Roman"/>
        </w:rPr>
        <w:t>Washington, DC.</w:t>
      </w:r>
      <w:r w:rsidRPr="00F709BA">
        <w:rPr>
          <w:rFonts w:ascii="Times New Roman" w:hAnsi="Times New Roman"/>
        </w:rPr>
        <w:t xml:space="preserve"> </w:t>
      </w:r>
      <w:r w:rsidR="001C2F8B" w:rsidRPr="00F709BA">
        <w:rPr>
          <w:rFonts w:ascii="Times New Roman" w:hAnsi="Times New Roman"/>
        </w:rPr>
        <w:t>April</w:t>
      </w:r>
      <w:r w:rsidRPr="00F709BA">
        <w:rPr>
          <w:rFonts w:ascii="Times New Roman" w:hAnsi="Times New Roman"/>
        </w:rPr>
        <w:t xml:space="preserve"> 2023  (Peer-reviewed workshop).</w:t>
      </w:r>
    </w:p>
    <w:p w14:paraId="12354B36" w14:textId="57842EC6" w:rsidR="00DA5013" w:rsidRPr="00F709BA" w:rsidRDefault="00DA5013" w:rsidP="00D8223A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Shankar </w:t>
      </w:r>
      <w:r w:rsidR="00D8223A" w:rsidRPr="00F709BA">
        <w:rPr>
          <w:rFonts w:ascii="Times New Roman" w:hAnsi="Times New Roman"/>
        </w:rPr>
        <w:t xml:space="preserve">M, Joseph-Lumpkin G, Costa D, </w:t>
      </w:r>
      <w:proofErr w:type="spellStart"/>
      <w:r w:rsidR="00D8223A" w:rsidRPr="00F709BA">
        <w:rPr>
          <w:rFonts w:ascii="Times New Roman" w:hAnsi="Times New Roman"/>
        </w:rPr>
        <w:t>Cebert</w:t>
      </w:r>
      <w:proofErr w:type="spellEnd"/>
      <w:r w:rsidR="00D8223A" w:rsidRPr="00F709BA">
        <w:rPr>
          <w:rFonts w:ascii="Times New Roman" w:hAnsi="Times New Roman"/>
        </w:rPr>
        <w:t xml:space="preserve"> M, </w:t>
      </w:r>
      <w:r w:rsidR="00D8223A" w:rsidRPr="00F709BA">
        <w:rPr>
          <w:rFonts w:ascii="Times New Roman" w:hAnsi="Times New Roman"/>
          <w:b/>
          <w:bCs/>
        </w:rPr>
        <w:t>Fenick A</w:t>
      </w:r>
      <w:r w:rsidR="00D8223A" w:rsidRPr="00F709BA">
        <w:rPr>
          <w:rFonts w:ascii="Times New Roman" w:hAnsi="Times New Roman"/>
        </w:rPr>
        <w:t>, Sharifi M, Cramer L, </w:t>
      </w:r>
      <w:proofErr w:type="spellStart"/>
      <w:r w:rsidR="00D8223A" w:rsidRPr="00F709BA">
        <w:rPr>
          <w:rFonts w:ascii="Times New Roman" w:hAnsi="Times New Roman"/>
        </w:rPr>
        <w:t>Suttiratana</w:t>
      </w:r>
      <w:proofErr w:type="spellEnd"/>
      <w:r w:rsidR="00D8223A" w:rsidRPr="00F709BA">
        <w:rPr>
          <w:rFonts w:ascii="Times New Roman" w:hAnsi="Times New Roman"/>
        </w:rPr>
        <w:t xml:space="preserve"> S.  </w:t>
      </w:r>
      <w:r w:rsidRPr="00F709BA">
        <w:rPr>
          <w:rFonts w:ascii="Times New Roman" w:hAnsi="Times New Roman"/>
        </w:rPr>
        <w:t xml:space="preserve">Barriers to School Attendance in the Aftermath of the COVID-19 Pandemic: Learning from the Voices of Families. Pediatric Academic Societies, Toronto, ON, Canada. </w:t>
      </w:r>
      <w:r w:rsidR="00B3114D">
        <w:rPr>
          <w:rFonts w:ascii="Times New Roman" w:hAnsi="Times New Roman"/>
        </w:rPr>
        <w:t xml:space="preserve">May 2024. </w:t>
      </w:r>
      <w:r w:rsidRPr="00F709BA">
        <w:rPr>
          <w:rFonts w:ascii="Times New Roman" w:hAnsi="Times New Roman"/>
        </w:rPr>
        <w:t>(Poster presentation)</w:t>
      </w:r>
    </w:p>
    <w:p w14:paraId="7136EF06" w14:textId="6FD1991E" w:rsidR="00DA5013" w:rsidRPr="00F709BA" w:rsidRDefault="00DA5013" w:rsidP="00DA5013">
      <w:pPr>
        <w:pStyle w:val="ListParagraph"/>
        <w:numPr>
          <w:ilvl w:val="0"/>
          <w:numId w:val="8"/>
        </w:numPr>
        <w:tabs>
          <w:tab w:val="left" w:pos="1890"/>
          <w:tab w:val="left" w:pos="2880"/>
        </w:tabs>
        <w:ind w:left="360"/>
        <w:jc w:val="both"/>
        <w:rPr>
          <w:rFonts w:ascii="Times New Roman" w:hAnsi="Times New Roman"/>
        </w:rPr>
      </w:pPr>
      <w:proofErr w:type="spellStart"/>
      <w:r w:rsidRPr="00F709BA">
        <w:rPr>
          <w:rFonts w:ascii="Times New Roman" w:hAnsi="Times New Roman"/>
        </w:rPr>
        <w:t>Feigelman</w:t>
      </w:r>
      <w:proofErr w:type="spellEnd"/>
      <w:r w:rsidRPr="00F709BA">
        <w:rPr>
          <w:rFonts w:ascii="Times New Roman" w:hAnsi="Times New Roman"/>
        </w:rPr>
        <w:t xml:space="preserve"> S, </w:t>
      </w:r>
      <w:r w:rsidRPr="00F709BA">
        <w:rPr>
          <w:rFonts w:ascii="Times New Roman" w:hAnsi="Times New Roman"/>
          <w:b/>
          <w:bCs/>
        </w:rPr>
        <w:t>Fenick A</w:t>
      </w:r>
      <w:r w:rsidRPr="00F709BA">
        <w:rPr>
          <w:rFonts w:ascii="Times New Roman" w:hAnsi="Times New Roman"/>
        </w:rPr>
        <w:t xml:space="preserve">, </w:t>
      </w:r>
      <w:r w:rsidR="00B74D20" w:rsidRPr="00F709BA">
        <w:rPr>
          <w:rFonts w:ascii="Times New Roman" w:hAnsi="Times New Roman"/>
        </w:rPr>
        <w:t xml:space="preserve">Darden PM, </w:t>
      </w:r>
      <w:proofErr w:type="spellStart"/>
      <w:r w:rsidR="003D14FB" w:rsidRPr="00F709BA">
        <w:rPr>
          <w:rFonts w:ascii="Times New Roman" w:hAnsi="Times New Roman"/>
        </w:rPr>
        <w:t>D</w:t>
      </w:r>
      <w:r w:rsidR="00B74D20" w:rsidRPr="00F709BA">
        <w:rPr>
          <w:rFonts w:ascii="Times New Roman" w:hAnsi="Times New Roman"/>
        </w:rPr>
        <w:t>urea</w:t>
      </w:r>
      <w:proofErr w:type="spellEnd"/>
      <w:r w:rsidR="00B74D20" w:rsidRPr="00F709BA">
        <w:rPr>
          <w:rFonts w:ascii="Times New Roman" w:hAnsi="Times New Roman"/>
        </w:rPr>
        <w:t xml:space="preserve"> T, </w:t>
      </w:r>
      <w:proofErr w:type="spellStart"/>
      <w:r w:rsidR="00B74D20" w:rsidRPr="00F709BA">
        <w:rPr>
          <w:rFonts w:ascii="Times New Roman" w:hAnsi="Times New Roman"/>
        </w:rPr>
        <w:t>Shubkin</w:t>
      </w:r>
      <w:proofErr w:type="spellEnd"/>
      <w:r w:rsidR="00B74D20" w:rsidRPr="00F709BA">
        <w:rPr>
          <w:rFonts w:ascii="Times New Roman" w:hAnsi="Times New Roman"/>
        </w:rPr>
        <w:t xml:space="preserve"> CD, Quadri M, Gustafson KK, </w:t>
      </w:r>
      <w:proofErr w:type="spellStart"/>
      <w:r w:rsidR="00B74D20" w:rsidRPr="00F709BA">
        <w:rPr>
          <w:rFonts w:ascii="Times New Roman" w:hAnsi="Times New Roman"/>
        </w:rPr>
        <w:t>Hetzler</w:t>
      </w:r>
      <w:proofErr w:type="spellEnd"/>
      <w:r w:rsidR="00B74D20" w:rsidRPr="00F709BA">
        <w:rPr>
          <w:rFonts w:ascii="Times New Roman" w:hAnsi="Times New Roman"/>
        </w:rPr>
        <w:t xml:space="preserve"> T, </w:t>
      </w:r>
      <w:proofErr w:type="spellStart"/>
      <w:r w:rsidR="00B74D20" w:rsidRPr="00F709BA">
        <w:rPr>
          <w:rFonts w:ascii="Times New Roman" w:hAnsi="Times New Roman"/>
        </w:rPr>
        <w:t>Garbe</w:t>
      </w:r>
      <w:proofErr w:type="spellEnd"/>
      <w:r w:rsidR="00B74D20" w:rsidRPr="00F709BA">
        <w:rPr>
          <w:rFonts w:ascii="Times New Roman" w:hAnsi="Times New Roman"/>
        </w:rPr>
        <w:t xml:space="preserve"> MC, Dumont-Driscoll M. </w:t>
      </w:r>
      <w:r w:rsidRPr="00F709BA">
        <w:rPr>
          <w:rFonts w:ascii="Times New Roman" w:hAnsi="Times New Roman"/>
        </w:rPr>
        <w:t xml:space="preserve"> Pediatric Continuity Clinics: Then (1992) and Now (2023), 30 Years Later. Pediatric Academic Societies, Toronto, ON, Canada. </w:t>
      </w:r>
      <w:r w:rsidR="00B3114D">
        <w:rPr>
          <w:rFonts w:ascii="Times New Roman" w:hAnsi="Times New Roman"/>
        </w:rPr>
        <w:t xml:space="preserve">May 2024 </w:t>
      </w:r>
      <w:r w:rsidRPr="00F709BA">
        <w:rPr>
          <w:rFonts w:ascii="Times New Roman" w:hAnsi="Times New Roman"/>
        </w:rPr>
        <w:t>(Poster presentation)</w:t>
      </w:r>
    </w:p>
    <w:p w14:paraId="1668FAB0" w14:textId="77777777" w:rsidR="00C37BEF" w:rsidRPr="00F709BA" w:rsidRDefault="00C37BEF" w:rsidP="008A5A4B">
      <w:pPr>
        <w:tabs>
          <w:tab w:val="left" w:pos="1260"/>
          <w:tab w:val="left" w:pos="1440"/>
          <w:tab w:val="left" w:pos="1980"/>
          <w:tab w:val="left" w:pos="2790"/>
        </w:tabs>
        <w:rPr>
          <w:rFonts w:ascii="Times New Roman" w:hAnsi="Times New Roman"/>
        </w:rPr>
      </w:pPr>
    </w:p>
    <w:p w14:paraId="66860980" w14:textId="05484970" w:rsidR="00C37BEF" w:rsidRPr="00F709BA" w:rsidRDefault="00C37BEF" w:rsidP="000C3CA6">
      <w:pPr>
        <w:pStyle w:val="Heading1"/>
        <w:tabs>
          <w:tab w:val="clear" w:pos="1080"/>
          <w:tab w:val="left" w:pos="1260"/>
        </w:tabs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P</w:t>
      </w:r>
      <w:r w:rsidR="002F4F95" w:rsidRPr="00F709BA">
        <w:rPr>
          <w:rFonts w:ascii="Times New Roman" w:hAnsi="Times New Roman"/>
          <w:sz w:val="24"/>
        </w:rPr>
        <w:t>rofessional Service</w:t>
      </w:r>
    </w:p>
    <w:p w14:paraId="19BFED64" w14:textId="77777777" w:rsidR="002F4F95" w:rsidRPr="00F709BA" w:rsidRDefault="002F4F95" w:rsidP="002F4F95"/>
    <w:p w14:paraId="3F2773B4" w14:textId="7681C60E" w:rsidR="00C37BEF" w:rsidRPr="00F709BA" w:rsidRDefault="00C37BEF" w:rsidP="008A5A4B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  <w:b/>
        </w:rPr>
      </w:pPr>
      <w:r w:rsidRPr="00F709BA">
        <w:rPr>
          <w:rFonts w:ascii="Times New Roman" w:hAnsi="Times New Roman"/>
          <w:b/>
          <w:i/>
          <w:iCs/>
        </w:rPr>
        <w:t>Journal</w:t>
      </w:r>
      <w:r w:rsidR="001937C0" w:rsidRPr="00F709BA">
        <w:rPr>
          <w:rFonts w:ascii="Times New Roman" w:hAnsi="Times New Roman"/>
          <w:b/>
          <w:i/>
          <w:iCs/>
        </w:rPr>
        <w:t>s</w:t>
      </w:r>
      <w:r w:rsidR="00116798" w:rsidRPr="00F709BA">
        <w:rPr>
          <w:rFonts w:ascii="Times New Roman" w:hAnsi="Times New Roman"/>
          <w:b/>
        </w:rPr>
        <w:t xml:space="preserve"> </w:t>
      </w:r>
    </w:p>
    <w:p w14:paraId="678E920F" w14:textId="77777777" w:rsidR="00F51BA0" w:rsidRPr="00F709BA" w:rsidRDefault="00F51BA0" w:rsidP="008A5A4B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  <w:u w:val="single"/>
        </w:rPr>
      </w:pPr>
      <w:r w:rsidRPr="00F709BA">
        <w:rPr>
          <w:rFonts w:ascii="Times New Roman" w:hAnsi="Times New Roman"/>
          <w:u w:val="single"/>
        </w:rPr>
        <w:t>Reviewer</w:t>
      </w:r>
    </w:p>
    <w:p w14:paraId="63864933" w14:textId="629961C7" w:rsidR="00407508" w:rsidRPr="00F709BA" w:rsidRDefault="00407508" w:rsidP="001937C0">
      <w:pPr>
        <w:tabs>
          <w:tab w:val="left" w:pos="1980"/>
          <w:tab w:val="left" w:pos="2790"/>
        </w:tabs>
        <w:rPr>
          <w:rFonts w:ascii="Times New Roman" w:hAnsi="Times New Roman"/>
          <w:i/>
          <w:iCs/>
        </w:rPr>
      </w:pPr>
      <w:r w:rsidRPr="00F709BA">
        <w:rPr>
          <w:rFonts w:ascii="Times New Roman" w:hAnsi="Times New Roman"/>
          <w:i/>
          <w:iCs/>
        </w:rPr>
        <w:t>Pediatrics</w:t>
      </w:r>
      <w:r w:rsidR="001937C0" w:rsidRPr="00F709BA">
        <w:rPr>
          <w:rFonts w:ascii="Times New Roman" w:hAnsi="Times New Roman"/>
          <w:i/>
          <w:iCs/>
        </w:rPr>
        <w:t>, Academic Pediatrics, Journal of Developmental and Beh</w:t>
      </w:r>
      <w:r w:rsidR="00937776" w:rsidRPr="00F709BA">
        <w:rPr>
          <w:rFonts w:ascii="Times New Roman" w:hAnsi="Times New Roman"/>
          <w:i/>
          <w:iCs/>
        </w:rPr>
        <w:t>a</w:t>
      </w:r>
      <w:r w:rsidR="001937C0" w:rsidRPr="00F709BA">
        <w:rPr>
          <w:rFonts w:ascii="Times New Roman" w:hAnsi="Times New Roman"/>
          <w:i/>
          <w:iCs/>
        </w:rPr>
        <w:t>vioral Pediatrics, Journal of Graduate Medical Education, BMJ Education</w:t>
      </w:r>
    </w:p>
    <w:p w14:paraId="44D0B391" w14:textId="77777777" w:rsidR="007C650B" w:rsidRPr="00F709BA" w:rsidRDefault="007C650B" w:rsidP="008A5A4B">
      <w:pPr>
        <w:tabs>
          <w:tab w:val="left" w:pos="1260"/>
          <w:tab w:val="left" w:pos="1440"/>
          <w:tab w:val="left" w:pos="1980"/>
          <w:tab w:val="left" w:pos="2790"/>
        </w:tabs>
        <w:ind w:left="1800" w:hanging="1800"/>
        <w:rPr>
          <w:rFonts w:ascii="Times New Roman" w:hAnsi="Times New Roman"/>
        </w:rPr>
      </w:pPr>
    </w:p>
    <w:p w14:paraId="77836D8A" w14:textId="4ED8E3C7" w:rsidR="006E356A" w:rsidRPr="00F709BA" w:rsidRDefault="006E356A" w:rsidP="008A5A4B">
      <w:pPr>
        <w:tabs>
          <w:tab w:val="left" w:pos="1260"/>
          <w:tab w:val="left" w:pos="1440"/>
          <w:tab w:val="left" w:pos="1980"/>
          <w:tab w:val="left" w:pos="2790"/>
        </w:tabs>
        <w:ind w:left="1800" w:hanging="1800"/>
        <w:rPr>
          <w:rFonts w:ascii="Times New Roman" w:hAnsi="Times New Roman"/>
          <w:b/>
          <w:bCs/>
          <w:i/>
          <w:iCs/>
        </w:rPr>
      </w:pPr>
      <w:r w:rsidRPr="00F709BA">
        <w:rPr>
          <w:rFonts w:ascii="Times New Roman" w:hAnsi="Times New Roman"/>
          <w:b/>
          <w:bCs/>
          <w:i/>
          <w:iCs/>
        </w:rPr>
        <w:t>Professional Organizations</w:t>
      </w:r>
    </w:p>
    <w:p w14:paraId="71A72EBE" w14:textId="77777777" w:rsidR="006E356A" w:rsidRPr="00F709BA" w:rsidRDefault="006E356A" w:rsidP="008A5A4B">
      <w:pPr>
        <w:tabs>
          <w:tab w:val="left" w:pos="1260"/>
          <w:tab w:val="left" w:pos="1440"/>
          <w:tab w:val="left" w:pos="1980"/>
          <w:tab w:val="left" w:pos="2790"/>
        </w:tabs>
        <w:ind w:left="1800" w:hanging="1800"/>
        <w:rPr>
          <w:rFonts w:ascii="Times New Roman" w:hAnsi="Times New Roman"/>
          <w:b/>
          <w:bCs/>
          <w:i/>
          <w:iCs/>
        </w:rPr>
      </w:pPr>
    </w:p>
    <w:p w14:paraId="15859BD1" w14:textId="335B63BE" w:rsidR="00F8039D" w:rsidRPr="00F709BA" w:rsidRDefault="00F8039D" w:rsidP="008A5A4B">
      <w:pPr>
        <w:tabs>
          <w:tab w:val="left" w:pos="1260"/>
          <w:tab w:val="left" w:pos="1440"/>
          <w:tab w:val="left" w:pos="1980"/>
          <w:tab w:val="left" w:pos="2790"/>
        </w:tabs>
        <w:ind w:left="1800" w:hanging="1800"/>
        <w:rPr>
          <w:rFonts w:ascii="Times New Roman" w:hAnsi="Times New Roman"/>
          <w:u w:val="single"/>
        </w:rPr>
      </w:pPr>
      <w:r w:rsidRPr="00F709BA">
        <w:rPr>
          <w:rFonts w:ascii="Times New Roman" w:hAnsi="Times New Roman"/>
          <w:u w:val="single"/>
        </w:rPr>
        <w:t>Academic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Pediatric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Association</w:t>
      </w:r>
    </w:p>
    <w:p w14:paraId="77F930CC" w14:textId="22DA0947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 xml:space="preserve">2007-2012 </w:t>
      </w:r>
      <w:r w:rsidR="00B3114D">
        <w:rPr>
          <w:sz w:val="24"/>
        </w:rPr>
        <w:tab/>
      </w:r>
      <w:r w:rsidRPr="00F709BA">
        <w:rPr>
          <w:sz w:val="24"/>
        </w:rPr>
        <w:t xml:space="preserve">Continuity Clinic Special Interest Group, general member </w:t>
      </w:r>
    </w:p>
    <w:p w14:paraId="2DD1F55A" w14:textId="21A2A21E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 xml:space="preserve">2008-2011 </w:t>
      </w:r>
      <w:r w:rsidR="00B3114D">
        <w:rPr>
          <w:sz w:val="24"/>
        </w:rPr>
        <w:tab/>
      </w:r>
      <w:r w:rsidRPr="00F709BA">
        <w:rPr>
          <w:sz w:val="24"/>
        </w:rPr>
        <w:t xml:space="preserve">Region co-chair (Northeast US, Northeastern Canada) </w:t>
      </w:r>
    </w:p>
    <w:p w14:paraId="6ABE3F41" w14:textId="77320AA6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 xml:space="preserve">2009-present </w:t>
      </w:r>
      <w:r w:rsidR="00B3114D">
        <w:rPr>
          <w:sz w:val="24"/>
        </w:rPr>
        <w:tab/>
      </w:r>
      <w:r w:rsidRPr="00F709BA">
        <w:rPr>
          <w:sz w:val="24"/>
        </w:rPr>
        <w:t xml:space="preserve">Health Care Delivery Executive Committee </w:t>
      </w:r>
    </w:p>
    <w:p w14:paraId="1F8D9E58" w14:textId="55CF7385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 xml:space="preserve">2010-present </w:t>
      </w:r>
      <w:r w:rsidR="00B3114D">
        <w:rPr>
          <w:sz w:val="24"/>
        </w:rPr>
        <w:tab/>
      </w:r>
      <w:r w:rsidR="005331D5" w:rsidRPr="00F709BA">
        <w:rPr>
          <w:sz w:val="24"/>
        </w:rPr>
        <w:t>Steering committee</w:t>
      </w:r>
      <w:r w:rsidRPr="00F709BA">
        <w:rPr>
          <w:sz w:val="24"/>
        </w:rPr>
        <w:t>, Continuity Special Interest Group</w:t>
      </w:r>
    </w:p>
    <w:p w14:paraId="170067DE" w14:textId="128FA0D7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 xml:space="preserve">2012-present </w:t>
      </w:r>
      <w:r w:rsidR="00B3114D">
        <w:rPr>
          <w:sz w:val="24"/>
        </w:rPr>
        <w:tab/>
      </w:r>
      <w:r w:rsidRPr="00F709BA">
        <w:rPr>
          <w:sz w:val="24"/>
        </w:rPr>
        <w:t>Co-chair, Continuity Special Interest Group</w:t>
      </w:r>
    </w:p>
    <w:p w14:paraId="059D7795" w14:textId="2B1A24AF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>2015-</w:t>
      </w:r>
      <w:r w:rsidR="005331D5" w:rsidRPr="00F709BA">
        <w:rPr>
          <w:sz w:val="24"/>
        </w:rPr>
        <w:t>2018</w:t>
      </w:r>
      <w:r w:rsidRPr="00F709BA">
        <w:rPr>
          <w:sz w:val="24"/>
        </w:rPr>
        <w:t xml:space="preserve"> </w:t>
      </w:r>
      <w:r w:rsidR="00B3114D">
        <w:rPr>
          <w:sz w:val="24"/>
        </w:rPr>
        <w:tab/>
      </w:r>
      <w:r w:rsidRPr="00F709BA">
        <w:rPr>
          <w:sz w:val="24"/>
        </w:rPr>
        <w:t>Special Interest Group Executive Committee (advisory to chair of SIGs)</w:t>
      </w:r>
    </w:p>
    <w:p w14:paraId="050150FF" w14:textId="24FE197B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 xml:space="preserve">2017-present </w:t>
      </w:r>
      <w:r w:rsidR="00B3114D">
        <w:rPr>
          <w:sz w:val="24"/>
        </w:rPr>
        <w:tab/>
      </w:r>
      <w:r w:rsidRPr="00F709BA">
        <w:rPr>
          <w:sz w:val="24"/>
        </w:rPr>
        <w:t>Communications Committee, member</w:t>
      </w:r>
    </w:p>
    <w:p w14:paraId="1E8CED27" w14:textId="4324373C" w:rsidR="001937C0" w:rsidRPr="00F709BA" w:rsidRDefault="001937C0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  <w:tab w:val="left" w:pos="1800"/>
        </w:tabs>
        <w:rPr>
          <w:sz w:val="24"/>
        </w:rPr>
      </w:pPr>
      <w:r w:rsidRPr="00F709BA">
        <w:rPr>
          <w:sz w:val="24"/>
        </w:rPr>
        <w:t xml:space="preserve">2020-present </w:t>
      </w:r>
      <w:r w:rsidR="00B3114D">
        <w:rPr>
          <w:sz w:val="24"/>
        </w:rPr>
        <w:tab/>
      </w:r>
      <w:r w:rsidRPr="00F709BA">
        <w:rPr>
          <w:sz w:val="24"/>
        </w:rPr>
        <w:t>Co-chair, Group Care Special Interest Group</w:t>
      </w:r>
    </w:p>
    <w:p w14:paraId="20A089A2" w14:textId="77777777" w:rsidR="003356F9" w:rsidRPr="00F709BA" w:rsidRDefault="003356F9" w:rsidP="008A5A4B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</w:rPr>
      </w:pPr>
    </w:p>
    <w:p w14:paraId="49CCD61B" w14:textId="0A41496D" w:rsidR="003356F9" w:rsidRPr="00F709BA" w:rsidRDefault="003356F9" w:rsidP="008A5A4B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  <w:u w:val="single"/>
        </w:rPr>
      </w:pPr>
      <w:r w:rsidRPr="00F709BA">
        <w:rPr>
          <w:rFonts w:ascii="Times New Roman" w:hAnsi="Times New Roman"/>
          <w:u w:val="single"/>
        </w:rPr>
        <w:t>American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Academy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of</w:t>
      </w:r>
      <w:r w:rsidR="00116798" w:rsidRPr="00F709BA">
        <w:rPr>
          <w:rFonts w:ascii="Times New Roman" w:hAnsi="Times New Roman"/>
          <w:u w:val="single"/>
        </w:rPr>
        <w:t xml:space="preserve"> </w:t>
      </w:r>
      <w:r w:rsidRPr="00F709BA">
        <w:rPr>
          <w:rFonts w:ascii="Times New Roman" w:hAnsi="Times New Roman"/>
          <w:u w:val="single"/>
        </w:rPr>
        <w:t>Pediatrics</w:t>
      </w:r>
      <w:r w:rsidR="00116798" w:rsidRPr="00F709BA">
        <w:rPr>
          <w:rFonts w:ascii="Times New Roman" w:hAnsi="Times New Roman"/>
          <w:u w:val="single"/>
        </w:rPr>
        <w:t xml:space="preserve"> </w:t>
      </w:r>
    </w:p>
    <w:p w14:paraId="523EA3DF" w14:textId="06860CDC" w:rsidR="00C37BEF" w:rsidRPr="00F709BA" w:rsidRDefault="00C37BEF" w:rsidP="008A5A4B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1996-present</w:t>
      </w:r>
      <w:r w:rsidR="003356F9" w:rsidRPr="00F709BA">
        <w:rPr>
          <w:rFonts w:ascii="Times New Roman" w:hAnsi="Times New Roman"/>
        </w:rPr>
        <w:tab/>
        <w:t>Member</w:t>
      </w:r>
    </w:p>
    <w:p w14:paraId="48218897" w14:textId="77777777" w:rsidR="00C37BEF" w:rsidRPr="00F709BA" w:rsidRDefault="00C37BEF" w:rsidP="008A5A4B">
      <w:pPr>
        <w:tabs>
          <w:tab w:val="left" w:pos="2790"/>
        </w:tabs>
        <w:ind w:left="1800" w:hanging="1800"/>
        <w:rPr>
          <w:rFonts w:ascii="Times New Roman" w:hAnsi="Times New Roman"/>
        </w:rPr>
      </w:pPr>
    </w:p>
    <w:p w14:paraId="173FBC1F" w14:textId="4EA90946" w:rsidR="00C37BEF" w:rsidRPr="00F709BA" w:rsidRDefault="00C37BEF" w:rsidP="00893D37">
      <w:pPr>
        <w:tabs>
          <w:tab w:val="left" w:pos="1980"/>
          <w:tab w:val="left" w:pos="2790"/>
        </w:tabs>
        <w:rPr>
          <w:rFonts w:ascii="Times New Roman" w:hAnsi="Times New Roman"/>
          <w:b/>
          <w:i/>
        </w:rPr>
      </w:pPr>
      <w:r w:rsidRPr="00F709BA">
        <w:rPr>
          <w:rFonts w:ascii="Times New Roman" w:hAnsi="Times New Roman"/>
          <w:b/>
          <w:i/>
        </w:rPr>
        <w:t>Yale</w:t>
      </w:r>
      <w:r w:rsidR="00116798" w:rsidRPr="00F709BA">
        <w:rPr>
          <w:rFonts w:ascii="Times New Roman" w:hAnsi="Times New Roman"/>
          <w:b/>
          <w:i/>
        </w:rPr>
        <w:t xml:space="preserve"> </w:t>
      </w:r>
      <w:r w:rsidRPr="00F709BA">
        <w:rPr>
          <w:rFonts w:ascii="Times New Roman" w:hAnsi="Times New Roman"/>
          <w:b/>
          <w:i/>
        </w:rPr>
        <w:t>University</w:t>
      </w:r>
      <w:r w:rsidR="00793D4A" w:rsidRPr="00F709BA">
        <w:rPr>
          <w:rFonts w:ascii="Times New Roman" w:hAnsi="Times New Roman"/>
          <w:b/>
          <w:i/>
          <w:iCs/>
        </w:rPr>
        <w:t>/Hospital System</w:t>
      </w:r>
    </w:p>
    <w:p w14:paraId="0320A6D7" w14:textId="77777777" w:rsidR="00C37BEF" w:rsidRPr="00F709BA" w:rsidRDefault="00C37BEF" w:rsidP="008A5A4B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  <w:b/>
        </w:rPr>
      </w:pPr>
    </w:p>
    <w:p w14:paraId="16AD4037" w14:textId="35AE8247" w:rsidR="00C37BEF" w:rsidRPr="00F709BA" w:rsidRDefault="00C37BEF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  <w:u w:val="single"/>
        </w:rPr>
      </w:pPr>
      <w:r w:rsidRPr="00F709BA">
        <w:rPr>
          <w:rFonts w:ascii="Times New Roman" w:hAnsi="Times New Roman"/>
          <w:color w:val="000000"/>
          <w:u w:val="single"/>
        </w:rPr>
        <w:t>Medical</w:t>
      </w:r>
      <w:r w:rsidR="00116798" w:rsidRPr="00F709BA">
        <w:rPr>
          <w:rFonts w:ascii="Times New Roman" w:hAnsi="Times New Roman"/>
          <w:color w:val="000000"/>
          <w:u w:val="single"/>
        </w:rPr>
        <w:t xml:space="preserve"> </w:t>
      </w:r>
      <w:r w:rsidRPr="00F709BA">
        <w:rPr>
          <w:rFonts w:ascii="Times New Roman" w:hAnsi="Times New Roman"/>
          <w:color w:val="000000"/>
          <w:u w:val="single"/>
        </w:rPr>
        <w:t>School</w:t>
      </w:r>
      <w:r w:rsidR="00116798" w:rsidRPr="00F709BA">
        <w:rPr>
          <w:rFonts w:ascii="Times New Roman" w:hAnsi="Times New Roman"/>
          <w:color w:val="000000"/>
          <w:u w:val="single"/>
        </w:rPr>
        <w:t xml:space="preserve"> </w:t>
      </w:r>
      <w:r w:rsidRPr="00F709BA">
        <w:rPr>
          <w:rFonts w:ascii="Times New Roman" w:hAnsi="Times New Roman"/>
          <w:color w:val="000000"/>
          <w:u w:val="single"/>
        </w:rPr>
        <w:t>Committees</w:t>
      </w:r>
      <w:r w:rsidR="00AF0AEC" w:rsidRPr="00F709BA">
        <w:rPr>
          <w:rFonts w:ascii="Times New Roman" w:hAnsi="Times New Roman"/>
          <w:bCs/>
          <w:iCs/>
          <w:color w:val="000000"/>
          <w:u w:val="single"/>
        </w:rPr>
        <w:t>/Service</w:t>
      </w:r>
    </w:p>
    <w:p w14:paraId="6D24976C" w14:textId="77777777" w:rsidR="001803C7" w:rsidRPr="00F709BA" w:rsidRDefault="001803C7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b/>
          <w:color w:val="000000"/>
        </w:rPr>
      </w:pPr>
      <w:r w:rsidRPr="00F709BA">
        <w:rPr>
          <w:rFonts w:ascii="Times New Roman" w:hAnsi="Times New Roman"/>
          <w:color w:val="000000"/>
        </w:rPr>
        <w:t>2004-2005</w:t>
      </w:r>
      <w:r w:rsidRPr="00F709BA">
        <w:rPr>
          <w:rFonts w:ascii="Times New Roman" w:hAnsi="Times New Roman"/>
          <w:color w:val="000000"/>
        </w:rPr>
        <w:tab/>
        <w:t>Society of Clinical Preceptors</w:t>
      </w:r>
    </w:p>
    <w:p w14:paraId="2FD1EA85" w14:textId="77777777" w:rsidR="001803C7" w:rsidRPr="00F709BA" w:rsidRDefault="001803C7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2011-2013</w:t>
      </w:r>
      <w:r w:rsidRPr="00F709BA">
        <w:rPr>
          <w:rFonts w:ascii="Times New Roman" w:hAnsi="Times New Roman"/>
          <w:sz w:val="24"/>
        </w:rPr>
        <w:tab/>
        <w:t>Yale Medical Group Epic Clinical Leadership Committee</w:t>
      </w:r>
    </w:p>
    <w:p w14:paraId="231EB387" w14:textId="66375A48" w:rsidR="001803C7" w:rsidRPr="00F709BA" w:rsidRDefault="001803C7" w:rsidP="001C7384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2016-present</w:t>
      </w:r>
      <w:r w:rsidRPr="00F709BA">
        <w:rPr>
          <w:rFonts w:ascii="Times New Roman" w:hAnsi="Times New Roman"/>
          <w:sz w:val="24"/>
        </w:rPr>
        <w:tab/>
        <w:t>Yale Medicine Physician Wellbeing and Burnout Roundtable</w:t>
      </w:r>
    </w:p>
    <w:p w14:paraId="6BDA1942" w14:textId="77777777" w:rsidR="001803C7" w:rsidRPr="00F709BA" w:rsidRDefault="001803C7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2020-2022</w:t>
      </w:r>
      <w:r w:rsidRPr="00F709BA">
        <w:rPr>
          <w:rFonts w:ascii="Times New Roman" w:hAnsi="Times New Roman"/>
          <w:sz w:val="24"/>
        </w:rPr>
        <w:tab/>
        <w:t>Yale Medicine Billing Committee</w:t>
      </w:r>
    </w:p>
    <w:p w14:paraId="2907E34D" w14:textId="77777777" w:rsidR="001803C7" w:rsidRPr="00F709BA" w:rsidRDefault="001803C7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2020-present</w:t>
      </w:r>
      <w:r w:rsidRPr="00F709BA">
        <w:rPr>
          <w:rFonts w:ascii="Times New Roman" w:hAnsi="Times New Roman"/>
          <w:sz w:val="24"/>
        </w:rPr>
        <w:tab/>
        <w:t xml:space="preserve">Pediatric representative, Dean’s Faculty Advisory Council (Benefits committee chair) </w:t>
      </w:r>
    </w:p>
    <w:p w14:paraId="2EA7D139" w14:textId="77777777" w:rsidR="001803C7" w:rsidRPr="00F709BA" w:rsidRDefault="001803C7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2020-present</w:t>
      </w:r>
      <w:r w:rsidRPr="00F709BA">
        <w:rPr>
          <w:rFonts w:ascii="Times New Roman" w:hAnsi="Times New Roman"/>
          <w:sz w:val="24"/>
        </w:rPr>
        <w:tab/>
        <w:t>Yale Medicine Ambulatory Telehealth Committee</w:t>
      </w:r>
    </w:p>
    <w:p w14:paraId="77123FC9" w14:textId="1E156659" w:rsidR="001803C7" w:rsidRPr="00F709BA" w:rsidRDefault="001803C7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2021-present</w:t>
      </w:r>
      <w:r w:rsidRPr="00F709BA">
        <w:rPr>
          <w:rFonts w:ascii="Times New Roman" w:hAnsi="Times New Roman"/>
          <w:sz w:val="24"/>
        </w:rPr>
        <w:tab/>
        <w:t>Executive committee member, Dean’s Faculty Advisory Council</w:t>
      </w:r>
    </w:p>
    <w:p w14:paraId="3604230C" w14:textId="6D4E1D9C" w:rsidR="001803C7" w:rsidRPr="00F709BA" w:rsidRDefault="001803C7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2023-present</w:t>
      </w:r>
      <w:r w:rsidRPr="00F709BA">
        <w:rPr>
          <w:rFonts w:ascii="Times New Roman" w:hAnsi="Times New Roman"/>
          <w:sz w:val="24"/>
        </w:rPr>
        <w:tab/>
        <w:t>Educational Policy and Curriculum Committee, elected at-large member</w:t>
      </w:r>
    </w:p>
    <w:p w14:paraId="5DC651FC" w14:textId="6B131E30" w:rsidR="002B479A" w:rsidRPr="00F709BA" w:rsidRDefault="002B479A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202</w:t>
      </w:r>
      <w:r w:rsidR="00366D0C" w:rsidRPr="00F709BA">
        <w:rPr>
          <w:rFonts w:ascii="Times New Roman" w:hAnsi="Times New Roman"/>
          <w:sz w:val="24"/>
        </w:rPr>
        <w:t>4</w:t>
      </w:r>
      <w:r w:rsidRPr="00F709BA">
        <w:rPr>
          <w:rFonts w:ascii="Times New Roman" w:hAnsi="Times New Roman"/>
          <w:sz w:val="24"/>
        </w:rPr>
        <w:t>-present</w:t>
      </w:r>
      <w:r w:rsidRPr="00F709BA">
        <w:rPr>
          <w:rFonts w:ascii="Times New Roman" w:hAnsi="Times New Roman"/>
          <w:sz w:val="24"/>
        </w:rPr>
        <w:tab/>
        <w:t>Vice president, Dean’s Faculty Advisory Council</w:t>
      </w:r>
    </w:p>
    <w:p w14:paraId="5416B4EE" w14:textId="77777777" w:rsidR="00C37BEF" w:rsidRPr="00F709BA" w:rsidRDefault="00C37BEF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</w:p>
    <w:p w14:paraId="0627FF88" w14:textId="7A13DDD2" w:rsidR="00C37BEF" w:rsidRPr="00F709BA" w:rsidRDefault="00C37BEF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  <w:u w:val="single"/>
        </w:rPr>
      </w:pPr>
      <w:r w:rsidRPr="00F709BA">
        <w:rPr>
          <w:rFonts w:ascii="Times New Roman" w:hAnsi="Times New Roman"/>
          <w:color w:val="000000"/>
          <w:u w:val="single"/>
        </w:rPr>
        <w:t>Departmental</w:t>
      </w:r>
      <w:r w:rsidR="00116798" w:rsidRPr="00F709BA">
        <w:rPr>
          <w:rFonts w:ascii="Times New Roman" w:hAnsi="Times New Roman"/>
          <w:color w:val="000000"/>
          <w:u w:val="single"/>
        </w:rPr>
        <w:t xml:space="preserve"> </w:t>
      </w:r>
      <w:r w:rsidRPr="00F709BA">
        <w:rPr>
          <w:rFonts w:ascii="Times New Roman" w:hAnsi="Times New Roman"/>
          <w:color w:val="000000"/>
          <w:u w:val="single"/>
        </w:rPr>
        <w:t>Committees</w:t>
      </w:r>
      <w:r w:rsidR="00AF0AEC" w:rsidRPr="00F709BA">
        <w:rPr>
          <w:rFonts w:ascii="Times New Roman" w:hAnsi="Times New Roman"/>
          <w:bCs/>
          <w:iCs/>
          <w:color w:val="000000"/>
          <w:u w:val="single"/>
        </w:rPr>
        <w:t>/Service</w:t>
      </w:r>
    </w:p>
    <w:p w14:paraId="4C83FD30" w14:textId="77777777" w:rsidR="001803C7" w:rsidRPr="00F709BA" w:rsidRDefault="001803C7" w:rsidP="001C7384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2005-present</w:t>
      </w:r>
      <w:r w:rsidRPr="00F709BA">
        <w:rPr>
          <w:rFonts w:ascii="Times New Roman" w:hAnsi="Times New Roman"/>
          <w:color w:val="000000"/>
        </w:rPr>
        <w:tab/>
      </w:r>
      <w:proofErr w:type="spellStart"/>
      <w:r w:rsidRPr="00F709BA">
        <w:rPr>
          <w:rFonts w:ascii="Times New Roman" w:hAnsi="Times New Roman"/>
          <w:color w:val="000000"/>
        </w:rPr>
        <w:t>Housestaff</w:t>
      </w:r>
      <w:proofErr w:type="spellEnd"/>
      <w:r w:rsidRPr="00F709BA">
        <w:rPr>
          <w:rFonts w:ascii="Times New Roman" w:hAnsi="Times New Roman"/>
          <w:color w:val="000000"/>
        </w:rPr>
        <w:t xml:space="preserve"> Selection Committee</w:t>
      </w:r>
    </w:p>
    <w:p w14:paraId="7E94FDF0" w14:textId="77777777" w:rsidR="001803C7" w:rsidRPr="00F709BA" w:rsidRDefault="001803C7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2006-present</w:t>
      </w:r>
      <w:r w:rsidRPr="00F709BA">
        <w:rPr>
          <w:rFonts w:ascii="Times New Roman" w:hAnsi="Times New Roman"/>
          <w:color w:val="000000"/>
        </w:rPr>
        <w:tab/>
        <w:t>Education Committee</w:t>
      </w:r>
    </w:p>
    <w:p w14:paraId="311C9A5A" w14:textId="6C7E6564" w:rsidR="00AF0AEC" w:rsidRPr="00F709BA" w:rsidRDefault="00AF0AEC" w:rsidP="00AF0AEC">
      <w:pPr>
        <w:tabs>
          <w:tab w:val="left" w:pos="1890"/>
          <w:tab w:val="left" w:pos="2880"/>
        </w:tabs>
        <w:ind w:left="1800" w:hanging="1800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2016-present</w:t>
      </w:r>
      <w:r w:rsidRPr="00F709BA">
        <w:rPr>
          <w:rFonts w:ascii="Times New Roman" w:hAnsi="Times New Roman"/>
        </w:rPr>
        <w:tab/>
        <w:t>Section Education Attainment Liaison, Division of General Pediatrics</w:t>
      </w:r>
    </w:p>
    <w:p w14:paraId="34DEE8C8" w14:textId="77777777" w:rsidR="001803C7" w:rsidRPr="00F709BA" w:rsidRDefault="001803C7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2009-2017</w:t>
      </w:r>
      <w:r w:rsidRPr="00F709BA">
        <w:rPr>
          <w:rFonts w:ascii="Times New Roman" w:hAnsi="Times New Roman"/>
          <w:color w:val="000000"/>
        </w:rPr>
        <w:tab/>
        <w:t>Faculty Advisor, General Pediatrics Club</w:t>
      </w:r>
    </w:p>
    <w:p w14:paraId="66951F97" w14:textId="77777777" w:rsidR="001803C7" w:rsidRPr="00F709BA" w:rsidRDefault="001803C7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2013-2015</w:t>
      </w:r>
      <w:r w:rsidRPr="00F709BA">
        <w:rPr>
          <w:rFonts w:ascii="Times New Roman" w:hAnsi="Times New Roman"/>
          <w:color w:val="000000"/>
        </w:rPr>
        <w:tab/>
        <w:t>Quality Improvement Oversight Committee</w:t>
      </w:r>
    </w:p>
    <w:p w14:paraId="01E9C305" w14:textId="77777777" w:rsidR="001803C7" w:rsidRPr="00F709BA" w:rsidRDefault="001803C7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2015-present</w:t>
      </w:r>
      <w:r w:rsidRPr="00F709BA">
        <w:rPr>
          <w:rFonts w:ascii="Times New Roman" w:hAnsi="Times New Roman"/>
          <w:color w:val="000000"/>
        </w:rPr>
        <w:tab/>
        <w:t>Faculty Compensation Committee</w:t>
      </w:r>
    </w:p>
    <w:p w14:paraId="7FEB3E26" w14:textId="4F7588E6" w:rsidR="001803C7" w:rsidRPr="00F709BA" w:rsidRDefault="001803C7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2016-present</w:t>
      </w:r>
      <w:r w:rsidRPr="00F709BA">
        <w:rPr>
          <w:rFonts w:ascii="Times New Roman" w:hAnsi="Times New Roman"/>
          <w:color w:val="000000"/>
        </w:rPr>
        <w:tab/>
        <w:t>Pediatric Educational Review Committee</w:t>
      </w:r>
    </w:p>
    <w:p w14:paraId="6B11B27F" w14:textId="00F394C5" w:rsidR="00881647" w:rsidRPr="00F709BA" w:rsidRDefault="00881647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2020-present</w:t>
      </w:r>
      <w:r w:rsidRPr="00F709BA">
        <w:rPr>
          <w:rFonts w:ascii="Times New Roman" w:hAnsi="Times New Roman"/>
          <w:color w:val="000000"/>
        </w:rPr>
        <w:tab/>
        <w:t>Voluntary Faculty Appointment/Promotions Committee</w:t>
      </w:r>
    </w:p>
    <w:p w14:paraId="7EBC45DE" w14:textId="77777777" w:rsidR="001803C7" w:rsidRPr="00F709BA" w:rsidRDefault="001803C7" w:rsidP="008A5A4B">
      <w:pPr>
        <w:tabs>
          <w:tab w:val="left" w:pos="1800"/>
          <w:tab w:val="left" w:pos="2790"/>
          <w:tab w:val="left" w:pos="6300"/>
        </w:tabs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2020-2021</w:t>
      </w:r>
      <w:r w:rsidRPr="00F709BA">
        <w:rPr>
          <w:rFonts w:ascii="Times New Roman" w:hAnsi="Times New Roman"/>
          <w:color w:val="000000"/>
        </w:rPr>
        <w:tab/>
        <w:t>Pediatric Telehealth Committee, cochair</w:t>
      </w:r>
    </w:p>
    <w:p w14:paraId="2625CB6E" w14:textId="77777777" w:rsidR="00C37BEF" w:rsidRPr="00F709BA" w:rsidRDefault="00C37BEF" w:rsidP="008A5A4B">
      <w:pPr>
        <w:tabs>
          <w:tab w:val="left" w:pos="1980"/>
          <w:tab w:val="left" w:pos="2790"/>
          <w:tab w:val="left" w:pos="6300"/>
        </w:tabs>
        <w:ind w:left="1800" w:hanging="1800"/>
        <w:rPr>
          <w:rFonts w:ascii="Times New Roman" w:hAnsi="Times New Roman"/>
          <w:color w:val="000000"/>
        </w:rPr>
      </w:pPr>
    </w:p>
    <w:p w14:paraId="12FA055E" w14:textId="20B342A4" w:rsidR="00C37BEF" w:rsidRPr="00F709BA" w:rsidRDefault="00C37BEF" w:rsidP="008A5A4B">
      <w:pPr>
        <w:pStyle w:val="Heading3"/>
        <w:ind w:left="1800" w:hanging="1800"/>
        <w:rPr>
          <w:rFonts w:ascii="Times New Roman" w:hAnsi="Times New Roman"/>
          <w:b w:val="0"/>
          <w:color w:val="000000"/>
          <w:sz w:val="24"/>
          <w:u w:val="single"/>
        </w:rPr>
      </w:pPr>
      <w:r w:rsidRPr="00F709BA">
        <w:rPr>
          <w:rFonts w:ascii="Times New Roman" w:hAnsi="Times New Roman"/>
          <w:b w:val="0"/>
          <w:color w:val="000000"/>
          <w:sz w:val="24"/>
          <w:u w:val="single"/>
        </w:rPr>
        <w:t>Hospital</w:t>
      </w:r>
      <w:r w:rsidR="00116798" w:rsidRPr="00F709BA">
        <w:rPr>
          <w:rFonts w:ascii="Times New Roman" w:hAnsi="Times New Roman"/>
          <w:b w:val="0"/>
          <w:color w:val="000000"/>
          <w:sz w:val="24"/>
          <w:u w:val="single"/>
        </w:rPr>
        <w:t xml:space="preserve"> </w:t>
      </w:r>
      <w:r w:rsidRPr="00F709BA">
        <w:rPr>
          <w:rFonts w:ascii="Times New Roman" w:hAnsi="Times New Roman"/>
          <w:b w:val="0"/>
          <w:color w:val="000000"/>
          <w:sz w:val="24"/>
          <w:u w:val="single"/>
        </w:rPr>
        <w:t>Boards</w:t>
      </w:r>
      <w:r w:rsidR="00116798" w:rsidRPr="00F709BA">
        <w:rPr>
          <w:rFonts w:ascii="Times New Roman" w:hAnsi="Times New Roman"/>
          <w:b w:val="0"/>
          <w:color w:val="000000"/>
          <w:sz w:val="24"/>
          <w:u w:val="single"/>
        </w:rPr>
        <w:t xml:space="preserve"> </w:t>
      </w:r>
      <w:r w:rsidRPr="00F709BA">
        <w:rPr>
          <w:rFonts w:ascii="Times New Roman" w:hAnsi="Times New Roman"/>
          <w:b w:val="0"/>
          <w:color w:val="000000"/>
          <w:sz w:val="24"/>
          <w:u w:val="single"/>
        </w:rPr>
        <w:t>&amp;</w:t>
      </w:r>
      <w:r w:rsidR="00116798" w:rsidRPr="00F709BA">
        <w:rPr>
          <w:rFonts w:ascii="Times New Roman" w:hAnsi="Times New Roman"/>
          <w:b w:val="0"/>
          <w:color w:val="000000"/>
          <w:sz w:val="24"/>
          <w:u w:val="single"/>
        </w:rPr>
        <w:t xml:space="preserve"> </w:t>
      </w:r>
      <w:r w:rsidRPr="00F709BA">
        <w:rPr>
          <w:rFonts w:ascii="Times New Roman" w:hAnsi="Times New Roman"/>
          <w:b w:val="0"/>
          <w:color w:val="000000"/>
          <w:sz w:val="24"/>
          <w:u w:val="single"/>
        </w:rPr>
        <w:t>Committees</w:t>
      </w:r>
    </w:p>
    <w:p w14:paraId="1FE98340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2005-2014</w:t>
      </w:r>
      <w:r w:rsidRPr="00F709BA">
        <w:rPr>
          <w:rFonts w:ascii="Times New Roman" w:hAnsi="Times New Roman"/>
          <w:sz w:val="24"/>
        </w:rPr>
        <w:tab/>
        <w:t>Clinical Delivery Team (Dept. of Community Health)</w:t>
      </w:r>
    </w:p>
    <w:p w14:paraId="5C5CE984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2005-2016</w:t>
      </w:r>
      <w:r w:rsidRPr="00F709BA">
        <w:rPr>
          <w:rFonts w:ascii="Times New Roman" w:hAnsi="Times New Roman"/>
          <w:sz w:val="24"/>
        </w:rPr>
        <w:tab/>
        <w:t>Pediatric Primary Care Management Group</w:t>
      </w:r>
    </w:p>
    <w:p w14:paraId="737760CA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2005-2016</w:t>
      </w:r>
      <w:r w:rsidRPr="00F709BA">
        <w:rPr>
          <w:rFonts w:ascii="Times New Roman" w:hAnsi="Times New Roman"/>
          <w:sz w:val="24"/>
        </w:rPr>
        <w:tab/>
        <w:t>Well Newborn Committee (Chair committee during usual chair sabbatical 2007, 2010)</w:t>
      </w:r>
    </w:p>
    <w:p w14:paraId="45C91E8B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2006-2007</w:t>
      </w:r>
      <w:r w:rsidRPr="00F709BA">
        <w:rPr>
          <w:rFonts w:ascii="Times New Roman" w:hAnsi="Times New Roman"/>
          <w:sz w:val="24"/>
        </w:rPr>
        <w:tab/>
        <w:t>Primary Care Center Management Council</w:t>
      </w:r>
    </w:p>
    <w:p w14:paraId="4FA58965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2006-2016</w:t>
      </w:r>
      <w:r w:rsidRPr="00F709BA">
        <w:rPr>
          <w:rFonts w:ascii="Times New Roman" w:hAnsi="Times New Roman"/>
          <w:sz w:val="24"/>
        </w:rPr>
        <w:tab/>
        <w:t xml:space="preserve">Chair, Pediatric Primary Care Center Quality Improvement Group </w:t>
      </w:r>
    </w:p>
    <w:p w14:paraId="1C94CBCC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2007-2009</w:t>
      </w:r>
      <w:r w:rsidRPr="00F709BA">
        <w:rPr>
          <w:rFonts w:ascii="Times New Roman" w:hAnsi="Times New Roman"/>
          <w:sz w:val="24"/>
        </w:rPr>
        <w:tab/>
        <w:t>Chair, Breastfeeding in Primary Care Planning Group</w:t>
      </w:r>
    </w:p>
    <w:p w14:paraId="135B1E5D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2008-2011</w:t>
      </w:r>
      <w:r w:rsidRPr="00F709BA">
        <w:rPr>
          <w:rFonts w:ascii="Times New Roman" w:hAnsi="Times New Roman"/>
          <w:sz w:val="24"/>
        </w:rPr>
        <w:tab/>
        <w:t>OB Practice Council</w:t>
      </w:r>
    </w:p>
    <w:p w14:paraId="29A893AD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2008-2016</w:t>
      </w:r>
      <w:r w:rsidRPr="00F709BA">
        <w:rPr>
          <w:rFonts w:ascii="Times New Roman" w:hAnsi="Times New Roman"/>
          <w:sz w:val="24"/>
        </w:rPr>
        <w:tab/>
        <w:t>Children’s Hospital Quality and Safety Council</w:t>
      </w:r>
    </w:p>
    <w:p w14:paraId="43362F09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2009-2012</w:t>
      </w:r>
      <w:r w:rsidRPr="00F709BA">
        <w:rPr>
          <w:rFonts w:ascii="Times New Roman" w:hAnsi="Times New Roman"/>
          <w:sz w:val="24"/>
        </w:rPr>
        <w:tab/>
        <w:t>Birth Center Planning Committee</w:t>
      </w:r>
    </w:p>
    <w:p w14:paraId="10B74849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2009-2016</w:t>
      </w:r>
      <w:r w:rsidRPr="00F709BA">
        <w:rPr>
          <w:rFonts w:ascii="Times New Roman" w:hAnsi="Times New Roman"/>
          <w:sz w:val="24"/>
        </w:rPr>
        <w:tab/>
        <w:t>Baby-Friendly Hospital Initiative Steering Committee (hospital certified in 2016)</w:t>
      </w:r>
    </w:p>
    <w:p w14:paraId="625CCE17" w14:textId="59DEBB63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2009-</w:t>
      </w:r>
      <w:r w:rsidR="001803C7" w:rsidRPr="00F709BA">
        <w:rPr>
          <w:rFonts w:ascii="Times New Roman" w:hAnsi="Times New Roman"/>
          <w:sz w:val="24"/>
        </w:rPr>
        <w:t>2020</w:t>
      </w:r>
      <w:r w:rsidRPr="00F709BA">
        <w:rPr>
          <w:rFonts w:ascii="Times New Roman" w:hAnsi="Times New Roman"/>
          <w:sz w:val="24"/>
        </w:rPr>
        <w:tab/>
        <w:t>Medical Advisor:  Breastfeeding Heritage and Pride Program</w:t>
      </w:r>
    </w:p>
    <w:p w14:paraId="1D5B43B1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2011-2014</w:t>
      </w:r>
      <w:r w:rsidRPr="00F709BA">
        <w:rPr>
          <w:rFonts w:ascii="Times New Roman" w:hAnsi="Times New Roman"/>
          <w:sz w:val="24"/>
        </w:rPr>
        <w:tab/>
        <w:t>EPIC Electronic Health Record Physician Champion, member of Provider Advisory Group</w:t>
      </w:r>
    </w:p>
    <w:p w14:paraId="51409007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2011-2016</w:t>
      </w:r>
      <w:r w:rsidRPr="00F709BA">
        <w:rPr>
          <w:rFonts w:ascii="Times New Roman" w:hAnsi="Times New Roman"/>
          <w:sz w:val="24"/>
        </w:rPr>
        <w:tab/>
        <w:t>Children’s Hospital Operations Group</w:t>
      </w:r>
    </w:p>
    <w:p w14:paraId="65220136" w14:textId="77777777" w:rsidR="001937C0" w:rsidRPr="00F709BA" w:rsidRDefault="001937C0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2015-2016</w:t>
      </w:r>
      <w:r w:rsidRPr="00F709BA">
        <w:rPr>
          <w:rFonts w:ascii="Times New Roman" w:hAnsi="Times New Roman"/>
          <w:sz w:val="24"/>
        </w:rPr>
        <w:tab/>
        <w:t>Co-chair, Community Health Patient Experience Forum</w:t>
      </w:r>
    </w:p>
    <w:p w14:paraId="2455400A" w14:textId="5B139FF8" w:rsidR="001803C7" w:rsidRPr="00F709BA" w:rsidRDefault="001937C0" w:rsidP="001803C7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2015-2016</w:t>
      </w:r>
      <w:r w:rsidRPr="00F709BA">
        <w:rPr>
          <w:rFonts w:ascii="Times New Roman" w:hAnsi="Times New Roman"/>
          <w:sz w:val="24"/>
        </w:rPr>
        <w:tab/>
        <w:t>Co-chair, Pediatric Epic Optimization Committee</w:t>
      </w:r>
    </w:p>
    <w:p w14:paraId="1AECC8F5" w14:textId="76A62A10" w:rsidR="001803C7" w:rsidRPr="00F709BA" w:rsidRDefault="001803C7" w:rsidP="001803C7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2017-present</w:t>
      </w:r>
      <w:r w:rsidRPr="00F709BA">
        <w:rPr>
          <w:rFonts w:ascii="Times New Roman" w:hAnsi="Times New Roman"/>
          <w:sz w:val="24"/>
        </w:rPr>
        <w:tab/>
        <w:t>Primary Care Epic Optimization Committee</w:t>
      </w:r>
    </w:p>
    <w:p w14:paraId="5FA8A504" w14:textId="772DA1CD" w:rsidR="001803C7" w:rsidRPr="00F709BA" w:rsidRDefault="001803C7" w:rsidP="001803C7">
      <w:pPr>
        <w:pStyle w:val="BodyTextIndent3"/>
        <w:ind w:left="1800" w:hanging="1800"/>
        <w:rPr>
          <w:rFonts w:ascii="Times New Roman" w:hAnsi="Times New Roman"/>
          <w:sz w:val="24"/>
        </w:rPr>
      </w:pPr>
      <w:r w:rsidRPr="00F709BA">
        <w:rPr>
          <w:rFonts w:ascii="Times New Roman" w:hAnsi="Times New Roman"/>
          <w:sz w:val="24"/>
        </w:rPr>
        <w:t>20</w:t>
      </w:r>
      <w:r w:rsidR="001F50A6" w:rsidRPr="00F709BA">
        <w:rPr>
          <w:rFonts w:ascii="Times New Roman" w:hAnsi="Times New Roman"/>
          <w:sz w:val="24"/>
        </w:rPr>
        <w:t>18-present</w:t>
      </w:r>
      <w:r w:rsidR="001F50A6" w:rsidRPr="00F709BA">
        <w:rPr>
          <w:rFonts w:ascii="Times New Roman" w:hAnsi="Times New Roman"/>
          <w:sz w:val="24"/>
        </w:rPr>
        <w:tab/>
        <w:t>Epic Physician Builder group</w:t>
      </w:r>
    </w:p>
    <w:p w14:paraId="5A20F0B0" w14:textId="77777777" w:rsidR="00C37BEF" w:rsidRPr="00F709BA" w:rsidRDefault="00C37BEF" w:rsidP="008A5A4B">
      <w:pPr>
        <w:pStyle w:val="BodyTextIndent3"/>
        <w:ind w:left="1800" w:hanging="1800"/>
        <w:rPr>
          <w:rFonts w:ascii="Times New Roman" w:hAnsi="Times New Roman"/>
          <w:sz w:val="24"/>
        </w:rPr>
      </w:pPr>
    </w:p>
    <w:p w14:paraId="111E2BB0" w14:textId="77777777" w:rsidR="00424D70" w:rsidRPr="00F709BA" w:rsidRDefault="00424D70" w:rsidP="008A5A4B">
      <w:pPr>
        <w:pStyle w:val="Heading1"/>
        <w:tabs>
          <w:tab w:val="clear" w:pos="1080"/>
          <w:tab w:val="clear" w:pos="1440"/>
        </w:tabs>
        <w:ind w:left="1800" w:hanging="1800"/>
        <w:rPr>
          <w:rFonts w:ascii="Times New Roman" w:hAnsi="Times New Roman"/>
          <w:iCs/>
          <w:color w:val="000000"/>
          <w:sz w:val="24"/>
        </w:rPr>
      </w:pPr>
      <w:r w:rsidRPr="00F709BA">
        <w:rPr>
          <w:rFonts w:ascii="Times New Roman" w:hAnsi="Times New Roman"/>
          <w:iCs/>
          <w:color w:val="000000"/>
          <w:sz w:val="24"/>
        </w:rPr>
        <w:t>Public Service/Media Presence</w:t>
      </w:r>
    </w:p>
    <w:p w14:paraId="659A80EC" w14:textId="77777777" w:rsidR="00793D4A" w:rsidRPr="00F709BA" w:rsidRDefault="00793D4A" w:rsidP="00793D4A"/>
    <w:p w14:paraId="3CBE76E4" w14:textId="76CF7DE8" w:rsidR="00C37BEF" w:rsidRPr="00F709BA" w:rsidRDefault="00C37BEF" w:rsidP="008A5A4B">
      <w:pPr>
        <w:pStyle w:val="Heading1"/>
        <w:tabs>
          <w:tab w:val="clear" w:pos="1080"/>
          <w:tab w:val="clear" w:pos="1440"/>
        </w:tabs>
        <w:ind w:left="1800" w:hanging="1800"/>
        <w:rPr>
          <w:rFonts w:ascii="Times New Roman" w:hAnsi="Times New Roman"/>
          <w:i/>
          <w:color w:val="000000"/>
          <w:sz w:val="24"/>
        </w:rPr>
      </w:pPr>
      <w:r w:rsidRPr="00F709BA">
        <w:rPr>
          <w:rFonts w:ascii="Times New Roman" w:hAnsi="Times New Roman"/>
          <w:i/>
          <w:color w:val="000000"/>
          <w:sz w:val="24"/>
        </w:rPr>
        <w:t>Public</w:t>
      </w:r>
      <w:r w:rsidR="00116798" w:rsidRPr="00F709BA">
        <w:rPr>
          <w:rFonts w:ascii="Times New Roman" w:hAnsi="Times New Roman"/>
          <w:i/>
          <w:color w:val="000000"/>
          <w:sz w:val="24"/>
        </w:rPr>
        <w:t xml:space="preserve"> </w:t>
      </w:r>
      <w:r w:rsidRPr="00F709BA">
        <w:rPr>
          <w:rFonts w:ascii="Times New Roman" w:hAnsi="Times New Roman"/>
          <w:i/>
          <w:color w:val="000000"/>
          <w:sz w:val="24"/>
        </w:rPr>
        <w:t>Service</w:t>
      </w:r>
    </w:p>
    <w:p w14:paraId="7075C934" w14:textId="7A15190D" w:rsidR="001937C0" w:rsidRPr="00F709BA" w:rsidRDefault="001937C0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>2006-2011</w:t>
      </w:r>
      <w:r w:rsidRPr="00F709BA">
        <w:rPr>
          <w:rFonts w:ascii="Times New Roman" w:hAnsi="Times New Roman"/>
          <w:color w:val="000000"/>
        </w:rPr>
        <w:tab/>
      </w:r>
      <w:r w:rsidR="001F50A6" w:rsidRPr="00F709BA">
        <w:rPr>
          <w:rFonts w:ascii="Times New Roman" w:hAnsi="Times New Roman"/>
          <w:b/>
          <w:bCs/>
          <w:color w:val="000000"/>
        </w:rPr>
        <w:t>Member</w:t>
      </w:r>
      <w:r w:rsidR="001F50A6" w:rsidRPr="00F709BA">
        <w:rPr>
          <w:rFonts w:ascii="Times New Roman" w:hAnsi="Times New Roman"/>
          <w:color w:val="000000"/>
        </w:rPr>
        <w:t xml:space="preserve">, </w:t>
      </w:r>
      <w:r w:rsidRPr="00F709BA">
        <w:rPr>
          <w:rFonts w:ascii="Times New Roman" w:hAnsi="Times New Roman"/>
          <w:color w:val="000000"/>
        </w:rPr>
        <w:t>EAT (Education, Advocacy, Teamwork) Healthy New Haven, Executive Committee</w:t>
      </w:r>
    </w:p>
    <w:p w14:paraId="71B4C84C" w14:textId="45D5A9E8" w:rsidR="001937C0" w:rsidRPr="00F709BA" w:rsidRDefault="001937C0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  <w:i/>
          <w:color w:val="000000"/>
        </w:rPr>
      </w:pPr>
      <w:r w:rsidRPr="00F709BA">
        <w:rPr>
          <w:rFonts w:ascii="Times New Roman" w:hAnsi="Times New Roman"/>
          <w:color w:val="000000"/>
        </w:rPr>
        <w:tab/>
      </w:r>
      <w:r w:rsidRPr="00F709BA">
        <w:rPr>
          <w:rFonts w:ascii="Times New Roman" w:hAnsi="Times New Roman"/>
          <w:i/>
          <w:color w:val="000000"/>
        </w:rPr>
        <w:t>monthly meetings with New Haven leaders in obesity/nutrition at the Yale Rudd (Obesity) center to plan and execute educational and advocacy interventions locally</w:t>
      </w:r>
    </w:p>
    <w:p w14:paraId="23196A6F" w14:textId="7EEDC45C" w:rsidR="001937C0" w:rsidRPr="00F709BA" w:rsidRDefault="001937C0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 xml:space="preserve">2008-2014 </w:t>
      </w:r>
      <w:r w:rsidR="001F50A6" w:rsidRPr="00F709BA">
        <w:rPr>
          <w:rFonts w:ascii="Times New Roman" w:hAnsi="Times New Roman"/>
          <w:color w:val="000000"/>
        </w:rPr>
        <w:tab/>
      </w:r>
      <w:r w:rsidR="001F50A6" w:rsidRPr="00F709BA">
        <w:rPr>
          <w:rFonts w:ascii="Times New Roman" w:hAnsi="Times New Roman"/>
          <w:b/>
          <w:bCs/>
          <w:color w:val="000000"/>
        </w:rPr>
        <w:t>Member</w:t>
      </w:r>
      <w:r w:rsidR="001F50A6" w:rsidRPr="00F709BA">
        <w:rPr>
          <w:rFonts w:ascii="Times New Roman" w:hAnsi="Times New Roman"/>
          <w:color w:val="000000"/>
        </w:rPr>
        <w:t xml:space="preserve">, </w:t>
      </w:r>
      <w:r w:rsidRPr="00F709BA">
        <w:rPr>
          <w:rFonts w:ascii="Times New Roman" w:hAnsi="Times New Roman"/>
          <w:color w:val="000000"/>
        </w:rPr>
        <w:t>Connecticut Medical Home Advisory Council</w:t>
      </w:r>
    </w:p>
    <w:p w14:paraId="2114F5A0" w14:textId="30E3FD34" w:rsidR="001937C0" w:rsidRPr="00F709BA" w:rsidRDefault="001937C0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  <w:i/>
          <w:color w:val="000000"/>
        </w:rPr>
      </w:pPr>
      <w:r w:rsidRPr="00F709BA">
        <w:rPr>
          <w:rFonts w:ascii="Times New Roman" w:hAnsi="Times New Roman"/>
          <w:color w:val="000000"/>
        </w:rPr>
        <w:tab/>
      </w:r>
      <w:r w:rsidRPr="00F709BA">
        <w:rPr>
          <w:rFonts w:ascii="Times New Roman" w:hAnsi="Times New Roman"/>
          <w:i/>
          <w:color w:val="000000"/>
        </w:rPr>
        <w:t>monthly-bimonthly meetings with diverse group to advise Connecticut Department of Health regarding the Medical Home initiative (care for children with special health care needs) in the state of CT</w:t>
      </w:r>
    </w:p>
    <w:p w14:paraId="39B45110" w14:textId="2EADA376" w:rsidR="001937C0" w:rsidRPr="00F709BA" w:rsidRDefault="001937C0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lastRenderedPageBreak/>
        <w:t xml:space="preserve">2008-present </w:t>
      </w:r>
      <w:r w:rsidR="001F50A6" w:rsidRPr="00F709BA">
        <w:rPr>
          <w:rFonts w:ascii="Times New Roman" w:hAnsi="Times New Roman"/>
          <w:color w:val="000000"/>
        </w:rPr>
        <w:tab/>
      </w:r>
      <w:r w:rsidRPr="00F709BA">
        <w:rPr>
          <w:rFonts w:ascii="Times New Roman" w:hAnsi="Times New Roman"/>
          <w:b/>
          <w:bCs/>
          <w:color w:val="000000"/>
        </w:rPr>
        <w:t>Medical Advisor</w:t>
      </w:r>
      <w:r w:rsidRPr="00F709BA">
        <w:rPr>
          <w:rFonts w:ascii="Times New Roman" w:hAnsi="Times New Roman"/>
          <w:color w:val="000000"/>
        </w:rPr>
        <w:t>, Connecticut WIC (Special Supplemental Nutrition Program for Women, Infants, and Children)</w:t>
      </w:r>
    </w:p>
    <w:p w14:paraId="34F773D2" w14:textId="7A9D83D4" w:rsidR="001937C0" w:rsidRPr="00F709BA" w:rsidRDefault="001937C0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  <w:i/>
          <w:color w:val="000000"/>
        </w:rPr>
      </w:pPr>
      <w:r w:rsidRPr="00F709BA">
        <w:rPr>
          <w:rFonts w:ascii="Times New Roman" w:hAnsi="Times New Roman"/>
          <w:color w:val="000000"/>
        </w:rPr>
        <w:tab/>
      </w:r>
      <w:r w:rsidRPr="00F709BA">
        <w:rPr>
          <w:rFonts w:ascii="Times New Roman" w:hAnsi="Times New Roman"/>
          <w:i/>
          <w:color w:val="000000"/>
        </w:rPr>
        <w:t>provide advice on medical concerns / issues</w:t>
      </w:r>
      <w:r w:rsidR="009E05E1" w:rsidRPr="00F709BA">
        <w:rPr>
          <w:rFonts w:ascii="Times New Roman" w:hAnsi="Times New Roman"/>
          <w:i/>
          <w:iCs/>
          <w:color w:val="000000"/>
        </w:rPr>
        <w:t xml:space="preserve">, </w:t>
      </w:r>
      <w:r w:rsidRPr="00F709BA">
        <w:rPr>
          <w:rFonts w:ascii="Times New Roman" w:hAnsi="Times New Roman"/>
          <w:i/>
          <w:iCs/>
          <w:color w:val="000000"/>
        </w:rPr>
        <w:t>help</w:t>
      </w:r>
      <w:r w:rsidRPr="00F709BA">
        <w:rPr>
          <w:rFonts w:ascii="Times New Roman" w:hAnsi="Times New Roman"/>
          <w:i/>
          <w:color w:val="000000"/>
        </w:rPr>
        <w:t xml:space="preserve"> to guide </w:t>
      </w:r>
      <w:r w:rsidR="009E05E1" w:rsidRPr="00F709BA">
        <w:rPr>
          <w:rFonts w:ascii="Times New Roman" w:hAnsi="Times New Roman"/>
          <w:i/>
          <w:iCs/>
          <w:color w:val="000000"/>
        </w:rPr>
        <w:t>state officers</w:t>
      </w:r>
      <w:r w:rsidRPr="00F709BA">
        <w:rPr>
          <w:rFonts w:ascii="Times New Roman" w:hAnsi="Times New Roman"/>
          <w:i/>
          <w:color w:val="000000"/>
        </w:rPr>
        <w:t xml:space="preserve"> and review documents</w:t>
      </w:r>
      <w:r w:rsidR="009E05E1" w:rsidRPr="00F709BA">
        <w:rPr>
          <w:rFonts w:ascii="Times New Roman" w:hAnsi="Times New Roman"/>
          <w:i/>
          <w:iCs/>
          <w:color w:val="000000"/>
        </w:rPr>
        <w:t>,</w:t>
      </w:r>
      <w:r w:rsidRPr="00F709BA">
        <w:rPr>
          <w:rFonts w:ascii="Times New Roman" w:hAnsi="Times New Roman"/>
          <w:i/>
          <w:color w:val="000000"/>
        </w:rPr>
        <w:t xml:space="preserve"> attend state meetings as needed</w:t>
      </w:r>
    </w:p>
    <w:p w14:paraId="369C6EF8" w14:textId="5534C2D2" w:rsidR="001937C0" w:rsidRPr="00F709BA" w:rsidRDefault="001937C0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2011 </w:t>
      </w:r>
      <w:r w:rsidR="001F50A6" w:rsidRPr="00F709BA">
        <w:rPr>
          <w:rFonts w:ascii="Times New Roman" w:hAnsi="Times New Roman"/>
        </w:rPr>
        <w:tab/>
      </w:r>
      <w:r w:rsidRPr="00F709BA">
        <w:rPr>
          <w:rFonts w:ascii="Times New Roman" w:hAnsi="Times New Roman"/>
          <w:b/>
          <w:bCs/>
        </w:rPr>
        <w:t>Moderator</w:t>
      </w:r>
      <w:r w:rsidRPr="00F709BA">
        <w:rPr>
          <w:rFonts w:ascii="Times New Roman" w:hAnsi="Times New Roman"/>
        </w:rPr>
        <w:t>, Obesity Panel; Health Matters: Visioning a Healthier New Haven</w:t>
      </w:r>
    </w:p>
    <w:p w14:paraId="71221DE6" w14:textId="3C913C82" w:rsidR="009E77F3" w:rsidRPr="00F709BA" w:rsidRDefault="009E77F3" w:rsidP="006602F0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2020-present</w:t>
      </w:r>
      <w:r w:rsidR="009A79CE" w:rsidRPr="00F709BA">
        <w:rPr>
          <w:rFonts w:ascii="Times New Roman" w:hAnsi="Times New Roman"/>
        </w:rPr>
        <w:tab/>
      </w:r>
      <w:r w:rsidR="009A79CE" w:rsidRPr="00F709BA">
        <w:rPr>
          <w:rFonts w:ascii="Times New Roman" w:hAnsi="Times New Roman"/>
          <w:b/>
          <w:bCs/>
        </w:rPr>
        <w:t>Invited expert</w:t>
      </w:r>
      <w:r w:rsidR="009A79CE" w:rsidRPr="00F709BA">
        <w:rPr>
          <w:rFonts w:ascii="Times New Roman" w:hAnsi="Times New Roman"/>
        </w:rPr>
        <w:t xml:space="preserve">, </w:t>
      </w:r>
      <w:proofErr w:type="spellStart"/>
      <w:r w:rsidR="009A79CE" w:rsidRPr="00F709BA">
        <w:rPr>
          <w:rFonts w:ascii="Times New Roman" w:hAnsi="Times New Roman"/>
        </w:rPr>
        <w:t>KEYNet</w:t>
      </w:r>
      <w:proofErr w:type="spellEnd"/>
      <w:r w:rsidR="009A79CE" w:rsidRPr="00F709BA">
        <w:rPr>
          <w:rFonts w:ascii="Times New Roman" w:hAnsi="Times New Roman"/>
        </w:rPr>
        <w:t>; Research network for users of Keystones of Development Curriculum, NY, NY</w:t>
      </w:r>
    </w:p>
    <w:p w14:paraId="0F93877A" w14:textId="6C1C2089" w:rsidR="007927FF" w:rsidRPr="00F709BA" w:rsidRDefault="007927FF" w:rsidP="000C3CA6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2021</w:t>
      </w:r>
      <w:r w:rsidR="005E676D" w:rsidRPr="00F709BA">
        <w:rPr>
          <w:rFonts w:ascii="Times New Roman" w:hAnsi="Times New Roman"/>
        </w:rPr>
        <w:t>-present</w:t>
      </w:r>
      <w:r w:rsidR="00D30A54" w:rsidRPr="00F709BA">
        <w:rPr>
          <w:rFonts w:ascii="Times New Roman" w:hAnsi="Times New Roman"/>
        </w:rPr>
        <w:t xml:space="preserve"> </w:t>
      </w:r>
      <w:r w:rsidR="001F50A6" w:rsidRPr="00F709BA">
        <w:rPr>
          <w:rFonts w:ascii="Times New Roman" w:hAnsi="Times New Roman"/>
        </w:rPr>
        <w:tab/>
      </w:r>
      <w:r w:rsidRPr="00F709BA">
        <w:rPr>
          <w:rFonts w:ascii="Times New Roman" w:hAnsi="Times New Roman"/>
          <w:b/>
          <w:bCs/>
        </w:rPr>
        <w:t>Commission</w:t>
      </w:r>
      <w:r w:rsidR="005E676D" w:rsidRPr="00F709BA">
        <w:rPr>
          <w:rFonts w:ascii="Times New Roman" w:hAnsi="Times New Roman"/>
          <w:b/>
          <w:bCs/>
        </w:rPr>
        <w:t>e</w:t>
      </w:r>
      <w:r w:rsidR="001937C0" w:rsidRPr="00F709BA">
        <w:rPr>
          <w:rFonts w:ascii="Times New Roman" w:hAnsi="Times New Roman"/>
          <w:b/>
          <w:bCs/>
        </w:rPr>
        <w:t>r</w:t>
      </w:r>
      <w:r w:rsidR="009D535E" w:rsidRPr="00F709BA">
        <w:rPr>
          <w:rFonts w:ascii="Times New Roman" w:hAnsi="Times New Roman"/>
        </w:rPr>
        <w:t>,</w:t>
      </w:r>
      <w:r w:rsidRPr="00F709BA">
        <w:rPr>
          <w:rFonts w:ascii="Times New Roman" w:hAnsi="Times New Roman"/>
        </w:rPr>
        <w:t xml:space="preserve"> Connecticut General Assembly’s Commission on </w:t>
      </w:r>
      <w:r w:rsidR="005E676D" w:rsidRPr="00F709BA">
        <w:rPr>
          <w:rFonts w:ascii="Times New Roman" w:hAnsi="Times New Roman"/>
        </w:rPr>
        <w:t>Women, Children, Seniors, Equity, &amp; Opportunity</w:t>
      </w:r>
      <w:r w:rsidR="009E05E1" w:rsidRPr="00F709BA">
        <w:rPr>
          <w:rFonts w:ascii="Times New Roman" w:hAnsi="Times New Roman"/>
        </w:rPr>
        <w:t xml:space="preserve">, </w:t>
      </w:r>
      <w:r w:rsidR="001937C0" w:rsidRPr="00F709BA">
        <w:rPr>
          <w:rFonts w:ascii="Times New Roman" w:hAnsi="Times New Roman"/>
        </w:rPr>
        <w:t>Children’s subcommittee</w:t>
      </w:r>
      <w:r w:rsidR="001803C7" w:rsidRPr="00F709BA">
        <w:rPr>
          <w:rFonts w:ascii="Times New Roman" w:hAnsi="Times New Roman"/>
        </w:rPr>
        <w:t xml:space="preserve"> member</w:t>
      </w:r>
      <w:r w:rsidR="009D535E" w:rsidRPr="00F709BA">
        <w:rPr>
          <w:rFonts w:ascii="Times New Roman" w:hAnsi="Times New Roman"/>
        </w:rPr>
        <w:t>, CT</w:t>
      </w:r>
    </w:p>
    <w:p w14:paraId="44A6B554" w14:textId="7043E2D0" w:rsidR="009D535E" w:rsidRPr="00F709BA" w:rsidRDefault="009D535E" w:rsidP="006602F0">
      <w:pPr>
        <w:tabs>
          <w:tab w:val="left" w:pos="1980"/>
          <w:tab w:val="left" w:pos="2790"/>
        </w:tabs>
        <w:ind w:left="1800" w:hanging="180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>2024-present</w:t>
      </w:r>
      <w:r w:rsidRPr="00F709BA">
        <w:rPr>
          <w:rFonts w:ascii="Times New Roman" w:hAnsi="Times New Roman"/>
        </w:rPr>
        <w:tab/>
      </w:r>
      <w:r w:rsidRPr="00F709BA">
        <w:rPr>
          <w:rFonts w:ascii="Times New Roman" w:hAnsi="Times New Roman"/>
          <w:b/>
          <w:bCs/>
        </w:rPr>
        <w:t>Commissioner,</w:t>
      </w:r>
      <w:r w:rsidRPr="00F709BA">
        <w:rPr>
          <w:rFonts w:ascii="Times New Roman" w:hAnsi="Times New Roman"/>
        </w:rPr>
        <w:t xml:space="preserve"> Board of Public Health, New Haven, CT</w:t>
      </w:r>
    </w:p>
    <w:p w14:paraId="51BB4945" w14:textId="77777777" w:rsidR="00C37BEF" w:rsidRPr="00F709BA" w:rsidRDefault="00C37BEF" w:rsidP="008A5A4B">
      <w:pPr>
        <w:tabs>
          <w:tab w:val="left" w:pos="1980"/>
          <w:tab w:val="left" w:pos="2790"/>
        </w:tabs>
        <w:ind w:left="1800" w:right="-360" w:hanging="1800"/>
        <w:rPr>
          <w:rFonts w:ascii="Times New Roman" w:hAnsi="Times New Roman"/>
          <w:b/>
          <w:color w:val="000000"/>
        </w:rPr>
      </w:pPr>
    </w:p>
    <w:p w14:paraId="1E09108D" w14:textId="0E192368" w:rsidR="00E470B9" w:rsidRPr="00F709BA" w:rsidRDefault="00C37BEF" w:rsidP="00E470B9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  <w:b/>
          <w:color w:val="000000"/>
        </w:rPr>
      </w:pPr>
      <w:r w:rsidRPr="00F709BA">
        <w:rPr>
          <w:rFonts w:ascii="Times New Roman" w:hAnsi="Times New Roman"/>
          <w:b/>
          <w:color w:val="000000"/>
        </w:rPr>
        <w:t>B</w:t>
      </w:r>
      <w:r w:rsidR="00793D4A" w:rsidRPr="00F709BA">
        <w:rPr>
          <w:rFonts w:ascii="Times New Roman" w:hAnsi="Times New Roman"/>
          <w:b/>
          <w:color w:val="000000"/>
        </w:rPr>
        <w:t>ibliograp</w:t>
      </w:r>
      <w:r w:rsidR="006602F0" w:rsidRPr="00F709BA">
        <w:rPr>
          <w:rFonts w:ascii="Times New Roman" w:hAnsi="Times New Roman"/>
          <w:b/>
          <w:color w:val="000000"/>
        </w:rPr>
        <w:t>h</w:t>
      </w:r>
      <w:r w:rsidR="00793D4A" w:rsidRPr="00F709BA">
        <w:rPr>
          <w:rFonts w:ascii="Times New Roman" w:hAnsi="Times New Roman"/>
          <w:b/>
          <w:color w:val="000000"/>
        </w:rPr>
        <w:t>y</w:t>
      </w:r>
      <w:r w:rsidRPr="00F709BA">
        <w:rPr>
          <w:rFonts w:ascii="Times New Roman" w:hAnsi="Times New Roman"/>
          <w:b/>
          <w:color w:val="000000"/>
        </w:rPr>
        <w:t>:</w:t>
      </w:r>
    </w:p>
    <w:p w14:paraId="09125870" w14:textId="47F85CB3" w:rsidR="00E470B9" w:rsidRPr="00F709BA" w:rsidRDefault="00E470B9" w:rsidP="00E470B9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  <w:b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Pr="00F709BA">
        <w:rPr>
          <w:rFonts w:ascii="Times New Roman" w:hAnsi="Times New Roman"/>
          <w:lang w:bidi="he-IL"/>
        </w:rPr>
        <w:t>Indicates first or senior author</w:t>
      </w:r>
    </w:p>
    <w:p w14:paraId="18F6C9EA" w14:textId="1FD7773D" w:rsidR="00C37BEF" w:rsidRPr="00F709BA" w:rsidRDefault="00C37BEF" w:rsidP="008A5A4B">
      <w:pPr>
        <w:tabs>
          <w:tab w:val="left" w:pos="1980"/>
          <w:tab w:val="left" w:pos="2790"/>
        </w:tabs>
        <w:ind w:left="1800" w:right="-360" w:hanging="1800"/>
        <w:rPr>
          <w:rFonts w:ascii="Times New Roman" w:hAnsi="Times New Roman"/>
          <w:b/>
        </w:rPr>
      </w:pPr>
    </w:p>
    <w:p w14:paraId="4EACD46C" w14:textId="05100B52" w:rsidR="00C37BEF" w:rsidRPr="00F709BA" w:rsidRDefault="00C37BEF" w:rsidP="008A5A4B">
      <w:pPr>
        <w:tabs>
          <w:tab w:val="left" w:pos="1980"/>
          <w:tab w:val="left" w:pos="2790"/>
        </w:tabs>
        <w:ind w:left="1800" w:hanging="1800"/>
        <w:rPr>
          <w:rFonts w:ascii="Times New Roman" w:hAnsi="Times New Roman"/>
          <w:b/>
        </w:rPr>
      </w:pPr>
      <w:r w:rsidRPr="00F709BA">
        <w:rPr>
          <w:rFonts w:ascii="Times New Roman" w:hAnsi="Times New Roman"/>
          <w:b/>
        </w:rPr>
        <w:t>Peer-Reviewed</w:t>
      </w:r>
      <w:r w:rsidR="00116798" w:rsidRPr="00F709BA">
        <w:rPr>
          <w:rFonts w:ascii="Times New Roman" w:hAnsi="Times New Roman"/>
          <w:b/>
        </w:rPr>
        <w:t xml:space="preserve"> </w:t>
      </w:r>
      <w:r w:rsidRPr="00F709BA">
        <w:rPr>
          <w:rFonts w:ascii="Times New Roman" w:hAnsi="Times New Roman"/>
          <w:b/>
        </w:rPr>
        <w:t>Original</w:t>
      </w:r>
      <w:r w:rsidR="00116798" w:rsidRPr="00F709BA">
        <w:rPr>
          <w:rFonts w:ascii="Times New Roman" w:hAnsi="Times New Roman"/>
          <w:b/>
        </w:rPr>
        <w:t xml:space="preserve"> </w:t>
      </w:r>
      <w:r w:rsidRPr="00F709BA">
        <w:rPr>
          <w:rFonts w:ascii="Times New Roman" w:hAnsi="Times New Roman"/>
          <w:b/>
        </w:rPr>
        <w:t>Research</w:t>
      </w:r>
    </w:p>
    <w:p w14:paraId="2C60B133" w14:textId="0D3DDCAE" w:rsidR="006808F9" w:rsidRPr="00F709BA" w:rsidRDefault="006808F9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proofErr w:type="spellStart"/>
      <w:r w:rsidRPr="00F709BA">
        <w:rPr>
          <w:rFonts w:ascii="Times New Roman" w:hAnsi="Times New Roman"/>
          <w:lang w:bidi="he-IL"/>
        </w:rPr>
        <w:t>Zubieta</w:t>
      </w:r>
      <w:proofErr w:type="spellEnd"/>
      <w:r w:rsidRPr="00F709BA">
        <w:rPr>
          <w:rFonts w:ascii="Times New Roman" w:hAnsi="Times New Roman"/>
          <w:lang w:bidi="he-IL"/>
        </w:rPr>
        <w:t xml:space="preserve"> JK, </w:t>
      </w:r>
      <w:proofErr w:type="spellStart"/>
      <w:r w:rsidRPr="00F709BA">
        <w:rPr>
          <w:rFonts w:ascii="Times New Roman" w:hAnsi="Times New Roman"/>
          <w:lang w:bidi="he-IL"/>
        </w:rPr>
        <w:t>Demitrack</w:t>
      </w:r>
      <w:proofErr w:type="spellEnd"/>
      <w:r w:rsidRPr="00F709BA">
        <w:rPr>
          <w:rFonts w:ascii="Times New Roman" w:hAnsi="Times New Roman"/>
          <w:lang w:bidi="he-IL"/>
        </w:rPr>
        <w:t xml:space="preserve"> MA, </w:t>
      </w:r>
      <w:r w:rsidRPr="00F709BA">
        <w:rPr>
          <w:rFonts w:ascii="Times New Roman" w:hAnsi="Times New Roman"/>
          <w:b/>
          <w:bCs/>
          <w:lang w:bidi="he-IL"/>
        </w:rPr>
        <w:t>Fenick A</w:t>
      </w:r>
      <w:r w:rsidRPr="00F709BA">
        <w:rPr>
          <w:rFonts w:ascii="Times New Roman" w:hAnsi="Times New Roman"/>
          <w:lang w:bidi="he-IL"/>
        </w:rPr>
        <w:t xml:space="preserve">, </w:t>
      </w:r>
      <w:proofErr w:type="spellStart"/>
      <w:r w:rsidRPr="00F709BA">
        <w:rPr>
          <w:rFonts w:ascii="Times New Roman" w:hAnsi="Times New Roman"/>
          <w:lang w:bidi="he-IL"/>
        </w:rPr>
        <w:t>Krahn</w:t>
      </w:r>
      <w:proofErr w:type="spellEnd"/>
      <w:r w:rsidRPr="00F709BA">
        <w:rPr>
          <w:rFonts w:ascii="Times New Roman" w:hAnsi="Times New Roman"/>
          <w:lang w:bidi="he-IL"/>
        </w:rPr>
        <w:t xml:space="preserve"> DD. </w:t>
      </w:r>
      <w:proofErr w:type="spellStart"/>
      <w:r w:rsidRPr="00F709BA">
        <w:rPr>
          <w:rFonts w:ascii="Times New Roman" w:hAnsi="Times New Roman"/>
          <w:lang w:bidi="he-IL"/>
        </w:rPr>
        <w:t>Obsessionality</w:t>
      </w:r>
      <w:proofErr w:type="spellEnd"/>
      <w:r w:rsidRPr="00F709BA">
        <w:rPr>
          <w:rFonts w:ascii="Times New Roman" w:hAnsi="Times New Roman"/>
          <w:lang w:bidi="he-IL"/>
        </w:rPr>
        <w:t xml:space="preserve"> in eating-disorder patients: Relationship to clinical presentation and two-year outcome. J</w:t>
      </w:r>
      <w:r w:rsidR="00974CEC" w:rsidRPr="00F709BA">
        <w:rPr>
          <w:rFonts w:ascii="Times New Roman" w:hAnsi="Times New Roman"/>
          <w:lang w:bidi="he-IL"/>
        </w:rPr>
        <w:t>ournal of</w:t>
      </w:r>
      <w:r w:rsidRPr="00F709BA">
        <w:rPr>
          <w:rFonts w:ascii="Times New Roman" w:hAnsi="Times New Roman"/>
          <w:lang w:bidi="he-IL"/>
        </w:rPr>
        <w:t xml:space="preserve"> Psychiatr</w:t>
      </w:r>
      <w:r w:rsidR="00974CEC" w:rsidRPr="00F709BA">
        <w:rPr>
          <w:rFonts w:ascii="Times New Roman" w:hAnsi="Times New Roman"/>
          <w:lang w:bidi="he-IL"/>
        </w:rPr>
        <w:t>ic</w:t>
      </w:r>
      <w:r w:rsidRPr="00F709BA">
        <w:rPr>
          <w:rFonts w:ascii="Times New Roman" w:hAnsi="Times New Roman"/>
          <w:lang w:bidi="he-IL"/>
        </w:rPr>
        <w:t xml:space="preserve"> Res</w:t>
      </w:r>
      <w:r w:rsidR="00974CEC" w:rsidRPr="00F709BA">
        <w:rPr>
          <w:rFonts w:ascii="Times New Roman" w:hAnsi="Times New Roman"/>
          <w:lang w:bidi="he-IL"/>
        </w:rPr>
        <w:t>earch</w:t>
      </w:r>
      <w:r w:rsidRPr="00F709BA">
        <w:rPr>
          <w:rFonts w:ascii="Times New Roman" w:hAnsi="Times New Roman"/>
          <w:lang w:bidi="he-IL"/>
        </w:rPr>
        <w:t xml:space="preserve">. 1995;29(4):333-42.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1995/07/01.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10.1016/0022-3956(95)00020-6. PubMed PMID: 8847659.</w:t>
      </w:r>
    </w:p>
    <w:p w14:paraId="275D4732" w14:textId="5172834B" w:rsidR="00974CEC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974CEC" w:rsidRPr="00F709BA">
        <w:rPr>
          <w:rFonts w:ascii="Times New Roman" w:hAnsi="Times New Roman"/>
          <w:lang w:bidi="he-IL"/>
        </w:rPr>
        <w:t xml:space="preserve">Talwalkar JS, </w:t>
      </w:r>
      <w:r w:rsidR="00974CEC" w:rsidRPr="00F709BA">
        <w:rPr>
          <w:rFonts w:ascii="Times New Roman" w:hAnsi="Times New Roman"/>
          <w:b/>
          <w:bCs/>
          <w:lang w:bidi="he-IL"/>
        </w:rPr>
        <w:t>Fenick AM</w:t>
      </w:r>
      <w:r w:rsidR="00974CEC" w:rsidRPr="00F709BA">
        <w:rPr>
          <w:rFonts w:ascii="Times New Roman" w:hAnsi="Times New Roman"/>
          <w:lang w:bidi="he-IL"/>
        </w:rPr>
        <w:t xml:space="preserve">. Evaluation of a case-based primary care pediatric conference curriculum. Journal of Graduate Medical Education. 2011;3(2):224-31. </w:t>
      </w:r>
      <w:proofErr w:type="spellStart"/>
      <w:r w:rsidR="00974CEC" w:rsidRPr="00F709BA">
        <w:rPr>
          <w:rFonts w:ascii="Times New Roman" w:hAnsi="Times New Roman"/>
          <w:lang w:bidi="he-IL"/>
        </w:rPr>
        <w:t>Epub</w:t>
      </w:r>
      <w:proofErr w:type="spellEnd"/>
      <w:r w:rsidR="00974CEC" w:rsidRPr="00F709BA">
        <w:rPr>
          <w:rFonts w:ascii="Times New Roman" w:hAnsi="Times New Roman"/>
          <w:lang w:bidi="he-IL"/>
        </w:rPr>
        <w:t xml:space="preserve"> 2012/06/02. </w:t>
      </w:r>
      <w:proofErr w:type="spellStart"/>
      <w:r w:rsidR="00974CEC" w:rsidRPr="00F709BA">
        <w:rPr>
          <w:rFonts w:ascii="Times New Roman" w:hAnsi="Times New Roman"/>
          <w:lang w:bidi="he-IL"/>
        </w:rPr>
        <w:t>doi</w:t>
      </w:r>
      <w:proofErr w:type="spellEnd"/>
      <w:r w:rsidR="00974CEC" w:rsidRPr="00F709BA">
        <w:rPr>
          <w:rFonts w:ascii="Times New Roman" w:hAnsi="Times New Roman"/>
          <w:lang w:bidi="he-IL"/>
        </w:rPr>
        <w:t>: 10.4300/jgme-d-10-00118.1. PubMed PMID: 22655146; PubMed Central PMCID: PMCPMC3184925.</w:t>
      </w:r>
    </w:p>
    <w:p w14:paraId="147AAB00" w14:textId="2987BD85" w:rsidR="006808F9" w:rsidRPr="00F709BA" w:rsidRDefault="006808F9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Benin AL, </w:t>
      </w:r>
      <w:r w:rsidRPr="00F709BA">
        <w:rPr>
          <w:rFonts w:ascii="Times New Roman" w:hAnsi="Times New Roman"/>
          <w:b/>
          <w:bCs/>
          <w:lang w:bidi="he-IL"/>
        </w:rPr>
        <w:t>Fenick A</w:t>
      </w:r>
      <w:r w:rsidRPr="00F709BA">
        <w:rPr>
          <w:rFonts w:ascii="Times New Roman" w:hAnsi="Times New Roman"/>
          <w:lang w:bidi="he-IL"/>
        </w:rPr>
        <w:t xml:space="preserve">, Herrin J, </w:t>
      </w:r>
      <w:proofErr w:type="spellStart"/>
      <w:r w:rsidRPr="00F709BA">
        <w:rPr>
          <w:rFonts w:ascii="Times New Roman" w:hAnsi="Times New Roman"/>
          <w:lang w:bidi="he-IL"/>
        </w:rPr>
        <w:t>Vitkauskas</w:t>
      </w:r>
      <w:proofErr w:type="spellEnd"/>
      <w:r w:rsidRPr="00F709BA">
        <w:rPr>
          <w:rFonts w:ascii="Times New Roman" w:hAnsi="Times New Roman"/>
          <w:lang w:bidi="he-IL"/>
        </w:rPr>
        <w:t xml:space="preserve"> G, Chen J, Brandt C. How good are the data? Feasible approach to validation of metrics of quality derived from an outpatient electronic health record. Am</w:t>
      </w:r>
      <w:r w:rsidR="00974CEC" w:rsidRPr="00F709BA">
        <w:rPr>
          <w:rFonts w:ascii="Times New Roman" w:hAnsi="Times New Roman"/>
          <w:lang w:bidi="he-IL"/>
        </w:rPr>
        <w:t>erican</w:t>
      </w:r>
      <w:r w:rsidRPr="00F709BA">
        <w:rPr>
          <w:rFonts w:ascii="Times New Roman" w:hAnsi="Times New Roman"/>
          <w:lang w:bidi="he-IL"/>
        </w:rPr>
        <w:t xml:space="preserve"> J</w:t>
      </w:r>
      <w:r w:rsidR="00974CEC" w:rsidRPr="00F709BA">
        <w:rPr>
          <w:rFonts w:ascii="Times New Roman" w:hAnsi="Times New Roman"/>
          <w:lang w:bidi="he-IL"/>
        </w:rPr>
        <w:t>ournal of</w:t>
      </w:r>
      <w:r w:rsidRPr="00F709BA">
        <w:rPr>
          <w:rFonts w:ascii="Times New Roman" w:hAnsi="Times New Roman"/>
          <w:lang w:bidi="he-IL"/>
        </w:rPr>
        <w:t xml:space="preserve"> Med</w:t>
      </w:r>
      <w:r w:rsidR="00974CEC" w:rsidRPr="00F709BA">
        <w:rPr>
          <w:rFonts w:ascii="Times New Roman" w:hAnsi="Times New Roman"/>
          <w:lang w:bidi="he-IL"/>
        </w:rPr>
        <w:t>ical</w:t>
      </w:r>
      <w:r w:rsidRPr="00F709BA">
        <w:rPr>
          <w:rFonts w:ascii="Times New Roman" w:hAnsi="Times New Roman"/>
          <w:lang w:bidi="he-IL"/>
        </w:rPr>
        <w:t xml:space="preserve"> Qual</w:t>
      </w:r>
      <w:r w:rsidR="00974CEC" w:rsidRPr="00F709BA">
        <w:rPr>
          <w:rFonts w:ascii="Times New Roman" w:hAnsi="Times New Roman"/>
          <w:lang w:bidi="he-IL"/>
        </w:rPr>
        <w:t>ity</w:t>
      </w:r>
      <w:r w:rsidRPr="00F709BA">
        <w:rPr>
          <w:rFonts w:ascii="Times New Roman" w:hAnsi="Times New Roman"/>
          <w:lang w:bidi="he-IL"/>
        </w:rPr>
        <w:t xml:space="preserve">. 2011;26(6):441-51.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2011/09/20.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10.1177/1062860611403136. PubMed PMID: 21926280.</w:t>
      </w:r>
    </w:p>
    <w:p w14:paraId="227F5FFA" w14:textId="5CE53541" w:rsidR="00974CEC" w:rsidRPr="00F709BA" w:rsidRDefault="00974CEC" w:rsidP="000C3CA6">
      <w:pPr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</w:rPr>
      </w:pPr>
      <w:proofErr w:type="spellStart"/>
      <w:r w:rsidRPr="00F709BA">
        <w:rPr>
          <w:rFonts w:ascii="Times New Roman" w:hAnsi="Times New Roman"/>
          <w:color w:val="000000"/>
        </w:rPr>
        <w:t>Arunyanart</w:t>
      </w:r>
      <w:proofErr w:type="spellEnd"/>
      <w:r w:rsidRPr="00F709BA">
        <w:rPr>
          <w:rFonts w:ascii="Times New Roman" w:hAnsi="Times New Roman"/>
          <w:color w:val="000000"/>
        </w:rPr>
        <w:t xml:space="preserve"> W, </w:t>
      </w:r>
      <w:r w:rsidRPr="00F709BA">
        <w:rPr>
          <w:rFonts w:ascii="Times New Roman" w:hAnsi="Times New Roman"/>
          <w:b/>
          <w:color w:val="000000"/>
        </w:rPr>
        <w:t>Fenick A</w:t>
      </w:r>
      <w:r w:rsidRPr="00F709BA">
        <w:rPr>
          <w:rFonts w:ascii="Times New Roman" w:hAnsi="Times New Roman"/>
          <w:color w:val="000000"/>
        </w:rPr>
        <w:t xml:space="preserve">, </w:t>
      </w:r>
      <w:proofErr w:type="spellStart"/>
      <w:r w:rsidRPr="00F709BA">
        <w:rPr>
          <w:rFonts w:ascii="Times New Roman" w:hAnsi="Times New Roman"/>
          <w:color w:val="000000"/>
        </w:rPr>
        <w:t>Ukritchon</w:t>
      </w:r>
      <w:proofErr w:type="spellEnd"/>
      <w:r w:rsidRPr="00F709BA">
        <w:rPr>
          <w:rFonts w:ascii="Times New Roman" w:hAnsi="Times New Roman"/>
          <w:color w:val="000000"/>
        </w:rPr>
        <w:t xml:space="preserve"> S, </w:t>
      </w:r>
      <w:proofErr w:type="spellStart"/>
      <w:r w:rsidRPr="00F709BA">
        <w:rPr>
          <w:rFonts w:ascii="Times New Roman" w:hAnsi="Times New Roman"/>
          <w:color w:val="000000"/>
        </w:rPr>
        <w:t>Imjaijitt</w:t>
      </w:r>
      <w:proofErr w:type="spellEnd"/>
      <w:r w:rsidRPr="00F709BA">
        <w:rPr>
          <w:rFonts w:ascii="Times New Roman" w:hAnsi="Times New Roman"/>
          <w:color w:val="000000"/>
        </w:rPr>
        <w:t xml:space="preserve"> W, Northrup V, Weitzman C.   Developmental and a</w:t>
      </w:r>
      <w:r w:rsidRPr="00F709BA">
        <w:rPr>
          <w:rFonts w:ascii="Times New Roman" w:hAnsi="Times New Roman"/>
          <w:iCs/>
          <w:color w:val="000000"/>
        </w:rPr>
        <w:t>utism screening: a survey across six states.  Infants &amp; Young Children. 2012;25(3):175-187.</w:t>
      </w:r>
      <w:r w:rsidRPr="00F709BA">
        <w:rPr>
          <w:rFonts w:ascii="Times New Roman" w:hAnsi="Times New Roman"/>
          <w:color w:val="000000"/>
        </w:rPr>
        <w:t xml:space="preserve"> DOI: </w:t>
      </w:r>
      <w:r w:rsidRPr="00F709BA">
        <w:rPr>
          <w:rFonts w:ascii="Times New Roman" w:hAnsi="Times New Roman"/>
          <w:iCs/>
          <w:color w:val="000000"/>
        </w:rPr>
        <w:t>10.1097/IYC.0b013e31825a5a42</w:t>
      </w:r>
    </w:p>
    <w:p w14:paraId="3ECD2611" w14:textId="78A71E33" w:rsidR="00974CEC" w:rsidRPr="00F709BA" w:rsidRDefault="00974CEC" w:rsidP="000C3CA6">
      <w:pPr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</w:rPr>
      </w:pPr>
      <w:r w:rsidRPr="00F709BA">
        <w:rPr>
          <w:rFonts w:ascii="Times New Roman" w:hAnsi="Times New Roman"/>
          <w:color w:val="000000"/>
        </w:rPr>
        <w:t xml:space="preserve">San Antonio MC, </w:t>
      </w:r>
      <w:r w:rsidRPr="00F709BA">
        <w:rPr>
          <w:rFonts w:ascii="Times New Roman" w:hAnsi="Times New Roman"/>
          <w:b/>
          <w:color w:val="000000"/>
        </w:rPr>
        <w:t>Fenick AM</w:t>
      </w:r>
      <w:r w:rsidRPr="00F709BA">
        <w:rPr>
          <w:rFonts w:ascii="Times New Roman" w:hAnsi="Times New Roman"/>
          <w:color w:val="000000"/>
        </w:rPr>
        <w:t xml:space="preserve">, </w:t>
      </w:r>
      <w:proofErr w:type="spellStart"/>
      <w:r w:rsidRPr="00F709BA">
        <w:rPr>
          <w:rFonts w:ascii="Times New Roman" w:hAnsi="Times New Roman"/>
          <w:color w:val="000000"/>
        </w:rPr>
        <w:t>Shabanova</w:t>
      </w:r>
      <w:proofErr w:type="spellEnd"/>
      <w:r w:rsidRPr="00F709BA">
        <w:rPr>
          <w:rFonts w:ascii="Times New Roman" w:hAnsi="Times New Roman"/>
          <w:color w:val="000000"/>
        </w:rPr>
        <w:t xml:space="preserve"> V, Leventhal JM, Weitzman CC.  Developmental screening using the Ages and Stages Questionnaire: Standardized versus real-world conditions.  Infants &amp; Young Children.</w:t>
      </w:r>
      <w:r w:rsidRPr="00F709BA">
        <w:rPr>
          <w:rFonts w:ascii="Times New Roman" w:hAnsi="Times New Roman"/>
          <w:i/>
          <w:color w:val="000000"/>
        </w:rPr>
        <w:t xml:space="preserve"> </w:t>
      </w:r>
      <w:r w:rsidRPr="00F709BA">
        <w:rPr>
          <w:rFonts w:ascii="Times New Roman" w:hAnsi="Times New Roman"/>
          <w:color w:val="000000"/>
        </w:rPr>
        <w:t>2014;27(2):111-119.</w:t>
      </w:r>
      <w:r w:rsidR="00FF4E78" w:rsidRPr="00F709BA">
        <w:rPr>
          <w:rFonts w:ascii="Times New Roman" w:hAnsi="Times New Roman"/>
          <w:color w:val="000000"/>
        </w:rPr>
        <w:t xml:space="preserve"> DOI: 10.1097/</w:t>
      </w:r>
      <w:r w:rsidR="00FF4E78" w:rsidRPr="00F709BA">
        <w:rPr>
          <w:rFonts w:ascii="Times New Roman" w:hAnsi="Times New Roman"/>
        </w:rPr>
        <w:t>IYC.0000000000000005</w:t>
      </w:r>
    </w:p>
    <w:p w14:paraId="325DC863" w14:textId="3EF31852" w:rsidR="00FF4E78" w:rsidRPr="00F709BA" w:rsidRDefault="00FF4E7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Yoshida H,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Rosenthal MS. Group well-child care: An analysis of cost. Clinical Pediatrics. 2014;53(4):387-94.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2013/12/18.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10.1177/0009922813512418. PubMed PMID: 24336322.</w:t>
      </w:r>
    </w:p>
    <w:p w14:paraId="0CB1EEEA" w14:textId="419A2F30" w:rsidR="006808F9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6808F9" w:rsidRPr="00F709BA">
        <w:rPr>
          <w:rFonts w:ascii="Times New Roman" w:hAnsi="Times New Roman"/>
          <w:lang w:bidi="he-IL"/>
        </w:rPr>
        <w:t xml:space="preserve">Michel J, Hsiao A, </w:t>
      </w:r>
      <w:r w:rsidR="006808F9" w:rsidRPr="00F709BA">
        <w:rPr>
          <w:rFonts w:ascii="Times New Roman" w:hAnsi="Times New Roman"/>
          <w:b/>
          <w:bCs/>
          <w:lang w:bidi="he-IL"/>
        </w:rPr>
        <w:t>Fenick A</w:t>
      </w:r>
      <w:r w:rsidR="006808F9" w:rsidRPr="00F709BA">
        <w:rPr>
          <w:rFonts w:ascii="Times New Roman" w:hAnsi="Times New Roman"/>
          <w:lang w:bidi="he-IL"/>
        </w:rPr>
        <w:t>. Using a scripted data entry process to transfer legacy immunization data while transitioning between electronic medical record systems. Appl</w:t>
      </w:r>
      <w:r w:rsidR="00FF4E78" w:rsidRPr="00F709BA">
        <w:rPr>
          <w:rFonts w:ascii="Times New Roman" w:hAnsi="Times New Roman"/>
          <w:lang w:bidi="he-IL"/>
        </w:rPr>
        <w:t>ied</w:t>
      </w:r>
      <w:r w:rsidR="006808F9" w:rsidRPr="00F709BA">
        <w:rPr>
          <w:rFonts w:ascii="Times New Roman" w:hAnsi="Times New Roman"/>
          <w:lang w:bidi="he-IL"/>
        </w:rPr>
        <w:t xml:space="preserve"> Clin</w:t>
      </w:r>
      <w:r w:rsidR="00FF4E78" w:rsidRPr="00F709BA">
        <w:rPr>
          <w:rFonts w:ascii="Times New Roman" w:hAnsi="Times New Roman"/>
          <w:lang w:bidi="he-IL"/>
        </w:rPr>
        <w:t>ical</w:t>
      </w:r>
      <w:r w:rsidR="006808F9" w:rsidRPr="00F709BA">
        <w:rPr>
          <w:rFonts w:ascii="Times New Roman" w:hAnsi="Times New Roman"/>
          <w:lang w:bidi="he-IL"/>
        </w:rPr>
        <w:t xml:space="preserve"> Inform</w:t>
      </w:r>
      <w:r w:rsidR="00FF4E78" w:rsidRPr="00F709BA">
        <w:rPr>
          <w:rFonts w:ascii="Times New Roman" w:hAnsi="Times New Roman"/>
          <w:lang w:bidi="he-IL"/>
        </w:rPr>
        <w:t>atics</w:t>
      </w:r>
      <w:r w:rsidR="006808F9" w:rsidRPr="00F709BA">
        <w:rPr>
          <w:rFonts w:ascii="Times New Roman" w:hAnsi="Times New Roman"/>
          <w:lang w:bidi="he-IL"/>
        </w:rPr>
        <w:t xml:space="preserve">. 2014;5(1):284-98. </w:t>
      </w:r>
      <w:proofErr w:type="spellStart"/>
      <w:r w:rsidR="006808F9" w:rsidRPr="00F709BA">
        <w:rPr>
          <w:rFonts w:ascii="Times New Roman" w:hAnsi="Times New Roman"/>
          <w:lang w:bidi="he-IL"/>
        </w:rPr>
        <w:t>Epub</w:t>
      </w:r>
      <w:proofErr w:type="spellEnd"/>
      <w:r w:rsidR="006808F9" w:rsidRPr="00F709BA">
        <w:rPr>
          <w:rFonts w:ascii="Times New Roman" w:hAnsi="Times New Roman"/>
          <w:lang w:bidi="he-IL"/>
        </w:rPr>
        <w:t xml:space="preserve"> 2014/04/16. </w:t>
      </w:r>
      <w:proofErr w:type="spellStart"/>
      <w:r w:rsidR="006808F9" w:rsidRPr="00F709BA">
        <w:rPr>
          <w:rFonts w:ascii="Times New Roman" w:hAnsi="Times New Roman"/>
          <w:lang w:bidi="he-IL"/>
        </w:rPr>
        <w:t>doi</w:t>
      </w:r>
      <w:proofErr w:type="spellEnd"/>
      <w:r w:rsidR="006808F9" w:rsidRPr="00F709BA">
        <w:rPr>
          <w:rFonts w:ascii="Times New Roman" w:hAnsi="Times New Roman"/>
          <w:lang w:bidi="he-IL"/>
        </w:rPr>
        <w:t>: 10.4338/aci-2013-11-ra-0096. PubMed PMID: 24734139; PubMed Central PMCID: PMCPMC3974261.</w:t>
      </w:r>
    </w:p>
    <w:p w14:paraId="21274CD8" w14:textId="5CD89AB6" w:rsidR="006808F9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6808F9" w:rsidRPr="00F709BA">
        <w:rPr>
          <w:rFonts w:ascii="Times New Roman" w:hAnsi="Times New Roman"/>
          <w:lang w:bidi="he-IL"/>
        </w:rPr>
        <w:t xml:space="preserve">Rosenthal MS, Connor KA, </w:t>
      </w:r>
      <w:r w:rsidR="006808F9" w:rsidRPr="00F709BA">
        <w:rPr>
          <w:rFonts w:ascii="Times New Roman" w:hAnsi="Times New Roman"/>
          <w:b/>
          <w:bCs/>
          <w:lang w:bidi="he-IL"/>
        </w:rPr>
        <w:t>Fenick AM</w:t>
      </w:r>
      <w:r w:rsidR="006808F9" w:rsidRPr="00F709BA">
        <w:rPr>
          <w:rFonts w:ascii="Times New Roman" w:hAnsi="Times New Roman"/>
          <w:lang w:bidi="he-IL"/>
        </w:rPr>
        <w:t>. Pediatric residents' perspectives on relationships with other professionals during well child care. J</w:t>
      </w:r>
      <w:r w:rsidR="00FF4E78" w:rsidRPr="00F709BA">
        <w:rPr>
          <w:rFonts w:ascii="Times New Roman" w:hAnsi="Times New Roman"/>
          <w:lang w:bidi="he-IL"/>
        </w:rPr>
        <w:t>ournal of</w:t>
      </w:r>
      <w:r w:rsidR="006808F9" w:rsidRPr="00F709BA">
        <w:rPr>
          <w:rFonts w:ascii="Times New Roman" w:hAnsi="Times New Roman"/>
          <w:lang w:bidi="he-IL"/>
        </w:rPr>
        <w:t xml:space="preserve"> Interpro</w:t>
      </w:r>
      <w:r w:rsidR="00FF4E78" w:rsidRPr="00F709BA">
        <w:rPr>
          <w:rFonts w:ascii="Times New Roman" w:hAnsi="Times New Roman"/>
          <w:lang w:bidi="he-IL"/>
        </w:rPr>
        <w:t xml:space="preserve">fessional </w:t>
      </w:r>
      <w:r w:rsidR="006808F9" w:rsidRPr="00F709BA">
        <w:rPr>
          <w:rFonts w:ascii="Times New Roman" w:hAnsi="Times New Roman"/>
          <w:lang w:bidi="he-IL"/>
        </w:rPr>
        <w:t xml:space="preserve">Care. 2014;28(5):481-4. </w:t>
      </w:r>
      <w:proofErr w:type="spellStart"/>
      <w:r w:rsidR="006808F9" w:rsidRPr="00F709BA">
        <w:rPr>
          <w:rFonts w:ascii="Times New Roman" w:hAnsi="Times New Roman"/>
          <w:lang w:bidi="he-IL"/>
        </w:rPr>
        <w:t>Epub</w:t>
      </w:r>
      <w:proofErr w:type="spellEnd"/>
      <w:r w:rsidR="006808F9" w:rsidRPr="00F709BA">
        <w:rPr>
          <w:rFonts w:ascii="Times New Roman" w:hAnsi="Times New Roman"/>
          <w:lang w:bidi="he-IL"/>
        </w:rPr>
        <w:t xml:space="preserve"> 2014/04/23. </w:t>
      </w:r>
      <w:proofErr w:type="spellStart"/>
      <w:r w:rsidR="006808F9" w:rsidRPr="00F709BA">
        <w:rPr>
          <w:rFonts w:ascii="Times New Roman" w:hAnsi="Times New Roman"/>
          <w:lang w:bidi="he-IL"/>
        </w:rPr>
        <w:t>doi</w:t>
      </w:r>
      <w:proofErr w:type="spellEnd"/>
      <w:r w:rsidR="006808F9" w:rsidRPr="00F709BA">
        <w:rPr>
          <w:rFonts w:ascii="Times New Roman" w:hAnsi="Times New Roman"/>
          <w:lang w:bidi="he-IL"/>
        </w:rPr>
        <w:t>: 10.3109/13561820.2014.909796. PubMed PMID: 24749740.</w:t>
      </w:r>
    </w:p>
    <w:p w14:paraId="6BB65B71" w14:textId="1DB483BF" w:rsidR="006808F9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lastRenderedPageBreak/>
        <w:t>*</w:t>
      </w:r>
      <w:r w:rsidR="006808F9" w:rsidRPr="00F709BA">
        <w:rPr>
          <w:rFonts w:ascii="Times New Roman" w:hAnsi="Times New Roman"/>
          <w:lang w:bidi="he-IL"/>
        </w:rPr>
        <w:t xml:space="preserve">Talwalkar JS, </w:t>
      </w:r>
      <w:proofErr w:type="spellStart"/>
      <w:r w:rsidR="006808F9" w:rsidRPr="00F709BA">
        <w:rPr>
          <w:rFonts w:ascii="Times New Roman" w:hAnsi="Times New Roman"/>
          <w:lang w:bidi="he-IL"/>
        </w:rPr>
        <w:t>Satcher</w:t>
      </w:r>
      <w:proofErr w:type="spellEnd"/>
      <w:r w:rsidR="006808F9" w:rsidRPr="00F709BA">
        <w:rPr>
          <w:rFonts w:ascii="Times New Roman" w:hAnsi="Times New Roman"/>
          <w:lang w:bidi="he-IL"/>
        </w:rPr>
        <w:t xml:space="preserve"> D, Turner TL, Sisson SD, </w:t>
      </w:r>
      <w:r w:rsidR="006808F9" w:rsidRPr="00F709BA">
        <w:rPr>
          <w:rFonts w:ascii="Times New Roman" w:hAnsi="Times New Roman"/>
          <w:b/>
          <w:bCs/>
          <w:lang w:bidi="he-IL"/>
        </w:rPr>
        <w:t>Fenick AM</w:t>
      </w:r>
      <w:r w:rsidR="006808F9" w:rsidRPr="00F709BA">
        <w:rPr>
          <w:rFonts w:ascii="Times New Roman" w:hAnsi="Times New Roman"/>
          <w:lang w:bidi="he-IL"/>
        </w:rPr>
        <w:t>. Use of extramural ambulatory care curricula in postgraduate medical training. Perspect</w:t>
      </w:r>
      <w:r w:rsidR="00FF4E78" w:rsidRPr="00F709BA">
        <w:rPr>
          <w:rFonts w:ascii="Times New Roman" w:hAnsi="Times New Roman"/>
          <w:lang w:bidi="he-IL"/>
        </w:rPr>
        <w:t>ives in</w:t>
      </w:r>
      <w:r w:rsidR="006808F9" w:rsidRPr="00F709BA">
        <w:rPr>
          <w:rFonts w:ascii="Times New Roman" w:hAnsi="Times New Roman"/>
          <w:lang w:bidi="he-IL"/>
        </w:rPr>
        <w:t xml:space="preserve"> Med</w:t>
      </w:r>
      <w:r w:rsidR="00FF4E78" w:rsidRPr="00F709BA">
        <w:rPr>
          <w:rFonts w:ascii="Times New Roman" w:hAnsi="Times New Roman"/>
          <w:lang w:bidi="he-IL"/>
        </w:rPr>
        <w:t>ical</w:t>
      </w:r>
      <w:r w:rsidR="006808F9" w:rsidRPr="00F709BA">
        <w:rPr>
          <w:rFonts w:ascii="Times New Roman" w:hAnsi="Times New Roman"/>
          <w:lang w:bidi="he-IL"/>
        </w:rPr>
        <w:t xml:space="preserve"> Educ</w:t>
      </w:r>
      <w:r w:rsidR="00FF4E78" w:rsidRPr="00F709BA">
        <w:rPr>
          <w:rFonts w:ascii="Times New Roman" w:hAnsi="Times New Roman"/>
          <w:lang w:bidi="he-IL"/>
        </w:rPr>
        <w:t>ation</w:t>
      </w:r>
      <w:r w:rsidR="006808F9" w:rsidRPr="00F709BA">
        <w:rPr>
          <w:rFonts w:ascii="Times New Roman" w:hAnsi="Times New Roman"/>
          <w:lang w:bidi="he-IL"/>
        </w:rPr>
        <w:t xml:space="preserve">. 2015;4(2):93-7. </w:t>
      </w:r>
      <w:proofErr w:type="spellStart"/>
      <w:r w:rsidR="006808F9" w:rsidRPr="00F709BA">
        <w:rPr>
          <w:rFonts w:ascii="Times New Roman" w:hAnsi="Times New Roman"/>
          <w:lang w:bidi="he-IL"/>
        </w:rPr>
        <w:t>Epub</w:t>
      </w:r>
      <w:proofErr w:type="spellEnd"/>
      <w:r w:rsidR="006808F9" w:rsidRPr="00F709BA">
        <w:rPr>
          <w:rFonts w:ascii="Times New Roman" w:hAnsi="Times New Roman"/>
          <w:lang w:bidi="he-IL"/>
        </w:rPr>
        <w:t xml:space="preserve"> 2015/04/09. </w:t>
      </w:r>
      <w:proofErr w:type="spellStart"/>
      <w:r w:rsidR="006808F9" w:rsidRPr="00F709BA">
        <w:rPr>
          <w:rFonts w:ascii="Times New Roman" w:hAnsi="Times New Roman"/>
          <w:lang w:bidi="he-IL"/>
        </w:rPr>
        <w:t>doi</w:t>
      </w:r>
      <w:proofErr w:type="spellEnd"/>
      <w:r w:rsidR="006808F9" w:rsidRPr="00F709BA">
        <w:rPr>
          <w:rFonts w:ascii="Times New Roman" w:hAnsi="Times New Roman"/>
          <w:lang w:bidi="he-IL"/>
        </w:rPr>
        <w:t>: 10.1007/s40037-015-0166-z. PubMed PMID: 25850626; PubMed Central PMCID: PMCPMC4404458.</w:t>
      </w:r>
    </w:p>
    <w:p w14:paraId="492BBAEC" w14:textId="21A24B49" w:rsidR="00FF4E78" w:rsidRPr="00F709BA" w:rsidRDefault="00FF4E7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Shah NB,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Rosenthal MS. A healthy weight for toddlers? Two-year follow-up of a randomized controlled trial of group well-child care. Clinical Pediatrics. 2016;55(14):1354-7.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2016/01/30.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10.1177/0009922815623230. PubMed PMID: 26823557.</w:t>
      </w:r>
    </w:p>
    <w:p w14:paraId="4DDF01D9" w14:textId="4CB50D4D" w:rsidR="006808F9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6808F9" w:rsidRPr="00F709BA">
        <w:rPr>
          <w:rFonts w:ascii="Times New Roman" w:hAnsi="Times New Roman"/>
          <w:lang w:bidi="he-IL"/>
        </w:rPr>
        <w:t xml:space="preserve">Rosenthal MS, Connor KA, </w:t>
      </w:r>
      <w:r w:rsidR="006808F9" w:rsidRPr="00F709BA">
        <w:rPr>
          <w:rFonts w:ascii="Times New Roman" w:hAnsi="Times New Roman"/>
          <w:b/>
          <w:bCs/>
          <w:lang w:bidi="he-IL"/>
        </w:rPr>
        <w:t>Fenick AM</w:t>
      </w:r>
      <w:r w:rsidR="006808F9" w:rsidRPr="00F709BA">
        <w:rPr>
          <w:rFonts w:ascii="Times New Roman" w:hAnsi="Times New Roman"/>
          <w:lang w:bidi="he-IL"/>
        </w:rPr>
        <w:t>. Pediatric residents' perspective on family-clinician discordance in primary care: A qualitative study. J</w:t>
      </w:r>
      <w:r w:rsidR="00FF4E78" w:rsidRPr="00F709BA">
        <w:rPr>
          <w:rFonts w:ascii="Times New Roman" w:hAnsi="Times New Roman"/>
          <w:lang w:bidi="he-IL"/>
        </w:rPr>
        <w:t>ournal of</w:t>
      </w:r>
      <w:r w:rsidR="006808F9" w:rsidRPr="00F709BA">
        <w:rPr>
          <w:rFonts w:ascii="Times New Roman" w:hAnsi="Times New Roman"/>
          <w:lang w:bidi="he-IL"/>
        </w:rPr>
        <w:t xml:space="preserve"> Health Care</w:t>
      </w:r>
      <w:r w:rsidR="00FF4E78" w:rsidRPr="00F709BA">
        <w:rPr>
          <w:rFonts w:ascii="Times New Roman" w:hAnsi="Times New Roman"/>
          <w:lang w:bidi="he-IL"/>
        </w:rPr>
        <w:t xml:space="preserve"> for the</w:t>
      </w:r>
      <w:r w:rsidR="006808F9" w:rsidRPr="00F709BA">
        <w:rPr>
          <w:rFonts w:ascii="Times New Roman" w:hAnsi="Times New Roman"/>
          <w:lang w:bidi="he-IL"/>
        </w:rPr>
        <w:t xml:space="preserve"> Poor</w:t>
      </w:r>
      <w:r w:rsidR="00FF4E78" w:rsidRPr="00F709BA">
        <w:rPr>
          <w:rFonts w:ascii="Times New Roman" w:hAnsi="Times New Roman"/>
          <w:lang w:bidi="he-IL"/>
        </w:rPr>
        <w:t xml:space="preserve"> and</w:t>
      </w:r>
      <w:r w:rsidR="006808F9" w:rsidRPr="00F709BA">
        <w:rPr>
          <w:rFonts w:ascii="Times New Roman" w:hAnsi="Times New Roman"/>
          <w:lang w:bidi="he-IL"/>
        </w:rPr>
        <w:t xml:space="preserve"> Underserved. 2016;27(3):1033-45. </w:t>
      </w:r>
      <w:proofErr w:type="spellStart"/>
      <w:r w:rsidR="006808F9" w:rsidRPr="00F709BA">
        <w:rPr>
          <w:rFonts w:ascii="Times New Roman" w:hAnsi="Times New Roman"/>
          <w:lang w:bidi="he-IL"/>
        </w:rPr>
        <w:t>Epub</w:t>
      </w:r>
      <w:proofErr w:type="spellEnd"/>
      <w:r w:rsidR="006808F9" w:rsidRPr="00F709BA">
        <w:rPr>
          <w:rFonts w:ascii="Times New Roman" w:hAnsi="Times New Roman"/>
          <w:lang w:bidi="he-IL"/>
        </w:rPr>
        <w:t xml:space="preserve"> 2016/08/16. </w:t>
      </w:r>
      <w:proofErr w:type="spellStart"/>
      <w:r w:rsidR="006808F9" w:rsidRPr="00F709BA">
        <w:rPr>
          <w:rFonts w:ascii="Times New Roman" w:hAnsi="Times New Roman"/>
          <w:lang w:bidi="he-IL"/>
        </w:rPr>
        <w:t>doi</w:t>
      </w:r>
      <w:proofErr w:type="spellEnd"/>
      <w:r w:rsidR="006808F9" w:rsidRPr="00F709BA">
        <w:rPr>
          <w:rFonts w:ascii="Times New Roman" w:hAnsi="Times New Roman"/>
          <w:lang w:bidi="he-IL"/>
        </w:rPr>
        <w:t>: 10.1353/hpu.2016.0114. PubMed PMID: 27524749.</w:t>
      </w:r>
    </w:p>
    <w:p w14:paraId="4055E588" w14:textId="42A6EF60" w:rsidR="006808F9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proofErr w:type="spellStart"/>
      <w:r w:rsidR="006808F9" w:rsidRPr="00F709BA">
        <w:rPr>
          <w:rFonts w:ascii="Times New Roman" w:hAnsi="Times New Roman"/>
          <w:lang w:bidi="he-IL"/>
        </w:rPr>
        <w:t>Noesekabel</w:t>
      </w:r>
      <w:proofErr w:type="spellEnd"/>
      <w:r w:rsidR="006808F9" w:rsidRPr="00F709BA">
        <w:rPr>
          <w:rFonts w:ascii="Times New Roman" w:hAnsi="Times New Roman"/>
          <w:lang w:bidi="he-IL"/>
        </w:rPr>
        <w:t xml:space="preserve"> A, </w:t>
      </w:r>
      <w:r w:rsidR="006808F9" w:rsidRPr="00F709BA">
        <w:rPr>
          <w:rFonts w:ascii="Times New Roman" w:hAnsi="Times New Roman"/>
          <w:b/>
          <w:bCs/>
          <w:lang w:bidi="he-IL"/>
        </w:rPr>
        <w:t>Fenick AM</w:t>
      </w:r>
      <w:r w:rsidR="006808F9" w:rsidRPr="00F709BA">
        <w:rPr>
          <w:rFonts w:ascii="Times New Roman" w:hAnsi="Times New Roman"/>
          <w:lang w:bidi="he-IL"/>
        </w:rPr>
        <w:t xml:space="preserve">. Immunization requirements of the top 200 universities: Implications for vaccine-hesitant families. Vaccine. 2017;35(29):3661-5. </w:t>
      </w:r>
      <w:proofErr w:type="spellStart"/>
      <w:r w:rsidR="006808F9" w:rsidRPr="00F709BA">
        <w:rPr>
          <w:rFonts w:ascii="Times New Roman" w:hAnsi="Times New Roman"/>
          <w:lang w:bidi="he-IL"/>
        </w:rPr>
        <w:t>Epub</w:t>
      </w:r>
      <w:proofErr w:type="spellEnd"/>
      <w:r w:rsidR="006808F9" w:rsidRPr="00F709BA">
        <w:rPr>
          <w:rFonts w:ascii="Times New Roman" w:hAnsi="Times New Roman"/>
          <w:lang w:bidi="he-IL"/>
        </w:rPr>
        <w:t xml:space="preserve"> 2017/05/28. </w:t>
      </w:r>
      <w:proofErr w:type="spellStart"/>
      <w:r w:rsidR="006808F9" w:rsidRPr="00F709BA">
        <w:rPr>
          <w:rFonts w:ascii="Times New Roman" w:hAnsi="Times New Roman"/>
          <w:lang w:bidi="he-IL"/>
        </w:rPr>
        <w:t>doi</w:t>
      </w:r>
      <w:proofErr w:type="spellEnd"/>
      <w:r w:rsidR="006808F9" w:rsidRPr="00F709BA">
        <w:rPr>
          <w:rFonts w:ascii="Times New Roman" w:hAnsi="Times New Roman"/>
          <w:lang w:bidi="he-IL"/>
        </w:rPr>
        <w:t>: 10.1016/j.vaccine.2017.05.038. PubMed PMID: 28549805.</w:t>
      </w:r>
    </w:p>
    <w:p w14:paraId="0065E94F" w14:textId="18D8307D" w:rsidR="00FF4E78" w:rsidRPr="00F709BA" w:rsidRDefault="00FF4E7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Wilkins KM,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Goldenberg MN, Ellis PJ, </w:t>
      </w:r>
      <w:proofErr w:type="spellStart"/>
      <w:r w:rsidRPr="00F709BA">
        <w:rPr>
          <w:rFonts w:ascii="Times New Roman" w:hAnsi="Times New Roman"/>
          <w:lang w:bidi="he-IL"/>
        </w:rPr>
        <w:t>Barkil-Oteo</w:t>
      </w:r>
      <w:proofErr w:type="spellEnd"/>
      <w:r w:rsidRPr="00F709BA">
        <w:rPr>
          <w:rFonts w:ascii="Times New Roman" w:hAnsi="Times New Roman"/>
          <w:lang w:bidi="he-IL"/>
        </w:rPr>
        <w:t xml:space="preserve"> A, </w:t>
      </w:r>
      <w:proofErr w:type="spellStart"/>
      <w:r w:rsidRPr="00F709BA">
        <w:rPr>
          <w:rFonts w:ascii="Times New Roman" w:hAnsi="Times New Roman"/>
          <w:lang w:bidi="he-IL"/>
        </w:rPr>
        <w:t>Rohrbaugh</w:t>
      </w:r>
      <w:proofErr w:type="spellEnd"/>
      <w:r w:rsidRPr="00F709BA">
        <w:rPr>
          <w:rFonts w:ascii="Times New Roman" w:hAnsi="Times New Roman"/>
          <w:lang w:bidi="he-IL"/>
        </w:rPr>
        <w:t xml:space="preserve"> RM. Integration of primary care and psychiatry: A new paradigm for medical student clerkships. Journal of General Internal Medicine. 2018;33(1):120-4.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2017/08/30.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10.1007/s11606-017-4169-9. PubMed PMID: 28849354; PubMed Central PMCID: PMCPMC5756162.</w:t>
      </w:r>
    </w:p>
    <w:p w14:paraId="6F77E8A1" w14:textId="51F1563A" w:rsidR="00FF4E78" w:rsidRPr="00F709BA" w:rsidRDefault="00FF4E7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Redeker NS, Ordway MR, </w:t>
      </w:r>
      <w:proofErr w:type="spellStart"/>
      <w:r w:rsidRPr="00F709BA">
        <w:rPr>
          <w:rFonts w:ascii="Times New Roman" w:hAnsi="Times New Roman"/>
          <w:lang w:bidi="he-IL"/>
        </w:rPr>
        <w:t>Banasiak</w:t>
      </w:r>
      <w:proofErr w:type="spellEnd"/>
      <w:r w:rsidRPr="00F709BA">
        <w:rPr>
          <w:rFonts w:ascii="Times New Roman" w:hAnsi="Times New Roman"/>
          <w:lang w:bidi="he-IL"/>
        </w:rPr>
        <w:t xml:space="preserve"> N, Caldwell B, </w:t>
      </w:r>
      <w:proofErr w:type="spellStart"/>
      <w:r w:rsidRPr="00F709BA">
        <w:rPr>
          <w:rFonts w:ascii="Times New Roman" w:hAnsi="Times New Roman"/>
          <w:lang w:bidi="he-IL"/>
        </w:rPr>
        <w:t>Canapari</w:t>
      </w:r>
      <w:proofErr w:type="spellEnd"/>
      <w:r w:rsidRPr="00F709BA">
        <w:rPr>
          <w:rFonts w:ascii="Times New Roman" w:hAnsi="Times New Roman"/>
          <w:lang w:bidi="he-IL"/>
        </w:rPr>
        <w:t xml:space="preserve"> C, Crowley A, </w:t>
      </w:r>
      <w:r w:rsidRPr="00F709BA">
        <w:rPr>
          <w:rFonts w:ascii="Times New Roman" w:hAnsi="Times New Roman"/>
          <w:b/>
          <w:bCs/>
          <w:lang w:bidi="he-IL"/>
        </w:rPr>
        <w:t>Fenick A</w:t>
      </w:r>
      <w:r w:rsidRPr="00F709BA">
        <w:rPr>
          <w:rFonts w:ascii="Times New Roman" w:hAnsi="Times New Roman"/>
          <w:lang w:bidi="he-IL"/>
        </w:rPr>
        <w:t xml:space="preserve">, Jeon S, O’Connell M, </w:t>
      </w:r>
      <w:proofErr w:type="spellStart"/>
      <w:r w:rsidRPr="00F709BA">
        <w:rPr>
          <w:rFonts w:ascii="Times New Roman" w:hAnsi="Times New Roman"/>
          <w:lang w:bidi="he-IL"/>
        </w:rPr>
        <w:t>Sude</w:t>
      </w:r>
      <w:proofErr w:type="spellEnd"/>
      <w:r w:rsidRPr="00F709BA">
        <w:rPr>
          <w:rFonts w:ascii="Times New Roman" w:hAnsi="Times New Roman"/>
          <w:lang w:bidi="he-IL"/>
        </w:rPr>
        <w:t xml:space="preserve"> L, Sadler LS. Community partnership for healthy sleep: Research protocol. Research in Nursing &amp; Health. 2018;41(1):19-29.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2017/12/27.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10.1002/nur.21840. PubMed PMID: 29277901; PubMed Central PMCID: PMCPMC5780228.</w:t>
      </w:r>
    </w:p>
    <w:p w14:paraId="3A536EA5" w14:textId="4D740BB6" w:rsidR="006808F9" w:rsidRPr="00F709BA" w:rsidRDefault="006808F9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Banker SL,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>, Qin L, Talwalkar JS. Perceptions of pediatric residents regarding counseling about use of social networking sites. Clin</w:t>
      </w:r>
      <w:r w:rsidR="00FF4E78" w:rsidRPr="00F709BA">
        <w:rPr>
          <w:rFonts w:ascii="Times New Roman" w:hAnsi="Times New Roman"/>
          <w:lang w:bidi="he-IL"/>
        </w:rPr>
        <w:t>ical</w:t>
      </w:r>
      <w:r w:rsidRPr="00F709BA">
        <w:rPr>
          <w:rFonts w:ascii="Times New Roman" w:hAnsi="Times New Roman"/>
          <w:lang w:bidi="he-IL"/>
        </w:rPr>
        <w:t xml:space="preserve"> Pediatr</w:t>
      </w:r>
      <w:r w:rsidR="00FF4E78" w:rsidRPr="00F709BA">
        <w:rPr>
          <w:rFonts w:ascii="Times New Roman" w:hAnsi="Times New Roman"/>
          <w:lang w:bidi="he-IL"/>
        </w:rPr>
        <w:t>ics</w:t>
      </w:r>
      <w:r w:rsidRPr="00F709BA">
        <w:rPr>
          <w:rFonts w:ascii="Times New Roman" w:hAnsi="Times New Roman"/>
          <w:lang w:bidi="he-IL"/>
        </w:rPr>
        <w:t xml:space="preserve">. 2018;57(11):1275-80.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2018/05/03.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10.1177/0009922818772806. PubMed PMID: 29717921.</w:t>
      </w:r>
    </w:p>
    <w:p w14:paraId="3BD69752" w14:textId="39266F17" w:rsidR="006808F9" w:rsidRPr="00F709BA" w:rsidRDefault="006808F9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>Broder-</w:t>
      </w:r>
      <w:proofErr w:type="spellStart"/>
      <w:r w:rsidRPr="00F709BA">
        <w:rPr>
          <w:rFonts w:ascii="Times New Roman" w:hAnsi="Times New Roman"/>
          <w:lang w:bidi="he-IL"/>
        </w:rPr>
        <w:t>Fingert</w:t>
      </w:r>
      <w:proofErr w:type="spellEnd"/>
      <w:r w:rsidRPr="00F709BA">
        <w:rPr>
          <w:rFonts w:ascii="Times New Roman" w:hAnsi="Times New Roman"/>
          <w:lang w:bidi="he-IL"/>
        </w:rPr>
        <w:t xml:space="preserve"> S, Qin S, </w:t>
      </w:r>
      <w:proofErr w:type="spellStart"/>
      <w:r w:rsidRPr="00F709BA">
        <w:rPr>
          <w:rFonts w:ascii="Times New Roman" w:hAnsi="Times New Roman"/>
          <w:lang w:bidi="he-IL"/>
        </w:rPr>
        <w:t>Goupil</w:t>
      </w:r>
      <w:proofErr w:type="spellEnd"/>
      <w:r w:rsidRPr="00F709BA">
        <w:rPr>
          <w:rFonts w:ascii="Times New Roman" w:hAnsi="Times New Roman"/>
          <w:lang w:bidi="he-IL"/>
        </w:rPr>
        <w:t xml:space="preserve"> J, Rosenberg J, </w:t>
      </w:r>
      <w:proofErr w:type="spellStart"/>
      <w:r w:rsidRPr="00F709BA">
        <w:rPr>
          <w:rFonts w:ascii="Times New Roman" w:hAnsi="Times New Roman"/>
          <w:lang w:bidi="he-IL"/>
        </w:rPr>
        <w:t>Augustyn</w:t>
      </w:r>
      <w:proofErr w:type="spellEnd"/>
      <w:r w:rsidRPr="00F709BA">
        <w:rPr>
          <w:rFonts w:ascii="Times New Roman" w:hAnsi="Times New Roman"/>
          <w:lang w:bidi="he-IL"/>
        </w:rPr>
        <w:t xml:space="preserve"> M, Blum N, </w:t>
      </w:r>
      <w:r w:rsidR="00FE0824" w:rsidRPr="00F709BA">
        <w:rPr>
          <w:rFonts w:ascii="Times New Roman" w:hAnsi="Times New Roman"/>
          <w:lang w:bidi="he-IL"/>
        </w:rPr>
        <w:t xml:space="preserve">Bennett A, Weitzman C, Guevara JP, </w:t>
      </w:r>
      <w:r w:rsidR="00FE0824" w:rsidRPr="00F709BA">
        <w:rPr>
          <w:rFonts w:ascii="Times New Roman" w:hAnsi="Times New Roman"/>
          <w:b/>
          <w:bCs/>
          <w:lang w:bidi="he-IL"/>
        </w:rPr>
        <w:t>Fenick AM</w:t>
      </w:r>
      <w:r w:rsidR="00FE0824" w:rsidRPr="00F709BA">
        <w:rPr>
          <w:rFonts w:ascii="Times New Roman" w:hAnsi="Times New Roman"/>
          <w:lang w:bidi="he-IL"/>
        </w:rPr>
        <w:t>, Silverstein M, Feinberg E</w:t>
      </w:r>
      <w:r w:rsidRPr="00F709BA">
        <w:rPr>
          <w:rFonts w:ascii="Times New Roman" w:hAnsi="Times New Roman"/>
          <w:lang w:bidi="he-IL"/>
        </w:rPr>
        <w:t xml:space="preserve">. A mixed-methods process evaluation of family navigation implementation for autism spectrum disorder. Autism. 2019;23(5):1288-99.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2018/11/09.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10.1177/1362361318808460. PubMed PMID: 30404548; PubMed Central PMCID: PMCPMC6742480.</w:t>
      </w:r>
    </w:p>
    <w:p w14:paraId="59FB8878" w14:textId="191EBC03" w:rsidR="00FF4E78" w:rsidRPr="00F709BA" w:rsidRDefault="00FF4E7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Osborn R, </w:t>
      </w:r>
      <w:proofErr w:type="spellStart"/>
      <w:r w:rsidRPr="00F709BA">
        <w:rPr>
          <w:rFonts w:ascii="Times New Roman" w:hAnsi="Times New Roman"/>
          <w:lang w:bidi="he-IL"/>
        </w:rPr>
        <w:t>Bullis</w:t>
      </w:r>
      <w:proofErr w:type="spellEnd"/>
      <w:r w:rsidRPr="00F709BA">
        <w:rPr>
          <w:rFonts w:ascii="Times New Roman" w:hAnsi="Times New Roman"/>
          <w:lang w:bidi="he-IL"/>
        </w:rPr>
        <w:t xml:space="preserve"> E,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Powers E, Banker S, </w:t>
      </w:r>
      <w:proofErr w:type="spellStart"/>
      <w:r w:rsidRPr="00F709BA">
        <w:rPr>
          <w:rFonts w:ascii="Times New Roman" w:hAnsi="Times New Roman"/>
          <w:lang w:bidi="he-IL"/>
        </w:rPr>
        <w:t>Asnes</w:t>
      </w:r>
      <w:proofErr w:type="spellEnd"/>
      <w:r w:rsidRPr="00F709BA">
        <w:rPr>
          <w:rFonts w:ascii="Times New Roman" w:hAnsi="Times New Roman"/>
          <w:lang w:bidi="he-IL"/>
        </w:rPr>
        <w:t xml:space="preserve"> A. X + </w:t>
      </w:r>
      <w:r w:rsidR="00CA0BC1" w:rsidRPr="00F709BA">
        <w:rPr>
          <w:rFonts w:ascii="Times New Roman" w:hAnsi="Times New Roman"/>
          <w:lang w:bidi="he-IL"/>
        </w:rPr>
        <w:t>Y</w:t>
      </w:r>
      <w:r w:rsidRPr="00F709BA">
        <w:rPr>
          <w:rFonts w:ascii="Times New Roman" w:hAnsi="Times New Roman"/>
          <w:lang w:bidi="he-IL"/>
        </w:rPr>
        <w:t xml:space="preserve"> scheduling in pediatric residency: Continuity, handoffs, and trainee experience. Academic Pediatrics. 2019;19(5):489-94.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2019/05/12.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10.1016/j.acap.2019.05.001. PubMed PMID: 31077879.</w:t>
      </w:r>
    </w:p>
    <w:p w14:paraId="3F7DBCEB" w14:textId="150EB836" w:rsidR="00FF4E78" w:rsidRPr="00F709BA" w:rsidRDefault="00FF4E7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proofErr w:type="spellStart"/>
      <w:r w:rsidRPr="00F709BA">
        <w:rPr>
          <w:rFonts w:ascii="Times New Roman" w:hAnsi="Times New Roman"/>
          <w:lang w:bidi="he-IL"/>
        </w:rPr>
        <w:t>Zelin</w:t>
      </w:r>
      <w:proofErr w:type="spellEnd"/>
      <w:r w:rsidRPr="00F709BA">
        <w:rPr>
          <w:rFonts w:ascii="Times New Roman" w:hAnsi="Times New Roman"/>
          <w:lang w:bidi="he-IL"/>
        </w:rPr>
        <w:t xml:space="preserve"> NS, </w:t>
      </w:r>
      <w:proofErr w:type="spellStart"/>
      <w:r w:rsidRPr="00F709BA">
        <w:rPr>
          <w:rFonts w:ascii="Times New Roman" w:hAnsi="Times New Roman"/>
          <w:lang w:bidi="he-IL"/>
        </w:rPr>
        <w:t>Encandela</w:t>
      </w:r>
      <w:proofErr w:type="spellEnd"/>
      <w:r w:rsidRPr="00F709BA">
        <w:rPr>
          <w:rFonts w:ascii="Times New Roman" w:hAnsi="Times New Roman"/>
          <w:lang w:bidi="he-IL"/>
        </w:rPr>
        <w:t xml:space="preserve"> J, Van </w:t>
      </w:r>
      <w:proofErr w:type="spellStart"/>
      <w:r w:rsidRPr="00F709BA">
        <w:rPr>
          <w:rFonts w:ascii="Times New Roman" w:hAnsi="Times New Roman"/>
          <w:lang w:bidi="he-IL"/>
        </w:rPr>
        <w:t>Deusen</w:t>
      </w:r>
      <w:proofErr w:type="spellEnd"/>
      <w:r w:rsidRPr="00F709BA">
        <w:rPr>
          <w:rFonts w:ascii="Times New Roman" w:hAnsi="Times New Roman"/>
          <w:lang w:bidi="he-IL"/>
        </w:rPr>
        <w:t xml:space="preserve"> T,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Qin L, Talwalkar JS. Pediatric residents' beliefs and behaviors about health care for sexual and gender minority youth. Clinical Pediatrics. 2019;58(13):1415-22.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2019/05/28.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10.1177/0009922819851264. PubMed PMID: 31130009.</w:t>
      </w:r>
    </w:p>
    <w:p w14:paraId="3277F2F1" w14:textId="51780CF0" w:rsidR="006808F9" w:rsidRPr="00F709BA" w:rsidRDefault="006808F9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Oldfield BJ, </w:t>
      </w:r>
      <w:proofErr w:type="spellStart"/>
      <w:r w:rsidRPr="00F709BA">
        <w:rPr>
          <w:rFonts w:ascii="Times New Roman" w:hAnsi="Times New Roman"/>
          <w:lang w:bidi="he-IL"/>
        </w:rPr>
        <w:t>Nogelo</w:t>
      </w:r>
      <w:proofErr w:type="spellEnd"/>
      <w:r w:rsidRPr="00F709BA">
        <w:rPr>
          <w:rFonts w:ascii="Times New Roman" w:hAnsi="Times New Roman"/>
          <w:lang w:bidi="he-IL"/>
        </w:rPr>
        <w:t xml:space="preserve"> PF, Vázquez M, Ona Ayala K,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>, Rosenthal MS. Group well-child care and health services utilization: A bilingual qualitative analysis of parents' perspectives. Matern</w:t>
      </w:r>
      <w:r w:rsidR="00FF4E78" w:rsidRPr="00F709BA">
        <w:rPr>
          <w:rFonts w:ascii="Times New Roman" w:hAnsi="Times New Roman"/>
          <w:lang w:bidi="he-IL"/>
        </w:rPr>
        <w:t>al and</w:t>
      </w:r>
      <w:r w:rsidRPr="00F709BA">
        <w:rPr>
          <w:rFonts w:ascii="Times New Roman" w:hAnsi="Times New Roman"/>
          <w:lang w:bidi="he-IL"/>
        </w:rPr>
        <w:t xml:space="preserve"> Child Health J</w:t>
      </w:r>
      <w:r w:rsidR="00FF4E78" w:rsidRPr="00F709BA">
        <w:rPr>
          <w:rFonts w:ascii="Times New Roman" w:hAnsi="Times New Roman"/>
          <w:lang w:bidi="he-IL"/>
        </w:rPr>
        <w:t>ournal</w:t>
      </w:r>
      <w:r w:rsidRPr="00F709BA">
        <w:rPr>
          <w:rFonts w:ascii="Times New Roman" w:hAnsi="Times New Roman"/>
          <w:lang w:bidi="he-IL"/>
        </w:rPr>
        <w:t xml:space="preserve">. 2019;23(11):1482-8.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2019/06/22.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10.1007/s10995-019-02798-1. PubMed PMID: 31222603.</w:t>
      </w:r>
    </w:p>
    <w:p w14:paraId="04874BAC" w14:textId="62FFE257" w:rsidR="00FF4E78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FF4E78" w:rsidRPr="00F709BA">
        <w:rPr>
          <w:rFonts w:ascii="Times New Roman" w:hAnsi="Times New Roman"/>
          <w:b/>
          <w:bCs/>
          <w:lang w:bidi="he-IL"/>
        </w:rPr>
        <w:t>Fenick AM</w:t>
      </w:r>
      <w:r w:rsidR="00FF4E78" w:rsidRPr="00F709BA">
        <w:rPr>
          <w:rFonts w:ascii="Times New Roman" w:hAnsi="Times New Roman"/>
          <w:lang w:bidi="he-IL"/>
        </w:rPr>
        <w:t xml:space="preserve">, Leventhal JM, Gilliam W, Rosenthal MS. A randomized controlled trial of group well-child care: Improved attendance and vaccination timeliness. Clinical Pediatrics. 2020;59(7):686-91. </w:t>
      </w:r>
      <w:proofErr w:type="spellStart"/>
      <w:r w:rsidR="00FF4E78" w:rsidRPr="00F709BA">
        <w:rPr>
          <w:rFonts w:ascii="Times New Roman" w:hAnsi="Times New Roman"/>
          <w:lang w:bidi="he-IL"/>
        </w:rPr>
        <w:t>Epub</w:t>
      </w:r>
      <w:proofErr w:type="spellEnd"/>
      <w:r w:rsidR="00FF4E78" w:rsidRPr="00F709BA">
        <w:rPr>
          <w:rFonts w:ascii="Times New Roman" w:hAnsi="Times New Roman"/>
          <w:lang w:bidi="he-IL"/>
        </w:rPr>
        <w:t xml:space="preserve"> 2020/02/29. </w:t>
      </w:r>
      <w:proofErr w:type="spellStart"/>
      <w:r w:rsidR="00FF4E78" w:rsidRPr="00F709BA">
        <w:rPr>
          <w:rFonts w:ascii="Times New Roman" w:hAnsi="Times New Roman"/>
          <w:lang w:bidi="he-IL"/>
        </w:rPr>
        <w:t>doi</w:t>
      </w:r>
      <w:proofErr w:type="spellEnd"/>
      <w:r w:rsidR="00FF4E78" w:rsidRPr="00F709BA">
        <w:rPr>
          <w:rFonts w:ascii="Times New Roman" w:hAnsi="Times New Roman"/>
          <w:lang w:bidi="he-IL"/>
        </w:rPr>
        <w:t>: 10.1177/0009922820908582. PubMed PMID: 32107935.</w:t>
      </w:r>
    </w:p>
    <w:p w14:paraId="3203C09B" w14:textId="29F8790B" w:rsidR="00D231B8" w:rsidRPr="00F709BA" w:rsidRDefault="00D231B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lastRenderedPageBreak/>
        <w:t xml:space="preserve">Ordway MR, Sadler LS, Jeon S, O'Connell M, </w:t>
      </w:r>
      <w:proofErr w:type="spellStart"/>
      <w:r w:rsidRPr="00F709BA">
        <w:rPr>
          <w:rFonts w:ascii="Times New Roman" w:hAnsi="Times New Roman"/>
          <w:lang w:bidi="he-IL"/>
        </w:rPr>
        <w:t>Banasiak</w:t>
      </w:r>
      <w:proofErr w:type="spellEnd"/>
      <w:r w:rsidRPr="00F709BA">
        <w:rPr>
          <w:rFonts w:ascii="Times New Roman" w:hAnsi="Times New Roman"/>
          <w:lang w:bidi="he-IL"/>
        </w:rPr>
        <w:t xml:space="preserve"> N,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Crowley AA, </w:t>
      </w:r>
      <w:proofErr w:type="spellStart"/>
      <w:r w:rsidRPr="00F709BA">
        <w:rPr>
          <w:rFonts w:ascii="Times New Roman" w:hAnsi="Times New Roman"/>
          <w:lang w:bidi="he-IL"/>
        </w:rPr>
        <w:t>Canapari</w:t>
      </w:r>
      <w:proofErr w:type="spellEnd"/>
      <w:r w:rsidRPr="00F709BA">
        <w:rPr>
          <w:rFonts w:ascii="Times New Roman" w:hAnsi="Times New Roman"/>
          <w:lang w:bidi="he-IL"/>
        </w:rPr>
        <w:t xml:space="preserve"> C, Redeker NS. Sleep health in young children living with socioeconomic adversity. Research in Nursing and Health. 2020;43(4):329-40.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2020/04/20.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10.1002/nur.22023. PubMed PMID: 32306413; PubMed Central PMCID: PMCPMC7368803.</w:t>
      </w:r>
    </w:p>
    <w:p w14:paraId="29157296" w14:textId="18066760" w:rsidR="00D231B8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D231B8" w:rsidRPr="00F709BA">
        <w:rPr>
          <w:rFonts w:ascii="Times New Roman" w:hAnsi="Times New Roman"/>
          <w:lang w:bidi="he-IL"/>
        </w:rPr>
        <w:t xml:space="preserve">Loyal J, </w:t>
      </w:r>
      <w:r w:rsidR="00D231B8" w:rsidRPr="00F709BA">
        <w:rPr>
          <w:rFonts w:ascii="Times New Roman" w:hAnsi="Times New Roman"/>
          <w:b/>
          <w:bCs/>
          <w:lang w:bidi="he-IL"/>
        </w:rPr>
        <w:t>Fenick A</w:t>
      </w:r>
      <w:r w:rsidR="00D231B8" w:rsidRPr="00F709BA">
        <w:rPr>
          <w:rFonts w:ascii="Times New Roman" w:hAnsi="Times New Roman"/>
          <w:lang w:bidi="he-IL"/>
        </w:rPr>
        <w:t xml:space="preserve">. Entering the workforce: An innovative curriculum to prepare pediatric residents for life after training. Academic Pediatrics. 2020;20(8):1217-20. </w:t>
      </w:r>
      <w:proofErr w:type="spellStart"/>
      <w:r w:rsidR="00D231B8" w:rsidRPr="00F709BA">
        <w:rPr>
          <w:rFonts w:ascii="Times New Roman" w:hAnsi="Times New Roman"/>
          <w:lang w:bidi="he-IL"/>
        </w:rPr>
        <w:t>Epub</w:t>
      </w:r>
      <w:proofErr w:type="spellEnd"/>
      <w:r w:rsidR="00D231B8" w:rsidRPr="00F709BA">
        <w:rPr>
          <w:rFonts w:ascii="Times New Roman" w:hAnsi="Times New Roman"/>
          <w:lang w:bidi="he-IL"/>
        </w:rPr>
        <w:t xml:space="preserve"> 2020/06/15. </w:t>
      </w:r>
      <w:proofErr w:type="spellStart"/>
      <w:r w:rsidR="00D231B8" w:rsidRPr="00F709BA">
        <w:rPr>
          <w:rFonts w:ascii="Times New Roman" w:hAnsi="Times New Roman"/>
          <w:lang w:bidi="he-IL"/>
        </w:rPr>
        <w:t>doi</w:t>
      </w:r>
      <w:proofErr w:type="spellEnd"/>
      <w:r w:rsidR="00D231B8" w:rsidRPr="00F709BA">
        <w:rPr>
          <w:rFonts w:ascii="Times New Roman" w:hAnsi="Times New Roman"/>
          <w:lang w:bidi="he-IL"/>
        </w:rPr>
        <w:t>: 10.1016/j.acap.2020.06.007. PubMed PMID: 32534871.</w:t>
      </w:r>
    </w:p>
    <w:p w14:paraId="613418F3" w14:textId="43D801CA" w:rsidR="00D231B8" w:rsidRPr="00F709BA" w:rsidRDefault="00D231B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Sadler LS, </w:t>
      </w:r>
      <w:proofErr w:type="spellStart"/>
      <w:r w:rsidRPr="00F709BA">
        <w:rPr>
          <w:rFonts w:ascii="Times New Roman" w:hAnsi="Times New Roman"/>
          <w:lang w:bidi="he-IL"/>
        </w:rPr>
        <w:t>Banasiak</w:t>
      </w:r>
      <w:proofErr w:type="spellEnd"/>
      <w:r w:rsidRPr="00F709BA">
        <w:rPr>
          <w:rFonts w:ascii="Times New Roman" w:hAnsi="Times New Roman"/>
          <w:lang w:bidi="he-IL"/>
        </w:rPr>
        <w:t xml:space="preserve"> N, </w:t>
      </w:r>
      <w:proofErr w:type="spellStart"/>
      <w:r w:rsidRPr="00F709BA">
        <w:rPr>
          <w:rFonts w:ascii="Times New Roman" w:hAnsi="Times New Roman"/>
          <w:lang w:bidi="he-IL"/>
        </w:rPr>
        <w:t>Canapari</w:t>
      </w:r>
      <w:proofErr w:type="spellEnd"/>
      <w:r w:rsidRPr="00F709BA">
        <w:rPr>
          <w:rFonts w:ascii="Times New Roman" w:hAnsi="Times New Roman"/>
          <w:lang w:bidi="he-IL"/>
        </w:rPr>
        <w:t xml:space="preserve"> C, Crowley AA, </w:t>
      </w:r>
      <w:r w:rsidRPr="00F709BA">
        <w:rPr>
          <w:rFonts w:ascii="Times New Roman" w:hAnsi="Times New Roman"/>
          <w:b/>
          <w:bCs/>
          <w:lang w:bidi="he-IL"/>
        </w:rPr>
        <w:t>Fenick A</w:t>
      </w:r>
      <w:r w:rsidRPr="00F709BA">
        <w:rPr>
          <w:rFonts w:ascii="Times New Roman" w:hAnsi="Times New Roman"/>
          <w:lang w:bidi="he-IL"/>
        </w:rPr>
        <w:t xml:space="preserve">, O'Connell M, Ordway MR, </w:t>
      </w:r>
      <w:proofErr w:type="spellStart"/>
      <w:r w:rsidRPr="00F709BA">
        <w:rPr>
          <w:rFonts w:ascii="Times New Roman" w:hAnsi="Times New Roman"/>
          <w:lang w:bidi="he-IL"/>
        </w:rPr>
        <w:t>Sude</w:t>
      </w:r>
      <w:proofErr w:type="spellEnd"/>
      <w:r w:rsidRPr="00F709BA">
        <w:rPr>
          <w:rFonts w:ascii="Times New Roman" w:hAnsi="Times New Roman"/>
          <w:lang w:bidi="he-IL"/>
        </w:rPr>
        <w:t xml:space="preserve"> L, Trevino S, Redeker NS. Perspectives on sleep from multiethnic community parents, pediatric providers, and childcare providers. Journal of Developmental and Behavioral Pediatrics. 2020;41(7):540-9.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2020/04/14.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10.1097/dbp.0000000000000799. PubMed PMID: 32282623; PubMed Central PMCID: PMCPMC7483133.</w:t>
      </w:r>
    </w:p>
    <w:p w14:paraId="44FC2157" w14:textId="3E8E236C" w:rsidR="00D231B8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D231B8" w:rsidRPr="00F709BA">
        <w:rPr>
          <w:rFonts w:ascii="Times New Roman" w:hAnsi="Times New Roman"/>
          <w:lang w:bidi="he-IL"/>
        </w:rPr>
        <w:t xml:space="preserve">Keene DE, Murillo S, Benfer EA, Rosenthal A, </w:t>
      </w:r>
      <w:r w:rsidR="00D231B8" w:rsidRPr="00F709BA">
        <w:rPr>
          <w:rFonts w:ascii="Times New Roman" w:hAnsi="Times New Roman"/>
          <w:b/>
          <w:bCs/>
          <w:lang w:bidi="he-IL"/>
        </w:rPr>
        <w:t>Fenick AM</w:t>
      </w:r>
      <w:r w:rsidR="00D231B8" w:rsidRPr="00F709BA">
        <w:rPr>
          <w:rFonts w:ascii="Times New Roman" w:hAnsi="Times New Roman"/>
          <w:lang w:bidi="he-IL"/>
        </w:rPr>
        <w:t xml:space="preserve">. Reducing the justice gap and improving health through medical-legal partnerships. The Journal of Legal Medicine. 2020;40(2):229-45. </w:t>
      </w:r>
      <w:proofErr w:type="spellStart"/>
      <w:r w:rsidR="00D231B8" w:rsidRPr="00F709BA">
        <w:rPr>
          <w:rFonts w:ascii="Times New Roman" w:hAnsi="Times New Roman"/>
          <w:lang w:bidi="he-IL"/>
        </w:rPr>
        <w:t>Epub</w:t>
      </w:r>
      <w:proofErr w:type="spellEnd"/>
      <w:r w:rsidR="00D231B8" w:rsidRPr="00F709BA">
        <w:rPr>
          <w:rFonts w:ascii="Times New Roman" w:hAnsi="Times New Roman"/>
          <w:lang w:bidi="he-IL"/>
        </w:rPr>
        <w:t xml:space="preserve"> 2020/11/03. </w:t>
      </w:r>
      <w:proofErr w:type="spellStart"/>
      <w:r w:rsidR="00D231B8" w:rsidRPr="00F709BA">
        <w:rPr>
          <w:rFonts w:ascii="Times New Roman" w:hAnsi="Times New Roman"/>
          <w:lang w:bidi="he-IL"/>
        </w:rPr>
        <w:t>doi</w:t>
      </w:r>
      <w:proofErr w:type="spellEnd"/>
      <w:r w:rsidR="00D231B8" w:rsidRPr="00F709BA">
        <w:rPr>
          <w:rFonts w:ascii="Times New Roman" w:hAnsi="Times New Roman"/>
          <w:lang w:bidi="he-IL"/>
        </w:rPr>
        <w:t>: 10.1080/01947648.2020.1816233. PubMed PMID: 33137278.</w:t>
      </w:r>
    </w:p>
    <w:p w14:paraId="4A727B5D" w14:textId="4E1ACF56" w:rsidR="00D231B8" w:rsidRPr="00F709BA" w:rsidRDefault="00D231B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Kuhn J, Levinson J, </w:t>
      </w:r>
      <w:proofErr w:type="spellStart"/>
      <w:r w:rsidRPr="00F709BA">
        <w:rPr>
          <w:rFonts w:ascii="Times New Roman" w:hAnsi="Times New Roman"/>
          <w:lang w:bidi="he-IL"/>
        </w:rPr>
        <w:t>Udhnani</w:t>
      </w:r>
      <w:proofErr w:type="spellEnd"/>
      <w:r w:rsidRPr="00F709BA">
        <w:rPr>
          <w:rFonts w:ascii="Times New Roman" w:hAnsi="Times New Roman"/>
          <w:lang w:bidi="he-IL"/>
        </w:rPr>
        <w:t xml:space="preserve"> MD, Wallis K, Hickey E, Bennett A,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>, Feinberg E, Broder-</w:t>
      </w:r>
      <w:proofErr w:type="spellStart"/>
      <w:r w:rsidRPr="00F709BA">
        <w:rPr>
          <w:rFonts w:ascii="Times New Roman" w:hAnsi="Times New Roman"/>
          <w:lang w:bidi="he-IL"/>
        </w:rPr>
        <w:t>Fingert</w:t>
      </w:r>
      <w:proofErr w:type="spellEnd"/>
      <w:r w:rsidRPr="00F709BA">
        <w:rPr>
          <w:rFonts w:ascii="Times New Roman" w:hAnsi="Times New Roman"/>
          <w:lang w:bidi="he-IL"/>
        </w:rPr>
        <w:t xml:space="preserve"> S. What happens after a positive primary care autism screen among historically underserved families? Predictors of evaluation and autism diagnosis. Journal of Developmental and Behavioral Pediatrics. 2021;42(7):515-23.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2021/02/26.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10.1097/dbp.0000000000000928. PubMed PMID: 33631787; PubMed Central PMCID: PMCPMC8380258.</w:t>
      </w:r>
    </w:p>
    <w:p w14:paraId="4C671206" w14:textId="5B6F1320" w:rsidR="00D231B8" w:rsidRPr="00F709BA" w:rsidRDefault="00D231B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Feinberg E, </w:t>
      </w:r>
      <w:proofErr w:type="spellStart"/>
      <w:r w:rsidRPr="00F709BA">
        <w:rPr>
          <w:rFonts w:ascii="Times New Roman" w:hAnsi="Times New Roman"/>
          <w:lang w:bidi="he-IL"/>
        </w:rPr>
        <w:t>Augustyn</w:t>
      </w:r>
      <w:proofErr w:type="spellEnd"/>
      <w:r w:rsidRPr="00F709BA">
        <w:rPr>
          <w:rFonts w:ascii="Times New Roman" w:hAnsi="Times New Roman"/>
          <w:lang w:bidi="he-IL"/>
        </w:rPr>
        <w:t xml:space="preserve"> M, Broder-</w:t>
      </w:r>
      <w:proofErr w:type="spellStart"/>
      <w:r w:rsidRPr="00F709BA">
        <w:rPr>
          <w:rFonts w:ascii="Times New Roman" w:hAnsi="Times New Roman"/>
          <w:lang w:bidi="he-IL"/>
        </w:rPr>
        <w:t>Fingert</w:t>
      </w:r>
      <w:proofErr w:type="spellEnd"/>
      <w:r w:rsidRPr="00F709BA">
        <w:rPr>
          <w:rFonts w:ascii="Times New Roman" w:hAnsi="Times New Roman"/>
          <w:lang w:bidi="he-IL"/>
        </w:rPr>
        <w:t xml:space="preserve"> S, Bennett A, Weitzman C, Kuhn J, Hickey E, Chu A, Levinson J, Sandler Eilenberg J, Silverstein M, Cabral HJ, </w:t>
      </w:r>
      <w:proofErr w:type="spellStart"/>
      <w:r w:rsidRPr="00F709BA">
        <w:rPr>
          <w:rFonts w:ascii="Times New Roman" w:hAnsi="Times New Roman"/>
          <w:lang w:bidi="he-IL"/>
        </w:rPr>
        <w:t>Patts</w:t>
      </w:r>
      <w:proofErr w:type="spellEnd"/>
      <w:r w:rsidRPr="00F709BA">
        <w:rPr>
          <w:rFonts w:ascii="Times New Roman" w:hAnsi="Times New Roman"/>
          <w:lang w:bidi="he-IL"/>
        </w:rPr>
        <w:t>, G, Diaz-</w:t>
      </w:r>
      <w:proofErr w:type="spellStart"/>
      <w:r w:rsidRPr="00F709BA">
        <w:rPr>
          <w:rFonts w:ascii="Times New Roman" w:hAnsi="Times New Roman"/>
          <w:lang w:bidi="he-IL"/>
        </w:rPr>
        <w:t>Linhart</w:t>
      </w:r>
      <w:proofErr w:type="spellEnd"/>
      <w:r w:rsidRPr="00F709BA">
        <w:rPr>
          <w:rFonts w:ascii="Times New Roman" w:hAnsi="Times New Roman"/>
          <w:lang w:bidi="he-IL"/>
        </w:rPr>
        <w:t xml:space="preserve"> Y, Fernandez-Pastrana, I, Rosenberg J, Miller JS, Guevara JP,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Blum NJ. Effect of family navigation on diagnostic ascertainment among children at risk for autism: A randomized clinical trial from </w:t>
      </w:r>
      <w:proofErr w:type="spellStart"/>
      <w:r w:rsidR="007D71C0" w:rsidRPr="00F709BA">
        <w:rPr>
          <w:rFonts w:ascii="Times New Roman" w:hAnsi="Times New Roman"/>
          <w:lang w:bidi="he-IL"/>
        </w:rPr>
        <w:t>DBPN</w:t>
      </w:r>
      <w:r w:rsidRPr="00F709BA">
        <w:rPr>
          <w:rFonts w:ascii="Times New Roman" w:hAnsi="Times New Roman"/>
          <w:lang w:bidi="he-IL"/>
        </w:rPr>
        <w:t>et</w:t>
      </w:r>
      <w:proofErr w:type="spellEnd"/>
      <w:r w:rsidRPr="00F709BA">
        <w:rPr>
          <w:rFonts w:ascii="Times New Roman" w:hAnsi="Times New Roman"/>
          <w:lang w:bidi="he-IL"/>
        </w:rPr>
        <w:t xml:space="preserve">. JAMA Pediatrics. 2021;175(3):243-50.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2021/01/12.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 xml:space="preserve">: 10.1001/jamapediatrics.2020.5218. PubMed PMID: 33427861; PubMed Central PMCID: PMCPMC7802008 </w:t>
      </w:r>
    </w:p>
    <w:p w14:paraId="494DCEDE" w14:textId="47FFBE52" w:rsidR="00D231B8" w:rsidRPr="00F709BA" w:rsidRDefault="00D231B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proofErr w:type="spellStart"/>
      <w:r w:rsidRPr="00F709BA">
        <w:rPr>
          <w:rFonts w:ascii="Times New Roman" w:hAnsi="Times New Roman"/>
          <w:lang w:bidi="he-IL"/>
        </w:rPr>
        <w:t>Voliovitch</w:t>
      </w:r>
      <w:proofErr w:type="spellEnd"/>
      <w:r w:rsidRPr="00F709BA">
        <w:rPr>
          <w:rFonts w:ascii="Times New Roman" w:hAnsi="Times New Roman"/>
          <w:lang w:bidi="he-IL"/>
        </w:rPr>
        <w:t xml:space="preserve"> Y, Leventhal JM,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Gupta AR, Feinberg E, Hickey EJ, </w:t>
      </w:r>
      <w:proofErr w:type="spellStart"/>
      <w:r w:rsidRPr="00F709BA">
        <w:rPr>
          <w:rFonts w:ascii="Times New Roman" w:hAnsi="Times New Roman"/>
          <w:lang w:bidi="he-IL"/>
        </w:rPr>
        <w:t>Shabanova</w:t>
      </w:r>
      <w:proofErr w:type="spellEnd"/>
      <w:r w:rsidRPr="00F709BA">
        <w:rPr>
          <w:rFonts w:ascii="Times New Roman" w:hAnsi="Times New Roman"/>
          <w:lang w:bidi="he-IL"/>
        </w:rPr>
        <w:t xml:space="preserve"> V, Weitzman C. Parenting stress and its associated components prior to an autism spectrum disorder (</w:t>
      </w:r>
      <w:r w:rsidR="007D71C0" w:rsidRPr="00F709BA">
        <w:rPr>
          <w:rFonts w:ascii="Times New Roman" w:hAnsi="Times New Roman"/>
          <w:lang w:bidi="he-IL"/>
        </w:rPr>
        <w:t>ASD</w:t>
      </w:r>
      <w:r w:rsidRPr="00F709BA">
        <w:rPr>
          <w:rFonts w:ascii="Times New Roman" w:hAnsi="Times New Roman"/>
          <w:lang w:bidi="he-IL"/>
        </w:rPr>
        <w:t xml:space="preserve">) diagnostic evaluation. Journal of Autism and Developmental Disorders. 2021;51(10):3432-42.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2021/01/03.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10.1007/s10803-020-04804-w. PubMed PMID: 33387245.</w:t>
      </w:r>
    </w:p>
    <w:p w14:paraId="2192CE61" w14:textId="05AD0804" w:rsidR="00D231B8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r w:rsidR="00D231B8" w:rsidRPr="00F709BA">
        <w:rPr>
          <w:rFonts w:ascii="Times New Roman" w:hAnsi="Times New Roman"/>
          <w:lang w:bidi="he-IL"/>
        </w:rPr>
        <w:t xml:space="preserve">Chan G, Gaither JR, Leventhal JM, Leary CB, </w:t>
      </w:r>
      <w:r w:rsidR="00D231B8" w:rsidRPr="00F709BA">
        <w:rPr>
          <w:rFonts w:ascii="Times New Roman" w:hAnsi="Times New Roman"/>
          <w:b/>
          <w:bCs/>
          <w:lang w:bidi="he-IL"/>
        </w:rPr>
        <w:t>Fenick AM</w:t>
      </w:r>
      <w:r w:rsidR="00D231B8" w:rsidRPr="00F709BA">
        <w:rPr>
          <w:rFonts w:ascii="Times New Roman" w:hAnsi="Times New Roman"/>
          <w:lang w:bidi="he-IL"/>
        </w:rPr>
        <w:t xml:space="preserve">. Factors contributing to early intervention evaluation. Academic Pediatrics. 2022;22(2):227-32. </w:t>
      </w:r>
      <w:proofErr w:type="spellStart"/>
      <w:r w:rsidR="00D231B8" w:rsidRPr="00F709BA">
        <w:rPr>
          <w:rFonts w:ascii="Times New Roman" w:hAnsi="Times New Roman"/>
          <w:lang w:bidi="he-IL"/>
        </w:rPr>
        <w:t>Epub</w:t>
      </w:r>
      <w:proofErr w:type="spellEnd"/>
      <w:r w:rsidR="00D231B8" w:rsidRPr="00F709BA">
        <w:rPr>
          <w:rFonts w:ascii="Times New Roman" w:hAnsi="Times New Roman"/>
          <w:lang w:bidi="he-IL"/>
        </w:rPr>
        <w:t xml:space="preserve"> 2021/03/23. </w:t>
      </w:r>
      <w:proofErr w:type="spellStart"/>
      <w:r w:rsidR="00D231B8" w:rsidRPr="00F709BA">
        <w:rPr>
          <w:rFonts w:ascii="Times New Roman" w:hAnsi="Times New Roman"/>
          <w:lang w:bidi="he-IL"/>
        </w:rPr>
        <w:t>doi</w:t>
      </w:r>
      <w:proofErr w:type="spellEnd"/>
      <w:r w:rsidR="00D231B8" w:rsidRPr="00F709BA">
        <w:rPr>
          <w:rFonts w:ascii="Times New Roman" w:hAnsi="Times New Roman"/>
          <w:lang w:bidi="he-IL"/>
        </w:rPr>
        <w:t>: 10.1016/j.acap.2021.03.010. PubMed PMID: 33746044.</w:t>
      </w:r>
    </w:p>
    <w:p w14:paraId="64D1184B" w14:textId="38E51158" w:rsidR="00D231B8" w:rsidRPr="00F709BA" w:rsidRDefault="00D231B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Murillo SN, Rosenthal A,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 xml:space="preserve">, Keene D. The impact of a pediatric medical-legal partnership on pediatric providers: A qualitative study. Academic Pediatrics. 2022;22(3):447-53. </w:t>
      </w:r>
      <w:proofErr w:type="spellStart"/>
      <w:r w:rsidRPr="00F709BA">
        <w:rPr>
          <w:rFonts w:ascii="Times New Roman" w:hAnsi="Times New Roman"/>
          <w:lang w:bidi="he-IL"/>
        </w:rPr>
        <w:t>Epub</w:t>
      </w:r>
      <w:proofErr w:type="spellEnd"/>
      <w:r w:rsidRPr="00F709BA">
        <w:rPr>
          <w:rFonts w:ascii="Times New Roman" w:hAnsi="Times New Roman"/>
          <w:lang w:bidi="he-IL"/>
        </w:rPr>
        <w:t xml:space="preserve"> 2021/07/17. </w:t>
      </w:r>
      <w:proofErr w:type="spellStart"/>
      <w:r w:rsidRPr="00F709BA">
        <w:rPr>
          <w:rFonts w:ascii="Times New Roman" w:hAnsi="Times New Roman"/>
          <w:lang w:bidi="he-IL"/>
        </w:rPr>
        <w:t>doi</w:t>
      </w:r>
      <w:proofErr w:type="spellEnd"/>
      <w:r w:rsidRPr="00F709BA">
        <w:rPr>
          <w:rFonts w:ascii="Times New Roman" w:hAnsi="Times New Roman"/>
          <w:lang w:bidi="he-IL"/>
        </w:rPr>
        <w:t>: 10.1016/j.acap.2021.06.015. PubMed PMID: 34271085.</w:t>
      </w:r>
    </w:p>
    <w:p w14:paraId="5F0DCC45" w14:textId="062D58B0" w:rsidR="00D231B8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vertAlign w:val="superscript"/>
        </w:rPr>
        <w:t>*</w:t>
      </w:r>
      <w:proofErr w:type="spellStart"/>
      <w:r w:rsidR="00D231B8" w:rsidRPr="00F709BA">
        <w:rPr>
          <w:rFonts w:ascii="Times New Roman" w:hAnsi="Times New Roman"/>
        </w:rPr>
        <w:t>Mainardi</w:t>
      </w:r>
      <w:proofErr w:type="spellEnd"/>
      <w:r w:rsidR="00D231B8" w:rsidRPr="00F709BA">
        <w:rPr>
          <w:rFonts w:ascii="Times New Roman" w:hAnsi="Times New Roman"/>
        </w:rPr>
        <w:t xml:space="preserve"> AS, Harris D, Rosenthal A, Redlich CA, Hu B, </w:t>
      </w:r>
      <w:r w:rsidR="00D231B8" w:rsidRPr="00F709BA">
        <w:rPr>
          <w:rFonts w:ascii="Times New Roman" w:hAnsi="Times New Roman"/>
          <w:b/>
        </w:rPr>
        <w:t>Fenick AM</w:t>
      </w:r>
      <w:r w:rsidR="00D231B8" w:rsidRPr="00F709BA">
        <w:rPr>
          <w:rFonts w:ascii="Times New Roman" w:hAnsi="Times New Roman"/>
        </w:rPr>
        <w:t xml:space="preserve">. Reducing asthma exacerbations in vulnerable children through a medical-legal partnership. The Journal of Asthma. 2022:1-8. </w:t>
      </w:r>
      <w:proofErr w:type="spellStart"/>
      <w:r w:rsidR="00D231B8" w:rsidRPr="00F709BA">
        <w:rPr>
          <w:rFonts w:ascii="Times New Roman" w:hAnsi="Times New Roman"/>
        </w:rPr>
        <w:t>Epub</w:t>
      </w:r>
      <w:proofErr w:type="spellEnd"/>
      <w:r w:rsidR="00D231B8" w:rsidRPr="00F709BA">
        <w:rPr>
          <w:rFonts w:ascii="Times New Roman" w:hAnsi="Times New Roman"/>
        </w:rPr>
        <w:t xml:space="preserve"> 2022/02/22. </w:t>
      </w:r>
      <w:proofErr w:type="spellStart"/>
      <w:r w:rsidR="00D231B8" w:rsidRPr="00F709BA">
        <w:rPr>
          <w:rFonts w:ascii="Times New Roman" w:hAnsi="Times New Roman"/>
        </w:rPr>
        <w:t>doi</w:t>
      </w:r>
      <w:proofErr w:type="spellEnd"/>
      <w:r w:rsidR="00D231B8" w:rsidRPr="00F709BA">
        <w:rPr>
          <w:rFonts w:ascii="Times New Roman" w:hAnsi="Times New Roman"/>
        </w:rPr>
        <w:t>: 10.1080/02770903.2022.2045307. PubMed PMID: 35188437.</w:t>
      </w:r>
    </w:p>
    <w:p w14:paraId="71134446" w14:textId="2AB2E612" w:rsidR="00D231B8" w:rsidRPr="00F709BA" w:rsidRDefault="00D231B8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</w:rPr>
        <w:t xml:space="preserve">Rosenberg J, </w:t>
      </w:r>
      <w:proofErr w:type="spellStart"/>
      <w:r w:rsidRPr="00F709BA">
        <w:rPr>
          <w:rFonts w:ascii="Times New Roman" w:hAnsi="Times New Roman"/>
        </w:rPr>
        <w:t>Sude</w:t>
      </w:r>
      <w:proofErr w:type="spellEnd"/>
      <w:r w:rsidRPr="00F709BA">
        <w:rPr>
          <w:rFonts w:ascii="Times New Roman" w:hAnsi="Times New Roman"/>
        </w:rPr>
        <w:t xml:space="preserve"> L, Budge M, León-Martínez D, </w:t>
      </w:r>
      <w:r w:rsidRPr="00F709BA">
        <w:rPr>
          <w:rFonts w:ascii="Times New Roman" w:hAnsi="Times New Roman"/>
          <w:b/>
        </w:rPr>
        <w:t>Fenick A</w:t>
      </w:r>
      <w:r w:rsidRPr="00F709BA">
        <w:rPr>
          <w:rFonts w:ascii="Times New Roman" w:hAnsi="Times New Roman"/>
        </w:rPr>
        <w:t xml:space="preserve">, Altice FL, Sharifi M. Rapid deployment of a mobile medical clinic during the covid-19 pandemic: Assessment of dyadic </w:t>
      </w:r>
      <w:r w:rsidRPr="00F709BA">
        <w:rPr>
          <w:rFonts w:ascii="Times New Roman" w:hAnsi="Times New Roman"/>
        </w:rPr>
        <w:lastRenderedPageBreak/>
        <w:t xml:space="preserve">maternal-child care. Maternal and Child Health Journal. 2022;26(9):1762-78. </w:t>
      </w:r>
      <w:proofErr w:type="spellStart"/>
      <w:r w:rsidRPr="00F709BA">
        <w:rPr>
          <w:rFonts w:ascii="Times New Roman" w:hAnsi="Times New Roman"/>
        </w:rPr>
        <w:t>Epub</w:t>
      </w:r>
      <w:proofErr w:type="spellEnd"/>
      <w:r w:rsidRPr="00F709BA">
        <w:rPr>
          <w:rFonts w:ascii="Times New Roman" w:hAnsi="Times New Roman"/>
        </w:rPr>
        <w:t xml:space="preserve"> 2022/07/29. </w:t>
      </w:r>
      <w:proofErr w:type="spellStart"/>
      <w:r w:rsidRPr="00F709BA">
        <w:rPr>
          <w:rFonts w:ascii="Times New Roman" w:hAnsi="Times New Roman"/>
        </w:rPr>
        <w:t>doi</w:t>
      </w:r>
      <w:proofErr w:type="spellEnd"/>
      <w:r w:rsidRPr="00F709BA">
        <w:rPr>
          <w:rFonts w:ascii="Times New Roman" w:hAnsi="Times New Roman"/>
        </w:rPr>
        <w:t>: 10.1007/s10995-022-03483-6. PubMed PMID: 35900640; PubMed Central PMCID: PMCPMC9330972.</w:t>
      </w:r>
    </w:p>
    <w:p w14:paraId="6CEE4633" w14:textId="0DA00883" w:rsidR="00D231B8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vertAlign w:val="superscript"/>
        </w:rPr>
        <w:t>*</w:t>
      </w:r>
      <w:r w:rsidR="00D231B8" w:rsidRPr="00F709BA">
        <w:rPr>
          <w:rFonts w:ascii="Times New Roman" w:hAnsi="Times New Roman"/>
        </w:rPr>
        <w:t xml:space="preserve">Rosenberg J, Rosenthal A, Castillo S, Edwards E, Erickson C, </w:t>
      </w:r>
      <w:proofErr w:type="spellStart"/>
      <w:r w:rsidR="00D231B8" w:rsidRPr="00F709BA">
        <w:rPr>
          <w:rFonts w:ascii="Times New Roman" w:hAnsi="Times New Roman"/>
        </w:rPr>
        <w:t>Nogelo</w:t>
      </w:r>
      <w:proofErr w:type="spellEnd"/>
      <w:r w:rsidR="00D231B8" w:rsidRPr="00F709BA">
        <w:rPr>
          <w:rFonts w:ascii="Times New Roman" w:hAnsi="Times New Roman"/>
        </w:rPr>
        <w:t xml:space="preserve"> P, </w:t>
      </w:r>
      <w:r w:rsidR="00D231B8" w:rsidRPr="00F709BA">
        <w:rPr>
          <w:rFonts w:ascii="Times New Roman" w:hAnsi="Times New Roman"/>
          <w:b/>
        </w:rPr>
        <w:t>Fenick AM</w:t>
      </w:r>
      <w:r w:rsidR="00D231B8" w:rsidRPr="00F709BA">
        <w:rPr>
          <w:rFonts w:ascii="Times New Roman" w:hAnsi="Times New Roman"/>
        </w:rPr>
        <w:t xml:space="preserve">. Medical certification for utility shut-off protection and health-related social needs. Pediatrics. 2022;150(5). </w:t>
      </w:r>
      <w:proofErr w:type="spellStart"/>
      <w:r w:rsidR="00D231B8" w:rsidRPr="00F709BA">
        <w:rPr>
          <w:rFonts w:ascii="Times New Roman" w:hAnsi="Times New Roman"/>
        </w:rPr>
        <w:t>Epub</w:t>
      </w:r>
      <w:proofErr w:type="spellEnd"/>
      <w:r w:rsidR="00D231B8" w:rsidRPr="00F709BA">
        <w:rPr>
          <w:rFonts w:ascii="Times New Roman" w:hAnsi="Times New Roman"/>
        </w:rPr>
        <w:t xml:space="preserve"> 2022/10/14. </w:t>
      </w:r>
      <w:proofErr w:type="spellStart"/>
      <w:r w:rsidR="00D231B8" w:rsidRPr="00F709BA">
        <w:rPr>
          <w:rFonts w:ascii="Times New Roman" w:hAnsi="Times New Roman"/>
        </w:rPr>
        <w:t>doi</w:t>
      </w:r>
      <w:proofErr w:type="spellEnd"/>
      <w:r w:rsidR="00D231B8" w:rsidRPr="00F709BA">
        <w:rPr>
          <w:rFonts w:ascii="Times New Roman" w:hAnsi="Times New Roman"/>
        </w:rPr>
        <w:t>: 10.1542/peds.2022-057571. PubMed PMID: 36226533; PubMed Central PMCID: PMCPMC9647589</w:t>
      </w:r>
      <w:r w:rsidR="00DB4439" w:rsidRPr="00F709BA">
        <w:rPr>
          <w:rFonts w:ascii="Times New Roman" w:hAnsi="Times New Roman"/>
        </w:rPr>
        <w:t>.</w:t>
      </w:r>
    </w:p>
    <w:p w14:paraId="7CD618B3" w14:textId="6DE7E690" w:rsidR="00D231B8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vertAlign w:val="superscript"/>
        </w:rPr>
        <w:t>*</w:t>
      </w:r>
      <w:proofErr w:type="spellStart"/>
      <w:r w:rsidR="00D231B8" w:rsidRPr="00F709BA">
        <w:rPr>
          <w:rFonts w:ascii="Times New Roman" w:hAnsi="Times New Roman"/>
        </w:rPr>
        <w:t>Fealy</w:t>
      </w:r>
      <w:proofErr w:type="spellEnd"/>
      <w:r w:rsidR="00D231B8" w:rsidRPr="00F709BA">
        <w:rPr>
          <w:rFonts w:ascii="Times New Roman" w:hAnsi="Times New Roman"/>
        </w:rPr>
        <w:t xml:space="preserve"> JL, Punnett A, Burrows HL, </w:t>
      </w:r>
      <w:r w:rsidR="00D231B8" w:rsidRPr="00F709BA">
        <w:rPr>
          <w:rFonts w:ascii="Times New Roman" w:hAnsi="Times New Roman"/>
          <w:b/>
        </w:rPr>
        <w:t>Fenick AM</w:t>
      </w:r>
      <w:r w:rsidR="00D231B8" w:rsidRPr="00F709BA">
        <w:rPr>
          <w:rFonts w:ascii="Times New Roman" w:hAnsi="Times New Roman"/>
        </w:rPr>
        <w:t xml:space="preserve">. Educational roles impact burnout in </w:t>
      </w:r>
      <w:proofErr w:type="spellStart"/>
      <w:r w:rsidR="00D231B8" w:rsidRPr="00F709BA">
        <w:rPr>
          <w:rFonts w:ascii="Times New Roman" w:hAnsi="Times New Roman"/>
        </w:rPr>
        <w:t>paediatric</w:t>
      </w:r>
      <w:proofErr w:type="spellEnd"/>
      <w:r w:rsidR="00D231B8" w:rsidRPr="00F709BA">
        <w:rPr>
          <w:rFonts w:ascii="Times New Roman" w:hAnsi="Times New Roman"/>
        </w:rPr>
        <w:t xml:space="preserve"> undergraduate medical educators. Clinical Teacher. 2022:e13549. </w:t>
      </w:r>
      <w:proofErr w:type="spellStart"/>
      <w:r w:rsidR="00D231B8" w:rsidRPr="00F709BA">
        <w:rPr>
          <w:rFonts w:ascii="Times New Roman" w:hAnsi="Times New Roman"/>
        </w:rPr>
        <w:t>Epub</w:t>
      </w:r>
      <w:proofErr w:type="spellEnd"/>
      <w:r w:rsidR="00D231B8" w:rsidRPr="00F709BA">
        <w:rPr>
          <w:rFonts w:ascii="Times New Roman" w:hAnsi="Times New Roman"/>
        </w:rPr>
        <w:t xml:space="preserve"> 2022/11/07. </w:t>
      </w:r>
      <w:proofErr w:type="spellStart"/>
      <w:r w:rsidR="00D231B8" w:rsidRPr="00F709BA">
        <w:rPr>
          <w:rFonts w:ascii="Times New Roman" w:hAnsi="Times New Roman"/>
        </w:rPr>
        <w:t>doi</w:t>
      </w:r>
      <w:proofErr w:type="spellEnd"/>
      <w:r w:rsidR="00D231B8" w:rsidRPr="00F709BA">
        <w:rPr>
          <w:rFonts w:ascii="Times New Roman" w:hAnsi="Times New Roman"/>
        </w:rPr>
        <w:t>: 10.1111/tct.13549. PubMed PMID: 36335978.</w:t>
      </w:r>
      <w:r w:rsidR="00E67FB9" w:rsidRPr="00F709BA">
        <w:rPr>
          <w:rFonts w:ascii="Times New Roman" w:hAnsi="Times New Roman"/>
          <w:lang w:bidi="he-IL"/>
        </w:rPr>
        <w:t xml:space="preserve"> PCMID: PMC10098867</w:t>
      </w:r>
    </w:p>
    <w:p w14:paraId="588BF3B9" w14:textId="09449110" w:rsidR="006808F9" w:rsidRPr="00F709BA" w:rsidRDefault="00067394" w:rsidP="000C3CA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  <w:r w:rsidRPr="00F709BA">
        <w:rPr>
          <w:rFonts w:ascii="Times New Roman" w:hAnsi="Times New Roman"/>
          <w:vertAlign w:val="superscript"/>
        </w:rPr>
        <w:t>*</w:t>
      </w:r>
      <w:r w:rsidR="006808F9" w:rsidRPr="00F709BA">
        <w:rPr>
          <w:rFonts w:ascii="Times New Roman" w:hAnsi="Times New Roman"/>
        </w:rPr>
        <w:t xml:space="preserve">Budge M, Sharifi M, </w:t>
      </w:r>
      <w:proofErr w:type="spellStart"/>
      <w:r w:rsidR="006808F9" w:rsidRPr="00F709BA">
        <w:rPr>
          <w:rFonts w:ascii="Times New Roman" w:hAnsi="Times New Roman"/>
        </w:rPr>
        <w:t>Maciejewski</w:t>
      </w:r>
      <w:proofErr w:type="spellEnd"/>
      <w:r w:rsidR="006808F9" w:rsidRPr="00F709BA">
        <w:rPr>
          <w:rFonts w:ascii="Times New Roman" w:hAnsi="Times New Roman"/>
        </w:rPr>
        <w:t xml:space="preserve"> KR, Diehl D, Paige M, </w:t>
      </w:r>
      <w:proofErr w:type="spellStart"/>
      <w:r w:rsidR="006808F9" w:rsidRPr="00F709BA">
        <w:rPr>
          <w:rFonts w:ascii="Times New Roman" w:hAnsi="Times New Roman"/>
        </w:rPr>
        <w:t>Nogelo</w:t>
      </w:r>
      <w:proofErr w:type="spellEnd"/>
      <w:r w:rsidR="006808F9" w:rsidRPr="00F709BA">
        <w:rPr>
          <w:rFonts w:ascii="Times New Roman" w:hAnsi="Times New Roman"/>
        </w:rPr>
        <w:t xml:space="preserve"> P, </w:t>
      </w:r>
      <w:r w:rsidR="00974CEC" w:rsidRPr="00F709BA">
        <w:rPr>
          <w:rFonts w:ascii="Times New Roman" w:hAnsi="Times New Roman"/>
        </w:rPr>
        <w:t xml:space="preserve">Rosenthal MS, </w:t>
      </w:r>
      <w:r w:rsidR="00974CEC" w:rsidRPr="00F709BA">
        <w:rPr>
          <w:rFonts w:ascii="Times New Roman" w:hAnsi="Times New Roman"/>
          <w:b/>
        </w:rPr>
        <w:t>Fenick AM</w:t>
      </w:r>
      <w:r w:rsidR="006808F9" w:rsidRPr="00F709BA">
        <w:rPr>
          <w:rFonts w:ascii="Times New Roman" w:hAnsi="Times New Roman"/>
        </w:rPr>
        <w:t>. A mixed-methods analysis of a special supplemental nutrition program for women, infants, and children and primary care partnership to promote responsive feeding for infants in group well-child care. Acad</w:t>
      </w:r>
      <w:r w:rsidR="00D231B8" w:rsidRPr="00F709BA">
        <w:rPr>
          <w:rFonts w:ascii="Times New Roman" w:hAnsi="Times New Roman"/>
        </w:rPr>
        <w:t>emic</w:t>
      </w:r>
      <w:r w:rsidR="006808F9" w:rsidRPr="00F709BA">
        <w:rPr>
          <w:rFonts w:ascii="Times New Roman" w:hAnsi="Times New Roman"/>
        </w:rPr>
        <w:t xml:space="preserve"> Pediatr</w:t>
      </w:r>
      <w:r w:rsidR="00D231B8" w:rsidRPr="00F709BA">
        <w:rPr>
          <w:rFonts w:ascii="Times New Roman" w:hAnsi="Times New Roman"/>
        </w:rPr>
        <w:t>ics</w:t>
      </w:r>
      <w:r w:rsidR="006808F9" w:rsidRPr="00F709BA">
        <w:rPr>
          <w:rFonts w:ascii="Times New Roman" w:hAnsi="Times New Roman"/>
        </w:rPr>
        <w:t xml:space="preserve">. 2023. </w:t>
      </w:r>
      <w:proofErr w:type="spellStart"/>
      <w:r w:rsidR="006808F9" w:rsidRPr="00F709BA">
        <w:rPr>
          <w:rFonts w:ascii="Times New Roman" w:hAnsi="Times New Roman"/>
        </w:rPr>
        <w:t>Epub</w:t>
      </w:r>
      <w:proofErr w:type="spellEnd"/>
      <w:r w:rsidR="006808F9" w:rsidRPr="00F709BA">
        <w:rPr>
          <w:rFonts w:ascii="Times New Roman" w:hAnsi="Times New Roman"/>
        </w:rPr>
        <w:t xml:space="preserve"> 2023/01/05. </w:t>
      </w:r>
      <w:proofErr w:type="spellStart"/>
      <w:r w:rsidR="006808F9" w:rsidRPr="00F709BA">
        <w:rPr>
          <w:rFonts w:ascii="Times New Roman" w:hAnsi="Times New Roman"/>
        </w:rPr>
        <w:t>doi</w:t>
      </w:r>
      <w:proofErr w:type="spellEnd"/>
      <w:r w:rsidR="006808F9" w:rsidRPr="00F709BA">
        <w:rPr>
          <w:rFonts w:ascii="Times New Roman" w:hAnsi="Times New Roman"/>
        </w:rPr>
        <w:t>: 10.1016/j.acap.2022.12.017. PubMed PMID: 36599376.</w:t>
      </w:r>
    </w:p>
    <w:p w14:paraId="0024B82A" w14:textId="16B428F2" w:rsidR="00E67FB9" w:rsidRPr="00F709BA" w:rsidRDefault="00E67FB9" w:rsidP="00E67FB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proofErr w:type="spellStart"/>
      <w:r w:rsidRPr="00F709BA">
        <w:rPr>
          <w:rFonts w:ascii="Times New Roman" w:hAnsi="Times New Roman"/>
          <w:lang w:bidi="he-IL"/>
        </w:rPr>
        <w:t>Faraone</w:t>
      </w:r>
      <w:proofErr w:type="spellEnd"/>
      <w:r w:rsidRPr="00F709BA">
        <w:rPr>
          <w:rFonts w:ascii="Times New Roman" w:hAnsi="Times New Roman"/>
          <w:lang w:bidi="he-IL"/>
        </w:rPr>
        <w:t xml:space="preserve"> </w:t>
      </w:r>
      <w:proofErr w:type="spellStart"/>
      <w:r w:rsidRPr="00F709BA">
        <w:rPr>
          <w:rFonts w:ascii="Times New Roman" w:hAnsi="Times New Roman"/>
          <w:lang w:bidi="he-IL"/>
        </w:rPr>
        <w:t>Nogelo</w:t>
      </w:r>
      <w:proofErr w:type="spellEnd"/>
      <w:r w:rsidRPr="00F709BA">
        <w:rPr>
          <w:rFonts w:ascii="Times New Roman" w:hAnsi="Times New Roman"/>
          <w:lang w:bidi="he-IL"/>
        </w:rPr>
        <w:t xml:space="preserve">, P, Oldfield BJ,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>, Rosenthal, MR. Group well-child care as a facilitator of psychoeducation: Pediatrics residents’ perspectives. Health Education Research. 2023. cyad017, https://doi.org/10.1093/her/cyad01. PubMed PMID: 37036718.</w:t>
      </w:r>
    </w:p>
    <w:p w14:paraId="3E1DAB00" w14:textId="77777777" w:rsidR="000467D9" w:rsidRPr="00F709BA" w:rsidRDefault="00E67FB9" w:rsidP="000467D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proofErr w:type="spellStart"/>
      <w:r w:rsidRPr="00F709BA">
        <w:rPr>
          <w:rFonts w:ascii="Times New Roman" w:hAnsi="Times New Roman"/>
          <w:lang w:bidi="he-IL"/>
        </w:rPr>
        <w:t>Gresh</w:t>
      </w:r>
      <w:proofErr w:type="spellEnd"/>
      <w:r w:rsidRPr="00F709BA">
        <w:rPr>
          <w:rFonts w:ascii="Times New Roman" w:hAnsi="Times New Roman"/>
          <w:lang w:bidi="he-IL"/>
        </w:rPr>
        <w:t xml:space="preserve"> A, Wilson D, </w:t>
      </w:r>
      <w:r w:rsidRPr="00F709BA">
        <w:rPr>
          <w:rFonts w:ascii="Times New Roman" w:hAnsi="Times New Roman"/>
          <w:b/>
          <w:bCs/>
          <w:lang w:bidi="he-IL"/>
        </w:rPr>
        <w:t>Fenick A</w:t>
      </w:r>
      <w:r w:rsidRPr="00F709BA">
        <w:rPr>
          <w:rFonts w:ascii="Times New Roman" w:hAnsi="Times New Roman"/>
          <w:lang w:bidi="he-IL"/>
        </w:rPr>
        <w:t xml:space="preserve">, Patil C, Coker T, Rising S, Glass N, Platt R. A conceptual framework for group well-child care: A tool to guide implementation, evaluation, and research. Maternal and Child Health Journal. 2023. https://doi.org/10.1007/s10995-023-03641-4. </w:t>
      </w:r>
      <w:proofErr w:type="spellStart"/>
      <w:r w:rsidRPr="00F709BA">
        <w:rPr>
          <w:rFonts w:ascii="Times New Roman" w:hAnsi="Times New Roman"/>
          <w:lang w:bidi="he-IL"/>
        </w:rPr>
        <w:t>PubMedPMID</w:t>
      </w:r>
      <w:proofErr w:type="spellEnd"/>
      <w:r w:rsidRPr="00F709BA">
        <w:rPr>
          <w:rFonts w:ascii="Times New Roman" w:hAnsi="Times New Roman"/>
          <w:lang w:bidi="he-IL"/>
        </w:rPr>
        <w:t>: 3704564. PCMID: PMC10071241.</w:t>
      </w:r>
    </w:p>
    <w:p w14:paraId="5C54BA58" w14:textId="47EE3407" w:rsidR="000467D9" w:rsidRPr="00F709BA" w:rsidRDefault="00E67FB9" w:rsidP="000467D9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lang w:bidi="he-IL"/>
        </w:rPr>
        <w:t xml:space="preserve">Aloe CF, Hall KL, Pérez-Escamilla R, Rosenthal MS,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>, Sharifi M. Multilevel factors associated with participation in group well-child care. Academic Pediatrics. 2023. https://doi.org/10.1016/j.acap.2023.03.004. PubMed PMID: 36933616.</w:t>
      </w:r>
    </w:p>
    <w:p w14:paraId="6511FA0E" w14:textId="77777777" w:rsidR="00144771" w:rsidRPr="00F709BA" w:rsidRDefault="00CD1470" w:rsidP="0014477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</w:rPr>
        <w:t xml:space="preserve">Feinberg E, </w:t>
      </w:r>
      <w:proofErr w:type="spellStart"/>
      <w:r w:rsidRPr="00F709BA">
        <w:rPr>
          <w:rFonts w:ascii="Times New Roman" w:hAnsi="Times New Roman"/>
        </w:rPr>
        <w:t>Stransky</w:t>
      </w:r>
      <w:proofErr w:type="spellEnd"/>
      <w:r w:rsidRPr="00F709BA">
        <w:rPr>
          <w:rFonts w:ascii="Times New Roman" w:hAnsi="Times New Roman"/>
        </w:rPr>
        <w:t xml:space="preserve"> ML, </w:t>
      </w:r>
      <w:proofErr w:type="spellStart"/>
      <w:r w:rsidRPr="00F709BA">
        <w:rPr>
          <w:rFonts w:ascii="Times New Roman" w:hAnsi="Times New Roman"/>
        </w:rPr>
        <w:t>Augustyn</w:t>
      </w:r>
      <w:proofErr w:type="spellEnd"/>
      <w:r w:rsidRPr="00F709BA">
        <w:rPr>
          <w:rFonts w:ascii="Times New Roman" w:hAnsi="Times New Roman"/>
        </w:rPr>
        <w:t xml:space="preserve"> M, Broder-</w:t>
      </w:r>
      <w:proofErr w:type="spellStart"/>
      <w:r w:rsidRPr="00F709BA">
        <w:rPr>
          <w:rFonts w:ascii="Times New Roman" w:hAnsi="Times New Roman"/>
        </w:rPr>
        <w:t>Fingert</w:t>
      </w:r>
      <w:proofErr w:type="spellEnd"/>
      <w:r w:rsidRPr="00F709BA">
        <w:rPr>
          <w:rFonts w:ascii="Times New Roman" w:hAnsi="Times New Roman"/>
        </w:rPr>
        <w:t xml:space="preserve"> S, Bennett A, Weitzman C, Kuhn J, Chu A, Cabral HJ, </w:t>
      </w:r>
      <w:r w:rsidRPr="00F709BA">
        <w:rPr>
          <w:rFonts w:ascii="Times New Roman" w:hAnsi="Times New Roman"/>
          <w:b/>
          <w:bCs/>
        </w:rPr>
        <w:t>Fenick AM</w:t>
      </w:r>
      <w:r w:rsidRPr="00F709BA">
        <w:rPr>
          <w:rFonts w:ascii="Times New Roman" w:hAnsi="Times New Roman"/>
        </w:rPr>
        <w:t>, Blum NJ. Effect of family navigation on participation in Part C early intervention. Academic Pediatrics. 2023. https://doi.org/10.1016/j.acap.2023.03.013.</w:t>
      </w:r>
      <w:r w:rsidR="00E67FB9" w:rsidRPr="00F709BA">
        <w:rPr>
          <w:rFonts w:ascii="Times New Roman" w:hAnsi="Times New Roman"/>
        </w:rPr>
        <w:t xml:space="preserve"> PubMed PMID: 37004879. </w:t>
      </w:r>
    </w:p>
    <w:p w14:paraId="43B44FA1" w14:textId="48A6DC50" w:rsidR="00144771" w:rsidRPr="00F709BA" w:rsidRDefault="00144771" w:rsidP="0014477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r w:rsidRPr="00F709BA">
        <w:rPr>
          <w:rFonts w:ascii="Times New Roman" w:hAnsi="Times New Roman"/>
          <w:vertAlign w:val="superscript"/>
          <w:lang w:bidi="he-IL"/>
        </w:rPr>
        <w:t>*</w:t>
      </w:r>
      <w:proofErr w:type="spellStart"/>
      <w:r w:rsidRPr="00F709BA">
        <w:rPr>
          <w:rFonts w:ascii="Times New Roman" w:hAnsi="Times New Roman"/>
          <w:lang w:bidi="he-IL"/>
        </w:rPr>
        <w:t>Gresh</w:t>
      </w:r>
      <w:proofErr w:type="spellEnd"/>
      <w:r w:rsidRPr="00F709BA">
        <w:rPr>
          <w:rFonts w:ascii="Times New Roman" w:hAnsi="Times New Roman"/>
          <w:lang w:bidi="he-IL"/>
        </w:rPr>
        <w:t xml:space="preserve"> A, Ahmed N, Boynton-Jarrett R, Sharifi M, Rosenthal MS, </w:t>
      </w:r>
      <w:r w:rsidRPr="00F709BA">
        <w:rPr>
          <w:rFonts w:ascii="Times New Roman" w:hAnsi="Times New Roman"/>
          <w:b/>
          <w:bCs/>
          <w:lang w:bidi="he-IL"/>
        </w:rPr>
        <w:t>Fenick AM</w:t>
      </w:r>
      <w:r w:rsidRPr="00F709BA">
        <w:rPr>
          <w:rFonts w:ascii="Times New Roman" w:hAnsi="Times New Roman"/>
          <w:lang w:bidi="he-IL"/>
        </w:rPr>
        <w:t>. Clinicians’ Perspectives on Equitable Health Care Delivery in Group Well-Child Care.</w:t>
      </w:r>
      <w:r w:rsidRPr="00F709BA">
        <w:rPr>
          <w:rFonts w:ascii="Times New Roman" w:hAnsi="Times New Roman"/>
        </w:rPr>
        <w:t xml:space="preserve"> Academic Pediatrics. 2023. https://doi.org/10.1016/j.acap.2023.06.010. PubMed PMID: 37302699.</w:t>
      </w:r>
    </w:p>
    <w:p w14:paraId="74F56ECE" w14:textId="161FB8C2" w:rsidR="00932753" w:rsidRPr="00F709BA" w:rsidRDefault="00932753" w:rsidP="0014477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Times New Roman" w:hAnsi="Times New Roman"/>
          <w:lang w:bidi="he-IL"/>
        </w:rPr>
      </w:pPr>
      <w:proofErr w:type="spellStart"/>
      <w:r w:rsidRPr="00F709BA">
        <w:rPr>
          <w:rFonts w:ascii="Times New Roman" w:hAnsi="Times New Roman"/>
          <w:lang w:bidi="he-IL"/>
        </w:rPr>
        <w:t>Golkowski</w:t>
      </w:r>
      <w:proofErr w:type="spellEnd"/>
      <w:r w:rsidRPr="00F709BA">
        <w:rPr>
          <w:rFonts w:ascii="Times New Roman" w:hAnsi="Times New Roman"/>
          <w:lang w:bidi="he-IL"/>
        </w:rPr>
        <w:t xml:space="preserve"> Barron A, </w:t>
      </w:r>
      <w:r w:rsidRPr="00F709BA">
        <w:rPr>
          <w:rFonts w:ascii="Times New Roman" w:hAnsi="Times New Roman"/>
          <w:b/>
          <w:bCs/>
          <w:lang w:bidi="he-IL"/>
        </w:rPr>
        <w:t>Fenick, AM</w:t>
      </w:r>
      <w:r w:rsidRPr="00F709BA">
        <w:rPr>
          <w:rFonts w:ascii="Times New Roman" w:hAnsi="Times New Roman"/>
          <w:lang w:bidi="he-IL"/>
        </w:rPr>
        <w:t xml:space="preserve">, </w:t>
      </w:r>
      <w:proofErr w:type="spellStart"/>
      <w:r w:rsidRPr="00F709BA">
        <w:rPr>
          <w:rFonts w:ascii="Times New Roman" w:hAnsi="Times New Roman"/>
          <w:lang w:bidi="he-IL"/>
        </w:rPr>
        <w:t>Maciejewski</w:t>
      </w:r>
      <w:proofErr w:type="spellEnd"/>
      <w:r w:rsidRPr="00F709BA">
        <w:rPr>
          <w:rFonts w:ascii="Times New Roman" w:hAnsi="Times New Roman"/>
          <w:lang w:bidi="he-IL"/>
        </w:rPr>
        <w:t xml:space="preserve"> KR, </w:t>
      </w:r>
      <w:proofErr w:type="spellStart"/>
      <w:r w:rsidRPr="00F709BA">
        <w:rPr>
          <w:rFonts w:ascii="Times New Roman" w:hAnsi="Times New Roman"/>
          <w:lang w:bidi="he-IL"/>
        </w:rPr>
        <w:t>Turer</w:t>
      </w:r>
      <w:proofErr w:type="spellEnd"/>
      <w:r w:rsidRPr="00F709BA">
        <w:rPr>
          <w:rFonts w:ascii="Times New Roman" w:hAnsi="Times New Roman"/>
          <w:lang w:bidi="he-IL"/>
        </w:rPr>
        <w:t xml:space="preserve"> CB, Sharifi M. External Validation of an Electronic Phenotyping Algorithm Detecting Attention to High BMI in Pediatric Primary Care. Appl Clin Inf</w:t>
      </w:r>
      <w:r w:rsidR="00E967BB">
        <w:rPr>
          <w:rFonts w:ascii="Times New Roman" w:hAnsi="Times New Roman"/>
          <w:lang w:bidi="he-IL"/>
        </w:rPr>
        <w:t>orm</w:t>
      </w:r>
      <w:r w:rsidRPr="00F709BA">
        <w:rPr>
          <w:rFonts w:ascii="Times New Roman" w:hAnsi="Times New Roman"/>
          <w:lang w:bidi="he-IL"/>
        </w:rPr>
        <w:t xml:space="preserve">. 2024; </w:t>
      </w:r>
      <w:r w:rsidR="00E967BB" w:rsidRPr="00E967BB">
        <w:rPr>
          <w:rFonts w:ascii="Times New Roman" w:hAnsi="Times New Roman"/>
          <w:lang w:bidi="he-IL"/>
        </w:rPr>
        <w:t>15(04): 700-708</w:t>
      </w:r>
      <w:r w:rsidR="00E967BB">
        <w:rPr>
          <w:rFonts w:ascii="Times New Roman" w:hAnsi="Times New Roman"/>
          <w:lang w:bidi="he-IL"/>
        </w:rPr>
        <w:t>. https://doi.org/</w:t>
      </w:r>
      <w:r w:rsidR="00E967BB" w:rsidRPr="00E967BB">
        <w:rPr>
          <w:rFonts w:ascii="Times New Roman" w:hAnsi="Times New Roman"/>
          <w:lang w:bidi="he-IL"/>
        </w:rPr>
        <w:t>10.1055/s-0044-1787975</w:t>
      </w:r>
      <w:r w:rsidR="00E967BB">
        <w:rPr>
          <w:rFonts w:ascii="Times New Roman" w:hAnsi="Times New Roman"/>
          <w:lang w:bidi="he-IL"/>
        </w:rPr>
        <w:t xml:space="preserve">. </w:t>
      </w:r>
    </w:p>
    <w:p w14:paraId="6339BFCD" w14:textId="036E3DA4" w:rsidR="008B38A1" w:rsidRPr="00F709BA" w:rsidRDefault="008B38A1" w:rsidP="008A5A4B">
      <w:pPr>
        <w:pStyle w:val="BodyText"/>
        <w:rPr>
          <w:rFonts w:ascii="Times New Roman" w:hAnsi="Times New Roman"/>
          <w:b/>
          <w:color w:val="auto"/>
          <w:sz w:val="24"/>
        </w:rPr>
      </w:pPr>
    </w:p>
    <w:p w14:paraId="19224D50" w14:textId="77777777" w:rsidR="00E470B9" w:rsidRPr="00F709BA" w:rsidRDefault="00E470B9" w:rsidP="00E470B9">
      <w:pPr>
        <w:pStyle w:val="BodyText"/>
        <w:rPr>
          <w:rFonts w:ascii="Times New Roman" w:hAnsi="Times New Roman"/>
          <w:b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Practice Guidelines, Standards, and Consensus Statements</w:t>
      </w:r>
    </w:p>
    <w:p w14:paraId="53FCC603" w14:textId="64B68130" w:rsidR="00E470B9" w:rsidRPr="00F709BA" w:rsidRDefault="00E470B9" w:rsidP="000C3CA6">
      <w:pPr>
        <w:pStyle w:val="bullets"/>
        <w:numPr>
          <w:ilvl w:val="0"/>
          <w:numId w:val="2"/>
        </w:numPr>
        <w:tabs>
          <w:tab w:val="clear" w:pos="2160"/>
          <w:tab w:val="clear" w:pos="2520"/>
        </w:tabs>
        <w:jc w:val="both"/>
        <w:rPr>
          <w:sz w:val="24"/>
        </w:rPr>
      </w:pPr>
      <w:proofErr w:type="spellStart"/>
      <w:r w:rsidRPr="00F709BA">
        <w:rPr>
          <w:sz w:val="24"/>
        </w:rPr>
        <w:t>Honigfeld</w:t>
      </w:r>
      <w:proofErr w:type="spellEnd"/>
      <w:r w:rsidRPr="00F709BA">
        <w:rPr>
          <w:sz w:val="24"/>
        </w:rPr>
        <w:t xml:space="preserve"> L, </w:t>
      </w:r>
      <w:proofErr w:type="spellStart"/>
      <w:r w:rsidRPr="00F709BA">
        <w:rPr>
          <w:sz w:val="24"/>
        </w:rPr>
        <w:t>Chandhok</w:t>
      </w:r>
      <w:proofErr w:type="spellEnd"/>
      <w:r w:rsidRPr="00F709BA">
        <w:rPr>
          <w:sz w:val="24"/>
        </w:rPr>
        <w:t xml:space="preserve"> L, </w:t>
      </w:r>
      <w:r w:rsidRPr="00F709BA">
        <w:rPr>
          <w:b/>
          <w:sz w:val="24"/>
        </w:rPr>
        <w:t>Fenick A</w:t>
      </w:r>
      <w:r w:rsidRPr="00F709BA">
        <w:rPr>
          <w:sz w:val="24"/>
        </w:rPr>
        <w:t xml:space="preserve">, Martini </w:t>
      </w:r>
      <w:proofErr w:type="spellStart"/>
      <w:r w:rsidRPr="00F709BA">
        <w:rPr>
          <w:sz w:val="24"/>
        </w:rPr>
        <w:t>Carvell</w:t>
      </w:r>
      <w:proofErr w:type="spellEnd"/>
      <w:r w:rsidRPr="00F709BA">
        <w:rPr>
          <w:sz w:val="24"/>
        </w:rPr>
        <w:t xml:space="preserve"> K, </w:t>
      </w:r>
      <w:proofErr w:type="spellStart"/>
      <w:r w:rsidRPr="00F709BA">
        <w:rPr>
          <w:sz w:val="24"/>
        </w:rPr>
        <w:t>Vater</w:t>
      </w:r>
      <w:proofErr w:type="spellEnd"/>
      <w:r w:rsidRPr="00F709BA">
        <w:rPr>
          <w:sz w:val="24"/>
        </w:rPr>
        <w:t xml:space="preserve"> S &amp; Ward-Zimmerman B. </w:t>
      </w:r>
      <w:r w:rsidRPr="00F709BA">
        <w:rPr>
          <w:iCs/>
          <w:sz w:val="24"/>
        </w:rPr>
        <w:t>Mid-Level Developmental and Behavioral Assessments: Between Screening and Evaluation.</w:t>
      </w:r>
      <w:r w:rsidR="00987813" w:rsidRPr="00F709BA">
        <w:rPr>
          <w:iCs/>
          <w:sz w:val="24"/>
        </w:rPr>
        <w:t xml:space="preserve">  Issue Brief #12.</w:t>
      </w:r>
      <w:r w:rsidRPr="00F709BA">
        <w:rPr>
          <w:i/>
          <w:sz w:val="24"/>
        </w:rPr>
        <w:t xml:space="preserve"> </w:t>
      </w:r>
      <w:r w:rsidRPr="00F709BA">
        <w:rPr>
          <w:sz w:val="24"/>
        </w:rPr>
        <w:t>Farmington, CT: Child Health and Development Institute of Connecticut. 2012.</w:t>
      </w:r>
      <w:r w:rsidR="00987813" w:rsidRPr="00F709BA">
        <w:rPr>
          <w:sz w:val="24"/>
        </w:rPr>
        <w:t xml:space="preserve"> Available from:</w:t>
      </w:r>
      <w:r w:rsidR="00987813" w:rsidRPr="00F709BA">
        <w:t xml:space="preserve"> </w:t>
      </w:r>
      <w:hyperlink r:id="rId7" w:history="1">
        <w:r w:rsidR="00987813" w:rsidRPr="00F709BA">
          <w:rPr>
            <w:rStyle w:val="Hyperlink"/>
            <w:sz w:val="24"/>
          </w:rPr>
          <w:t>https://www.chdi.org/our-work/health/health-system-innovation/mid-level-developmental-assessment/</w:t>
        </w:r>
      </w:hyperlink>
      <w:r w:rsidR="00987813" w:rsidRPr="00F709BA">
        <w:rPr>
          <w:sz w:val="24"/>
        </w:rPr>
        <w:t xml:space="preserve"> </w:t>
      </w:r>
    </w:p>
    <w:p w14:paraId="373F7680" w14:textId="77777777" w:rsidR="00E470B9" w:rsidRPr="00F709BA" w:rsidRDefault="00E470B9" w:rsidP="008A5A4B">
      <w:pPr>
        <w:pStyle w:val="BodyText"/>
        <w:rPr>
          <w:rFonts w:ascii="Times New Roman" w:hAnsi="Times New Roman"/>
          <w:b/>
          <w:color w:val="auto"/>
          <w:sz w:val="24"/>
        </w:rPr>
      </w:pPr>
    </w:p>
    <w:p w14:paraId="397FFD08" w14:textId="7AC3BEA9" w:rsidR="00C37BEF" w:rsidRPr="00F709BA" w:rsidRDefault="00E470B9" w:rsidP="000C3CA6">
      <w:pPr>
        <w:pStyle w:val="BodyText"/>
        <w:tabs>
          <w:tab w:val="clear" w:pos="540"/>
          <w:tab w:val="left" w:pos="720"/>
        </w:tabs>
        <w:jc w:val="both"/>
        <w:rPr>
          <w:rFonts w:ascii="Times" w:hAnsi="Times" w:cs="Arial"/>
          <w:b/>
          <w:color w:val="auto"/>
          <w:sz w:val="24"/>
        </w:rPr>
      </w:pPr>
      <w:r w:rsidRPr="00F709BA">
        <w:rPr>
          <w:rFonts w:ascii="Times" w:hAnsi="Times" w:cs="Arial"/>
          <w:b/>
          <w:color w:val="auto"/>
          <w:sz w:val="24"/>
        </w:rPr>
        <w:t>Peer Reviewed Educational Curricula</w:t>
      </w:r>
      <w:r w:rsidR="00116798" w:rsidRPr="00F709BA">
        <w:rPr>
          <w:rFonts w:ascii="Times" w:hAnsi="Times" w:cs="Arial"/>
          <w:b/>
          <w:color w:val="auto"/>
          <w:sz w:val="24"/>
        </w:rPr>
        <w:t xml:space="preserve"> </w:t>
      </w:r>
      <w:r w:rsidRPr="00F709BA">
        <w:rPr>
          <w:rFonts w:ascii="Times" w:hAnsi="Times" w:cs="Arial"/>
          <w:b/>
          <w:color w:val="auto"/>
          <w:sz w:val="24"/>
        </w:rPr>
        <w:t>(nationally used ongoing curricula)</w:t>
      </w:r>
    </w:p>
    <w:p w14:paraId="7E1AE269" w14:textId="756FF52A" w:rsidR="00C37BEF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bCs/>
          <w:sz w:val="24"/>
        </w:rPr>
      </w:pPr>
      <w:r w:rsidRPr="00F709BA">
        <w:rPr>
          <w:vertAlign w:val="superscript"/>
          <w:lang w:bidi="he-IL"/>
        </w:rPr>
        <w:lastRenderedPageBreak/>
        <w:t>*</w:t>
      </w:r>
      <w:r w:rsidR="00C37BEF" w:rsidRPr="00F709BA">
        <w:rPr>
          <w:bCs/>
          <w:sz w:val="24"/>
        </w:rPr>
        <w:t>Talwalkar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JS,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/>
          <w:bCs/>
          <w:sz w:val="24"/>
        </w:rPr>
        <w:t>Fenick</w:t>
      </w:r>
      <w:r w:rsidR="00116798" w:rsidRPr="00F709BA">
        <w:rPr>
          <w:b/>
          <w:bCs/>
          <w:sz w:val="24"/>
        </w:rPr>
        <w:t xml:space="preserve"> </w:t>
      </w:r>
      <w:r w:rsidR="00C37BEF" w:rsidRPr="00F709BA">
        <w:rPr>
          <w:b/>
          <w:bCs/>
          <w:sz w:val="24"/>
        </w:rPr>
        <w:t>AM</w:t>
      </w:r>
      <w:r w:rsidR="00C37BEF" w:rsidRPr="00F709BA">
        <w:rPr>
          <w:bCs/>
          <w:sz w:val="24"/>
        </w:rPr>
        <w:t>,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ed</w:t>
      </w:r>
      <w:r w:rsidR="009A79CE" w:rsidRPr="00F709BA">
        <w:rPr>
          <w:bCs/>
          <w:sz w:val="24"/>
        </w:rPr>
        <w:t>itor</w:t>
      </w:r>
      <w:r w:rsidR="00C37BEF" w:rsidRPr="00F709BA">
        <w:rPr>
          <w:bCs/>
          <w:sz w:val="24"/>
        </w:rPr>
        <w:t>s.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i/>
          <w:sz w:val="24"/>
        </w:rPr>
        <w:t>Yale</w:t>
      </w:r>
      <w:r w:rsidR="00116798" w:rsidRPr="00F709BA">
        <w:rPr>
          <w:bCs/>
          <w:i/>
          <w:sz w:val="24"/>
        </w:rPr>
        <w:t xml:space="preserve"> </w:t>
      </w:r>
      <w:r w:rsidR="00C37BEF" w:rsidRPr="00F709BA">
        <w:rPr>
          <w:bCs/>
          <w:i/>
          <w:sz w:val="24"/>
        </w:rPr>
        <w:t>Primary</w:t>
      </w:r>
      <w:r w:rsidR="00116798" w:rsidRPr="00F709BA">
        <w:rPr>
          <w:bCs/>
          <w:i/>
          <w:sz w:val="24"/>
        </w:rPr>
        <w:t xml:space="preserve"> </w:t>
      </w:r>
      <w:r w:rsidR="00C37BEF" w:rsidRPr="00F709BA">
        <w:rPr>
          <w:bCs/>
          <w:i/>
          <w:sz w:val="24"/>
        </w:rPr>
        <w:t>Care</w:t>
      </w:r>
      <w:r w:rsidR="00116798" w:rsidRPr="00F709BA">
        <w:rPr>
          <w:bCs/>
          <w:i/>
          <w:sz w:val="24"/>
        </w:rPr>
        <w:t xml:space="preserve"> </w:t>
      </w:r>
      <w:r w:rsidR="00C37BEF" w:rsidRPr="00F709BA">
        <w:rPr>
          <w:bCs/>
          <w:i/>
          <w:sz w:val="24"/>
        </w:rPr>
        <w:t>Pediatrics</w:t>
      </w:r>
      <w:r w:rsidR="00116798" w:rsidRPr="00F709BA">
        <w:rPr>
          <w:bCs/>
          <w:i/>
          <w:sz w:val="24"/>
        </w:rPr>
        <w:t xml:space="preserve"> </w:t>
      </w:r>
      <w:r w:rsidR="00E90210" w:rsidRPr="00F709BA">
        <w:rPr>
          <w:bCs/>
          <w:i/>
          <w:sz w:val="24"/>
        </w:rPr>
        <w:t>Curriculum</w:t>
      </w:r>
      <w:r w:rsidR="00C37BEF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New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Haven,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CT: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Yale.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2006,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2007.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Available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in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paper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versions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and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on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the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Blackboard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learning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system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to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members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of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Yale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Pediatric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and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Combined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Internal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Medicine-Pediatric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Programs.</w:t>
      </w:r>
    </w:p>
    <w:p w14:paraId="686CD36C" w14:textId="631D48C9" w:rsidR="000E3CAC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bCs/>
          <w:sz w:val="24"/>
        </w:rPr>
      </w:pPr>
      <w:r w:rsidRPr="00F709BA">
        <w:rPr>
          <w:vertAlign w:val="superscript"/>
          <w:lang w:bidi="he-IL"/>
        </w:rPr>
        <w:t>*</w:t>
      </w:r>
      <w:r w:rsidR="000E3CAC" w:rsidRPr="00F709BA">
        <w:rPr>
          <w:bCs/>
          <w:sz w:val="24"/>
        </w:rPr>
        <w:t>Talwalkar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JS,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/>
          <w:bCs/>
          <w:sz w:val="24"/>
        </w:rPr>
        <w:t>Fenick</w:t>
      </w:r>
      <w:r w:rsidR="00116798" w:rsidRPr="00F709BA">
        <w:rPr>
          <w:b/>
          <w:bCs/>
          <w:sz w:val="24"/>
        </w:rPr>
        <w:t xml:space="preserve"> </w:t>
      </w:r>
      <w:r w:rsidR="000E3CAC" w:rsidRPr="00F709BA">
        <w:rPr>
          <w:b/>
          <w:bCs/>
          <w:sz w:val="24"/>
        </w:rPr>
        <w:t>AM</w:t>
      </w:r>
      <w:r w:rsidR="000E3CAC" w:rsidRPr="00F709BA">
        <w:rPr>
          <w:bCs/>
          <w:sz w:val="24"/>
        </w:rPr>
        <w:t>,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ed</w:t>
      </w:r>
      <w:r w:rsidR="009A79CE" w:rsidRPr="00F709BA">
        <w:rPr>
          <w:bCs/>
          <w:sz w:val="24"/>
        </w:rPr>
        <w:t>itor</w:t>
      </w:r>
      <w:r w:rsidR="000E3CAC" w:rsidRPr="00F709BA">
        <w:rPr>
          <w:bCs/>
          <w:sz w:val="24"/>
        </w:rPr>
        <w:t>s.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i/>
          <w:sz w:val="24"/>
        </w:rPr>
        <w:t>Yale</w:t>
      </w:r>
      <w:r w:rsidR="00116798" w:rsidRPr="00F709BA">
        <w:rPr>
          <w:bCs/>
          <w:i/>
          <w:sz w:val="24"/>
        </w:rPr>
        <w:t xml:space="preserve"> </w:t>
      </w:r>
      <w:r w:rsidR="000E3CAC" w:rsidRPr="00F709BA">
        <w:rPr>
          <w:bCs/>
          <w:i/>
          <w:sz w:val="24"/>
        </w:rPr>
        <w:t>Primary</w:t>
      </w:r>
      <w:r w:rsidR="00116798" w:rsidRPr="00F709BA">
        <w:rPr>
          <w:bCs/>
          <w:i/>
          <w:sz w:val="24"/>
        </w:rPr>
        <w:t xml:space="preserve"> </w:t>
      </w:r>
      <w:r w:rsidR="000E3CAC" w:rsidRPr="00F709BA">
        <w:rPr>
          <w:bCs/>
          <w:i/>
          <w:sz w:val="24"/>
        </w:rPr>
        <w:t>Care</w:t>
      </w:r>
      <w:r w:rsidR="00116798" w:rsidRPr="00F709BA">
        <w:rPr>
          <w:bCs/>
          <w:i/>
          <w:sz w:val="24"/>
        </w:rPr>
        <w:t xml:space="preserve"> </w:t>
      </w:r>
      <w:r w:rsidR="000E3CAC" w:rsidRPr="00F709BA">
        <w:rPr>
          <w:bCs/>
          <w:i/>
          <w:sz w:val="24"/>
        </w:rPr>
        <w:t>Pediatrics</w:t>
      </w:r>
      <w:r w:rsidR="00116798" w:rsidRPr="00F709BA">
        <w:rPr>
          <w:bCs/>
          <w:i/>
          <w:sz w:val="24"/>
        </w:rPr>
        <w:t xml:space="preserve"> </w:t>
      </w:r>
      <w:r w:rsidR="000E3CAC" w:rsidRPr="00F709BA">
        <w:rPr>
          <w:bCs/>
          <w:i/>
          <w:sz w:val="24"/>
        </w:rPr>
        <w:t>Curriculum</w:t>
      </w:r>
      <w:r w:rsidR="000E3CAC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New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Haven,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CT: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Yale.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2008</w:t>
      </w:r>
      <w:r w:rsidR="000E3CAC" w:rsidRPr="00F709BA">
        <w:rPr>
          <w:bCs/>
          <w:sz w:val="24"/>
        </w:rPr>
        <w:t>-</w:t>
      </w:r>
      <w:r w:rsidR="00C37BEF" w:rsidRPr="00F709BA">
        <w:rPr>
          <w:bCs/>
          <w:sz w:val="24"/>
        </w:rPr>
        <w:t>2009,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the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curriculum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was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housed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on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the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Blackboard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learning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system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and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was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accessed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by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members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of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26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different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Pediatrics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and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Combined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Internal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Medicine-Pediatrics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residency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programs.</w:t>
      </w:r>
      <w:r w:rsidR="00116798" w:rsidRPr="00F709BA">
        <w:rPr>
          <w:bCs/>
          <w:sz w:val="24"/>
        </w:rPr>
        <w:t xml:space="preserve"> </w:t>
      </w:r>
    </w:p>
    <w:p w14:paraId="0DE58296" w14:textId="71AF63E6" w:rsidR="00E24147" w:rsidRPr="00F709BA" w:rsidRDefault="00E470B9" w:rsidP="00DE5CD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bCs/>
          <w:sz w:val="24"/>
        </w:rPr>
      </w:pPr>
      <w:r w:rsidRPr="00F709BA">
        <w:rPr>
          <w:vertAlign w:val="superscript"/>
          <w:lang w:bidi="he-IL"/>
        </w:rPr>
        <w:t>*</w:t>
      </w:r>
      <w:r w:rsidR="000E3CAC" w:rsidRPr="00F709BA">
        <w:rPr>
          <w:bCs/>
          <w:sz w:val="24"/>
        </w:rPr>
        <w:t>Talwalkar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JS,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/>
          <w:bCs/>
          <w:sz w:val="24"/>
        </w:rPr>
        <w:t>Fenick</w:t>
      </w:r>
      <w:r w:rsidR="00116798" w:rsidRPr="00F709BA">
        <w:rPr>
          <w:b/>
          <w:bCs/>
          <w:sz w:val="24"/>
        </w:rPr>
        <w:t xml:space="preserve"> </w:t>
      </w:r>
      <w:r w:rsidR="000E3CAC" w:rsidRPr="00F709BA">
        <w:rPr>
          <w:b/>
          <w:bCs/>
          <w:sz w:val="24"/>
        </w:rPr>
        <w:t>AM</w:t>
      </w:r>
      <w:r w:rsidR="000E3CAC" w:rsidRPr="00F709BA">
        <w:rPr>
          <w:bCs/>
          <w:sz w:val="24"/>
        </w:rPr>
        <w:t>,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ed</w:t>
      </w:r>
      <w:r w:rsidR="009A79CE" w:rsidRPr="00F709BA">
        <w:rPr>
          <w:bCs/>
          <w:sz w:val="24"/>
        </w:rPr>
        <w:t>itor</w:t>
      </w:r>
      <w:r w:rsidR="000E3CAC" w:rsidRPr="00F709BA">
        <w:rPr>
          <w:bCs/>
          <w:sz w:val="24"/>
        </w:rPr>
        <w:t>s.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Yale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Primary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Care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Pediatrics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Curriculum.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New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Haven,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CT:</w:t>
      </w:r>
      <w:r w:rsidR="00116798" w:rsidRPr="00F709BA">
        <w:rPr>
          <w:bCs/>
          <w:sz w:val="24"/>
        </w:rPr>
        <w:t xml:space="preserve"> </w:t>
      </w:r>
      <w:r w:rsidR="000E3CAC" w:rsidRPr="00F709BA">
        <w:rPr>
          <w:bCs/>
          <w:sz w:val="24"/>
        </w:rPr>
        <w:t>Yale.</w:t>
      </w:r>
      <w:r w:rsidR="00116798" w:rsidRPr="00F709BA">
        <w:rPr>
          <w:bCs/>
          <w:sz w:val="24"/>
        </w:rPr>
        <w:t xml:space="preserve"> </w:t>
      </w:r>
      <w:r w:rsidR="00C37BEF" w:rsidRPr="00F709BA">
        <w:rPr>
          <w:bCs/>
          <w:sz w:val="24"/>
        </w:rPr>
        <w:t>20</w:t>
      </w:r>
      <w:r w:rsidR="00D96C22" w:rsidRPr="00F709BA">
        <w:rPr>
          <w:bCs/>
          <w:sz w:val="24"/>
        </w:rPr>
        <w:t>09</w:t>
      </w:r>
      <w:r w:rsidR="00C37BEF" w:rsidRPr="00F709BA">
        <w:rPr>
          <w:bCs/>
          <w:sz w:val="24"/>
        </w:rPr>
        <w:t>-20</w:t>
      </w:r>
      <w:r w:rsidR="003B1E67" w:rsidRPr="00F709BA">
        <w:rPr>
          <w:bCs/>
          <w:sz w:val="24"/>
        </w:rPr>
        <w:t>2</w:t>
      </w:r>
      <w:r w:rsidR="00D0219B" w:rsidRPr="00F709BA">
        <w:rPr>
          <w:bCs/>
          <w:sz w:val="24"/>
        </w:rPr>
        <w:t>3</w:t>
      </w:r>
      <w:r w:rsidR="00C37BEF" w:rsidRPr="00F709BA">
        <w:rPr>
          <w:bCs/>
          <w:sz w:val="24"/>
        </w:rPr>
        <w:t>.</w:t>
      </w:r>
      <w:r w:rsidR="00E318DF" w:rsidRPr="00F709BA">
        <w:rPr>
          <w:bCs/>
          <w:sz w:val="24"/>
        </w:rPr>
        <w:t xml:space="preserve"> </w:t>
      </w:r>
      <w:r w:rsidR="00E24147" w:rsidRPr="00F709BA">
        <w:rPr>
          <w:bCs/>
          <w:sz w:val="24"/>
        </w:rPr>
        <w:t>Available</w:t>
      </w:r>
      <w:r w:rsidR="00116798" w:rsidRPr="00F709BA">
        <w:rPr>
          <w:sz w:val="24"/>
        </w:rPr>
        <w:t xml:space="preserve"> </w:t>
      </w:r>
      <w:r w:rsidR="00C37BEF" w:rsidRPr="00F709BA">
        <w:rPr>
          <w:sz w:val="24"/>
        </w:rPr>
        <w:t>at</w:t>
      </w:r>
      <w:r w:rsidR="00116798" w:rsidRPr="00F709BA">
        <w:rPr>
          <w:sz w:val="24"/>
        </w:rPr>
        <w:t xml:space="preserve"> </w:t>
      </w:r>
      <w:hyperlink r:id="rId8" w:history="1">
        <w:r w:rsidR="00C37BEF" w:rsidRPr="00F709BA">
          <w:rPr>
            <w:rStyle w:val="Hyperlink"/>
            <w:sz w:val="24"/>
          </w:rPr>
          <w:t>www.pcpc.yale.edu</w:t>
        </w:r>
      </w:hyperlink>
      <w:r w:rsidR="00E24147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</w:p>
    <w:p w14:paraId="0A356C05" w14:textId="6796B699" w:rsidR="00C37BEF" w:rsidRPr="00F709BA" w:rsidRDefault="00E24147" w:rsidP="000C3CA6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/>
        <w:jc w:val="both"/>
        <w:rPr>
          <w:bCs/>
          <w:i/>
          <w:iCs/>
          <w:sz w:val="24"/>
        </w:rPr>
      </w:pPr>
      <w:r w:rsidRPr="00F709BA">
        <w:rPr>
          <w:bCs/>
          <w:i/>
          <w:iCs/>
          <w:sz w:val="24"/>
        </w:rPr>
        <w:t>T</w:t>
      </w:r>
      <w:r w:rsidR="00C37BEF" w:rsidRPr="00F709BA">
        <w:rPr>
          <w:bCs/>
          <w:i/>
          <w:iCs/>
          <w:sz w:val="24"/>
        </w:rPr>
        <w:t>he</w:t>
      </w:r>
      <w:r w:rsidR="00116798" w:rsidRPr="00F709BA">
        <w:rPr>
          <w:bCs/>
          <w:i/>
          <w:iCs/>
          <w:sz w:val="24"/>
        </w:rPr>
        <w:t xml:space="preserve"> </w:t>
      </w:r>
      <w:r w:rsidR="00B66C48" w:rsidRPr="00F709BA">
        <w:rPr>
          <w:bCs/>
          <w:i/>
          <w:iCs/>
          <w:sz w:val="24"/>
        </w:rPr>
        <w:t>curriculum consists</w:t>
      </w:r>
      <w:r w:rsidR="00E318DF" w:rsidRPr="00F709BA">
        <w:rPr>
          <w:bCs/>
          <w:i/>
          <w:iCs/>
          <w:sz w:val="24"/>
        </w:rPr>
        <w:t xml:space="preserve"> of 13</w:t>
      </w:r>
      <w:r w:rsidR="00696169" w:rsidRPr="00F709BA">
        <w:rPr>
          <w:bCs/>
          <w:i/>
          <w:iCs/>
          <w:sz w:val="24"/>
        </w:rPr>
        <w:t>6</w:t>
      </w:r>
      <w:r w:rsidR="00E318DF" w:rsidRPr="00F709BA">
        <w:rPr>
          <w:bCs/>
          <w:i/>
          <w:iCs/>
          <w:sz w:val="24"/>
        </w:rPr>
        <w:t xml:space="preserve"> modules</w:t>
      </w:r>
      <w:r w:rsidR="00B66C48" w:rsidRPr="00F709BA">
        <w:rPr>
          <w:bCs/>
          <w:i/>
          <w:iCs/>
          <w:sz w:val="24"/>
        </w:rPr>
        <w:t xml:space="preserve"> </w:t>
      </w:r>
      <w:r w:rsidR="00C64819" w:rsidRPr="00F709BA">
        <w:rPr>
          <w:bCs/>
          <w:i/>
          <w:iCs/>
          <w:sz w:val="24"/>
        </w:rPr>
        <w:t>(</w:t>
      </w:r>
      <w:r w:rsidR="00696169" w:rsidRPr="00F709BA">
        <w:rPr>
          <w:bCs/>
          <w:i/>
          <w:iCs/>
          <w:sz w:val="24"/>
        </w:rPr>
        <w:t xml:space="preserve">over </w:t>
      </w:r>
      <w:r w:rsidR="00C64819" w:rsidRPr="00F709BA">
        <w:rPr>
          <w:bCs/>
          <w:i/>
          <w:iCs/>
          <w:sz w:val="24"/>
        </w:rPr>
        <w:t>80</w:t>
      </w:r>
      <w:r w:rsidR="00696169" w:rsidRPr="00F709BA">
        <w:rPr>
          <w:bCs/>
          <w:i/>
          <w:iCs/>
          <w:sz w:val="24"/>
        </w:rPr>
        <w:t>0</w:t>
      </w:r>
      <w:r w:rsidR="00C64819" w:rsidRPr="00F709BA">
        <w:rPr>
          <w:bCs/>
          <w:i/>
          <w:iCs/>
          <w:sz w:val="24"/>
        </w:rPr>
        <w:t xml:space="preserve"> pages) </w:t>
      </w:r>
      <w:r w:rsidR="00B66C48" w:rsidRPr="00F709BA">
        <w:rPr>
          <w:bCs/>
          <w:i/>
          <w:iCs/>
          <w:sz w:val="24"/>
        </w:rPr>
        <w:t>in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the</w:t>
      </w:r>
      <w:r w:rsidR="00116798" w:rsidRPr="00F709BA">
        <w:rPr>
          <w:bCs/>
          <w:i/>
          <w:iCs/>
          <w:sz w:val="24"/>
        </w:rPr>
        <w:t xml:space="preserve"> </w:t>
      </w:r>
      <w:r w:rsidR="00B66C48" w:rsidRPr="00F709BA">
        <w:rPr>
          <w:bCs/>
          <w:i/>
          <w:iCs/>
          <w:sz w:val="24"/>
        </w:rPr>
        <w:t>202</w:t>
      </w:r>
      <w:r w:rsidR="00696169" w:rsidRPr="00F709BA">
        <w:rPr>
          <w:bCs/>
          <w:i/>
          <w:iCs/>
          <w:sz w:val="24"/>
        </w:rPr>
        <w:t>3</w:t>
      </w:r>
      <w:r w:rsidR="00B66C48" w:rsidRPr="00F709BA">
        <w:rPr>
          <w:bCs/>
          <w:i/>
          <w:iCs/>
          <w:sz w:val="24"/>
        </w:rPr>
        <w:t>-202</w:t>
      </w:r>
      <w:r w:rsidR="00696169" w:rsidRPr="00F709BA">
        <w:rPr>
          <w:bCs/>
          <w:i/>
          <w:iCs/>
          <w:sz w:val="24"/>
        </w:rPr>
        <w:t>4</w:t>
      </w:r>
      <w:r w:rsidR="00B66C48" w:rsidRPr="00F709BA">
        <w:rPr>
          <w:bCs/>
          <w:i/>
          <w:iCs/>
          <w:sz w:val="24"/>
        </w:rPr>
        <w:t xml:space="preserve"> edition. A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total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of</w:t>
      </w:r>
      <w:r w:rsidR="00116798" w:rsidRPr="00F709BA">
        <w:rPr>
          <w:bCs/>
          <w:i/>
          <w:iCs/>
          <w:sz w:val="24"/>
        </w:rPr>
        <w:t xml:space="preserve"> </w:t>
      </w:r>
      <w:r w:rsidR="00B66C48" w:rsidRPr="00F709BA">
        <w:rPr>
          <w:bCs/>
          <w:i/>
          <w:iCs/>
          <w:sz w:val="24"/>
        </w:rPr>
        <w:t>191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training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programs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(i.e.,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Pediatrics</w:t>
      </w:r>
      <w:r w:rsidR="0032431B" w:rsidRPr="00F709BA">
        <w:rPr>
          <w:bCs/>
          <w:i/>
          <w:iCs/>
          <w:sz w:val="24"/>
        </w:rPr>
        <w:t>,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Family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medicine,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&amp;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Combined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Internal-Medicine-Pediatric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residency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programs</w:t>
      </w:r>
      <w:r w:rsidR="00116798" w:rsidRPr="00F709BA">
        <w:rPr>
          <w:bCs/>
          <w:i/>
          <w:iCs/>
          <w:sz w:val="24"/>
        </w:rPr>
        <w:t xml:space="preserve"> </w:t>
      </w:r>
      <w:r w:rsidR="0032431B" w:rsidRPr="00F709BA">
        <w:rPr>
          <w:bCs/>
          <w:i/>
          <w:iCs/>
          <w:sz w:val="24"/>
        </w:rPr>
        <w:t>and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Pediatric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Nurse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Practitioner</w:t>
      </w:r>
      <w:r w:rsidR="00116798" w:rsidRPr="00F709BA">
        <w:rPr>
          <w:bCs/>
          <w:i/>
          <w:iCs/>
          <w:sz w:val="24"/>
        </w:rPr>
        <w:t xml:space="preserve"> </w:t>
      </w:r>
      <w:r w:rsidR="00C37BEF" w:rsidRPr="00F709BA">
        <w:rPr>
          <w:bCs/>
          <w:i/>
          <w:iCs/>
          <w:sz w:val="24"/>
        </w:rPr>
        <w:t>programs</w:t>
      </w:r>
      <w:r w:rsidR="0032431B" w:rsidRPr="00F709BA">
        <w:rPr>
          <w:bCs/>
          <w:i/>
          <w:iCs/>
          <w:sz w:val="24"/>
        </w:rPr>
        <w:t>)</w:t>
      </w:r>
      <w:r w:rsidR="00E318DF" w:rsidRPr="00F709BA">
        <w:rPr>
          <w:bCs/>
          <w:i/>
          <w:iCs/>
          <w:sz w:val="24"/>
        </w:rPr>
        <w:t xml:space="preserve"> </w:t>
      </w:r>
      <w:r w:rsidR="00C64819" w:rsidRPr="00F709BA">
        <w:rPr>
          <w:bCs/>
          <w:i/>
          <w:iCs/>
          <w:sz w:val="24"/>
        </w:rPr>
        <w:t xml:space="preserve">opt to </w:t>
      </w:r>
      <w:r w:rsidR="00E318DF" w:rsidRPr="00F709BA">
        <w:rPr>
          <w:bCs/>
          <w:i/>
          <w:iCs/>
          <w:sz w:val="24"/>
        </w:rPr>
        <w:t xml:space="preserve">pay a nominal fee </w:t>
      </w:r>
      <w:r w:rsidRPr="00F709BA">
        <w:rPr>
          <w:bCs/>
          <w:i/>
          <w:iCs/>
          <w:sz w:val="24"/>
        </w:rPr>
        <w:t>which</w:t>
      </w:r>
      <w:r w:rsidR="00E318DF" w:rsidRPr="00F709BA">
        <w:rPr>
          <w:bCs/>
          <w:i/>
          <w:iCs/>
          <w:sz w:val="24"/>
        </w:rPr>
        <w:t xml:space="preserve"> maintain</w:t>
      </w:r>
      <w:r w:rsidRPr="00F709BA">
        <w:rPr>
          <w:bCs/>
          <w:i/>
          <w:iCs/>
          <w:sz w:val="24"/>
        </w:rPr>
        <w:t>s</w:t>
      </w:r>
      <w:r w:rsidR="00E318DF" w:rsidRPr="00F709BA">
        <w:rPr>
          <w:bCs/>
          <w:i/>
          <w:iCs/>
          <w:sz w:val="24"/>
        </w:rPr>
        <w:t xml:space="preserve"> the website</w:t>
      </w:r>
      <w:r w:rsidRPr="00F709BA">
        <w:rPr>
          <w:bCs/>
          <w:i/>
          <w:iCs/>
          <w:sz w:val="24"/>
        </w:rPr>
        <w:t>,</w:t>
      </w:r>
      <w:r w:rsidR="00E318DF" w:rsidRPr="00F709BA">
        <w:rPr>
          <w:bCs/>
          <w:i/>
          <w:iCs/>
          <w:sz w:val="24"/>
        </w:rPr>
        <w:t xml:space="preserve"> and </w:t>
      </w:r>
      <w:r w:rsidRPr="00F709BA">
        <w:rPr>
          <w:bCs/>
          <w:i/>
          <w:iCs/>
          <w:sz w:val="24"/>
        </w:rPr>
        <w:t xml:space="preserve">these programs </w:t>
      </w:r>
      <w:r w:rsidR="00E318DF" w:rsidRPr="00F709BA">
        <w:rPr>
          <w:bCs/>
          <w:i/>
          <w:iCs/>
          <w:sz w:val="24"/>
        </w:rPr>
        <w:t xml:space="preserve">give regular feedback on modules. Prominent </w:t>
      </w:r>
      <w:r w:rsidR="0023508C" w:rsidRPr="00F709BA">
        <w:rPr>
          <w:bCs/>
          <w:i/>
          <w:iCs/>
          <w:sz w:val="24"/>
        </w:rPr>
        <w:t xml:space="preserve">categorical pediatric residency </w:t>
      </w:r>
      <w:r w:rsidR="00E318DF" w:rsidRPr="00F709BA">
        <w:rPr>
          <w:bCs/>
          <w:i/>
          <w:iCs/>
          <w:sz w:val="24"/>
        </w:rPr>
        <w:t xml:space="preserve">programs using this curriculum include </w:t>
      </w:r>
      <w:r w:rsidR="0023508C" w:rsidRPr="00F709BA">
        <w:rPr>
          <w:bCs/>
          <w:i/>
          <w:iCs/>
          <w:sz w:val="24"/>
        </w:rPr>
        <w:t>those at</w:t>
      </w:r>
      <w:r w:rsidR="00E318DF" w:rsidRPr="00F709BA">
        <w:rPr>
          <w:bCs/>
          <w:i/>
          <w:iCs/>
          <w:sz w:val="24"/>
        </w:rPr>
        <w:t xml:space="preserve"> </w:t>
      </w:r>
      <w:r w:rsidR="0023508C" w:rsidRPr="00F709BA">
        <w:rPr>
          <w:bCs/>
          <w:i/>
          <w:iCs/>
          <w:sz w:val="24"/>
        </w:rPr>
        <w:t>Boston Children’s Combined Residency</w:t>
      </w:r>
      <w:r w:rsidR="00E318DF" w:rsidRPr="00F709BA">
        <w:rPr>
          <w:bCs/>
          <w:i/>
          <w:iCs/>
          <w:sz w:val="24"/>
        </w:rPr>
        <w:t xml:space="preserve">, </w:t>
      </w:r>
      <w:r w:rsidR="0023508C" w:rsidRPr="00F709BA">
        <w:rPr>
          <w:bCs/>
          <w:i/>
          <w:iCs/>
          <w:sz w:val="24"/>
        </w:rPr>
        <w:t>UCLA Children’s</w:t>
      </w:r>
      <w:r w:rsidR="00E318DF" w:rsidRPr="00F709BA">
        <w:rPr>
          <w:bCs/>
          <w:i/>
          <w:iCs/>
          <w:sz w:val="24"/>
        </w:rPr>
        <w:t xml:space="preserve">, </w:t>
      </w:r>
      <w:r w:rsidR="0023508C" w:rsidRPr="00F709BA">
        <w:rPr>
          <w:bCs/>
          <w:i/>
          <w:iCs/>
          <w:sz w:val="24"/>
        </w:rPr>
        <w:t>Georgetown, Seattle Children’s</w:t>
      </w:r>
      <w:r w:rsidR="00E318DF" w:rsidRPr="00F709BA">
        <w:rPr>
          <w:bCs/>
          <w:i/>
          <w:iCs/>
          <w:sz w:val="24"/>
        </w:rPr>
        <w:t xml:space="preserve">. See </w:t>
      </w:r>
      <w:r w:rsidR="0023508C" w:rsidRPr="00F709BA">
        <w:rPr>
          <w:bCs/>
          <w:i/>
          <w:iCs/>
          <w:sz w:val="24"/>
        </w:rPr>
        <w:t>A</w:t>
      </w:r>
      <w:r w:rsidR="00E318DF" w:rsidRPr="00F709BA">
        <w:rPr>
          <w:bCs/>
          <w:i/>
          <w:iCs/>
          <w:sz w:val="24"/>
        </w:rPr>
        <w:t>ppendix</w:t>
      </w:r>
      <w:r w:rsidR="0023508C" w:rsidRPr="00F709BA">
        <w:rPr>
          <w:bCs/>
          <w:i/>
          <w:iCs/>
          <w:sz w:val="24"/>
        </w:rPr>
        <w:t xml:space="preserve"> 1</w:t>
      </w:r>
      <w:r w:rsidR="00E318DF" w:rsidRPr="00F709BA">
        <w:rPr>
          <w:bCs/>
          <w:i/>
          <w:iCs/>
          <w:sz w:val="24"/>
        </w:rPr>
        <w:t xml:space="preserve"> for </w:t>
      </w:r>
      <w:r w:rsidR="002952C9" w:rsidRPr="00F709BA">
        <w:rPr>
          <w:bCs/>
          <w:i/>
          <w:iCs/>
          <w:sz w:val="24"/>
        </w:rPr>
        <w:t xml:space="preserve">a </w:t>
      </w:r>
      <w:r w:rsidR="00E318DF" w:rsidRPr="00F709BA">
        <w:rPr>
          <w:bCs/>
          <w:i/>
          <w:iCs/>
          <w:sz w:val="24"/>
        </w:rPr>
        <w:t xml:space="preserve">full list of </w:t>
      </w:r>
      <w:r w:rsidR="0023508C" w:rsidRPr="00F709BA">
        <w:rPr>
          <w:bCs/>
          <w:i/>
          <w:iCs/>
          <w:sz w:val="24"/>
        </w:rPr>
        <w:t>training programs using the curriculum in the last 3 year</w:t>
      </w:r>
      <w:r w:rsidR="00C64819" w:rsidRPr="00F709BA">
        <w:rPr>
          <w:bCs/>
          <w:i/>
          <w:iCs/>
          <w:sz w:val="24"/>
        </w:rPr>
        <w:t>s</w:t>
      </w:r>
      <w:r w:rsidR="00C37BEF" w:rsidRPr="00F709BA">
        <w:rPr>
          <w:bCs/>
          <w:i/>
          <w:iCs/>
          <w:sz w:val="24"/>
        </w:rPr>
        <w:t>.</w:t>
      </w:r>
      <w:r w:rsidR="00B66C48" w:rsidRPr="00F709BA">
        <w:rPr>
          <w:bCs/>
          <w:i/>
          <w:iCs/>
          <w:sz w:val="24"/>
        </w:rPr>
        <w:t xml:space="preserve"> The curriculum is updated annually in response to new literature and to feedback from our users.</w:t>
      </w:r>
    </w:p>
    <w:p w14:paraId="2E0F8F0D" w14:textId="0BE9A1D2" w:rsidR="003E4AF3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r w:rsidR="003E4AF3" w:rsidRPr="00F709BA">
        <w:rPr>
          <w:sz w:val="24"/>
        </w:rPr>
        <w:t xml:space="preserve">Brierley T, </w:t>
      </w:r>
      <w:r w:rsidR="003E4AF3" w:rsidRPr="00F709BA">
        <w:rPr>
          <w:b/>
          <w:sz w:val="24"/>
        </w:rPr>
        <w:t>Fenick AM</w:t>
      </w:r>
      <w:r w:rsidR="003E4AF3" w:rsidRPr="00F709BA">
        <w:rPr>
          <w:sz w:val="24"/>
        </w:rPr>
        <w:t xml:space="preserve">.  Childhood Nutrition. In </w:t>
      </w:r>
      <w:r w:rsidR="003E4AF3" w:rsidRPr="00F709BA">
        <w:rPr>
          <w:bCs/>
          <w:sz w:val="24"/>
        </w:rPr>
        <w:t xml:space="preserve">Talwalkar JS, Fenick AM, eds. </w:t>
      </w:r>
      <w:r w:rsidR="003E4AF3" w:rsidRPr="00F709BA">
        <w:rPr>
          <w:sz w:val="24"/>
        </w:rPr>
        <w:t>Yale Primary Care Pediatrics Curriculum</w:t>
      </w:r>
      <w:r w:rsidR="003E4AF3" w:rsidRPr="00F709BA">
        <w:rPr>
          <w:bCs/>
          <w:sz w:val="24"/>
        </w:rPr>
        <w:t xml:space="preserve">. New Haven, CT: Yale. Chapter author 2007-2020.  </w:t>
      </w:r>
    </w:p>
    <w:p w14:paraId="7369122B" w14:textId="1E2ED702" w:rsidR="0032794C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proofErr w:type="spellStart"/>
      <w:r w:rsidR="0032794C" w:rsidRPr="00F709BA">
        <w:rPr>
          <w:sz w:val="24"/>
        </w:rPr>
        <w:t>Braitsch</w:t>
      </w:r>
      <w:proofErr w:type="spellEnd"/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C,</w:t>
      </w:r>
      <w:r w:rsidR="00116798" w:rsidRPr="00F709BA">
        <w:rPr>
          <w:sz w:val="24"/>
        </w:rPr>
        <w:t xml:space="preserve"> </w:t>
      </w:r>
      <w:r w:rsidR="0032794C" w:rsidRPr="00F709BA">
        <w:rPr>
          <w:b/>
          <w:sz w:val="24"/>
        </w:rPr>
        <w:t>Fenick</w:t>
      </w:r>
      <w:r w:rsidR="00116798" w:rsidRPr="00F709BA">
        <w:rPr>
          <w:b/>
          <w:sz w:val="24"/>
        </w:rPr>
        <w:t xml:space="preserve"> </w:t>
      </w:r>
      <w:r w:rsidR="0032794C" w:rsidRPr="00F709BA">
        <w:rPr>
          <w:b/>
          <w:sz w:val="24"/>
        </w:rPr>
        <w:t>AM</w:t>
      </w:r>
      <w:r w:rsidR="0032794C" w:rsidRPr="00F709BA">
        <w:rPr>
          <w:sz w:val="24"/>
        </w:rPr>
        <w:t>.</w:t>
      </w:r>
      <w:r w:rsidR="00116798" w:rsidRPr="00F709BA">
        <w:rPr>
          <w:sz w:val="24"/>
        </w:rPr>
        <w:t xml:space="preserve">  </w:t>
      </w:r>
      <w:r w:rsidR="0032794C" w:rsidRPr="00F709BA">
        <w:rPr>
          <w:sz w:val="24"/>
        </w:rPr>
        <w:t>Temperament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in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the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Pediatric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Visit.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In</w:t>
      </w:r>
      <w:r w:rsidR="00116798" w:rsidRPr="00F709BA">
        <w:rPr>
          <w:sz w:val="24"/>
        </w:rPr>
        <w:t xml:space="preserve"> </w:t>
      </w:r>
      <w:r w:rsidR="0032794C" w:rsidRPr="00F709BA">
        <w:rPr>
          <w:bCs/>
          <w:sz w:val="24"/>
        </w:rPr>
        <w:t>Talwalkar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JS,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Fenick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AM,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ed</w:t>
      </w:r>
      <w:r w:rsidR="00D0219B" w:rsidRPr="00F709BA">
        <w:rPr>
          <w:bCs/>
          <w:sz w:val="24"/>
        </w:rPr>
        <w:t>itors</w:t>
      </w:r>
      <w:r w:rsidR="0032794C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sz w:val="24"/>
        </w:rPr>
        <w:t>Yale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Primary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Care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Pediatrics</w:t>
      </w:r>
      <w:r w:rsidR="00116798" w:rsidRPr="00F709BA">
        <w:rPr>
          <w:sz w:val="24"/>
        </w:rPr>
        <w:t xml:space="preserve"> </w:t>
      </w:r>
      <w:r w:rsidR="0032794C" w:rsidRPr="00F709BA">
        <w:rPr>
          <w:sz w:val="24"/>
        </w:rPr>
        <w:t>Curriculum</w:t>
      </w:r>
      <w:r w:rsidR="0032794C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New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Haven,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CT:</w:t>
      </w:r>
      <w:r w:rsidR="00116798" w:rsidRPr="00F709BA">
        <w:rPr>
          <w:bCs/>
          <w:sz w:val="24"/>
        </w:rPr>
        <w:t xml:space="preserve"> </w:t>
      </w:r>
      <w:r w:rsidR="0032794C" w:rsidRPr="00F709BA">
        <w:rPr>
          <w:bCs/>
          <w:sz w:val="24"/>
        </w:rPr>
        <w:t>Yale.</w:t>
      </w:r>
      <w:r w:rsidR="00116798" w:rsidRPr="00F709BA">
        <w:rPr>
          <w:bCs/>
          <w:sz w:val="24"/>
        </w:rPr>
        <w:t xml:space="preserve"> </w:t>
      </w:r>
      <w:r w:rsidR="003E4AF3" w:rsidRPr="00F709BA">
        <w:rPr>
          <w:bCs/>
          <w:sz w:val="24"/>
        </w:rPr>
        <w:t>Chapter author 2007-2020</w:t>
      </w:r>
      <w:r w:rsidR="0032794C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 </w:t>
      </w:r>
    </w:p>
    <w:p w14:paraId="39BA1677" w14:textId="2FC59EE8" w:rsidR="003E4AF3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proofErr w:type="spellStart"/>
      <w:r w:rsidR="003E4AF3" w:rsidRPr="00F709BA">
        <w:rPr>
          <w:sz w:val="24"/>
        </w:rPr>
        <w:t>Tsipan</w:t>
      </w:r>
      <w:proofErr w:type="spellEnd"/>
      <w:r w:rsidR="003E4AF3" w:rsidRPr="00F709BA">
        <w:rPr>
          <w:sz w:val="24"/>
        </w:rPr>
        <w:t xml:space="preserve">-Esposito S, </w:t>
      </w:r>
      <w:r w:rsidR="003E4AF3" w:rsidRPr="00F709BA">
        <w:rPr>
          <w:b/>
          <w:bCs/>
          <w:sz w:val="24"/>
        </w:rPr>
        <w:t>Fenick AM</w:t>
      </w:r>
      <w:r w:rsidR="003E4AF3" w:rsidRPr="00F709BA">
        <w:rPr>
          <w:sz w:val="24"/>
        </w:rPr>
        <w:t xml:space="preserve">.  Breastfeeding: Prenatal Considerations. In </w:t>
      </w:r>
      <w:r w:rsidR="003E4AF3" w:rsidRPr="00F709BA">
        <w:rPr>
          <w:bCs/>
          <w:sz w:val="24"/>
        </w:rPr>
        <w:t>Talwalkar JS, Fenick AM, ed</w:t>
      </w:r>
      <w:r w:rsidR="00D0219B" w:rsidRPr="00F709BA">
        <w:rPr>
          <w:bCs/>
          <w:sz w:val="24"/>
        </w:rPr>
        <w:t>itors</w:t>
      </w:r>
      <w:r w:rsidR="003E4AF3" w:rsidRPr="00F709BA">
        <w:rPr>
          <w:bCs/>
          <w:sz w:val="24"/>
        </w:rPr>
        <w:t xml:space="preserve">. </w:t>
      </w:r>
      <w:r w:rsidR="003E4AF3" w:rsidRPr="00F709BA">
        <w:rPr>
          <w:sz w:val="24"/>
        </w:rPr>
        <w:t>Yale Primary Care Pediatrics Curriculum</w:t>
      </w:r>
      <w:r w:rsidR="003E4AF3" w:rsidRPr="00F709BA">
        <w:rPr>
          <w:bCs/>
          <w:sz w:val="24"/>
        </w:rPr>
        <w:t>. New Haven, CT: Yale. Most recent update 202</w:t>
      </w:r>
      <w:r w:rsidR="004C121A" w:rsidRPr="00F709BA">
        <w:rPr>
          <w:bCs/>
          <w:sz w:val="24"/>
        </w:rPr>
        <w:t>3</w:t>
      </w:r>
      <w:r w:rsidR="003E4AF3" w:rsidRPr="00F709BA">
        <w:rPr>
          <w:bCs/>
          <w:sz w:val="24"/>
        </w:rPr>
        <w:t xml:space="preserve">.  </w:t>
      </w:r>
    </w:p>
    <w:p w14:paraId="32FC9A6A" w14:textId="5605B1EB" w:rsidR="003E4AF3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proofErr w:type="spellStart"/>
      <w:r w:rsidR="003E4AF3" w:rsidRPr="00F709BA">
        <w:rPr>
          <w:sz w:val="24"/>
        </w:rPr>
        <w:t>Tsipan</w:t>
      </w:r>
      <w:proofErr w:type="spellEnd"/>
      <w:r w:rsidR="003E4AF3" w:rsidRPr="00F709BA">
        <w:rPr>
          <w:sz w:val="24"/>
        </w:rPr>
        <w:t xml:space="preserve">-Esposito S, </w:t>
      </w:r>
      <w:r w:rsidR="003E4AF3" w:rsidRPr="00F709BA">
        <w:rPr>
          <w:b/>
          <w:bCs/>
          <w:sz w:val="24"/>
        </w:rPr>
        <w:t>Fenick AM</w:t>
      </w:r>
      <w:r w:rsidR="003E4AF3" w:rsidRPr="00F709BA">
        <w:rPr>
          <w:sz w:val="24"/>
        </w:rPr>
        <w:t xml:space="preserve">.  Breastfeeding: Initiation &amp; Troubleshooting. In </w:t>
      </w:r>
      <w:r w:rsidR="003E4AF3" w:rsidRPr="00F709BA">
        <w:rPr>
          <w:bCs/>
          <w:sz w:val="24"/>
        </w:rPr>
        <w:t>Talwalkar JS, Fenick AM, ed</w:t>
      </w:r>
      <w:r w:rsidR="00D0219B" w:rsidRPr="00F709BA">
        <w:rPr>
          <w:bCs/>
          <w:sz w:val="24"/>
        </w:rPr>
        <w:t>itors</w:t>
      </w:r>
      <w:r w:rsidR="003E4AF3" w:rsidRPr="00F709BA">
        <w:rPr>
          <w:bCs/>
          <w:sz w:val="24"/>
        </w:rPr>
        <w:t xml:space="preserve">. </w:t>
      </w:r>
      <w:r w:rsidR="003E4AF3" w:rsidRPr="00F709BA">
        <w:rPr>
          <w:sz w:val="24"/>
        </w:rPr>
        <w:t>Yale Primary Care Pediatrics Curriculum</w:t>
      </w:r>
      <w:r w:rsidR="003E4AF3" w:rsidRPr="00F709BA">
        <w:rPr>
          <w:bCs/>
          <w:sz w:val="24"/>
        </w:rPr>
        <w:t>. New Haven, CT: Yale. Most recent update 202</w:t>
      </w:r>
      <w:r w:rsidR="004C121A" w:rsidRPr="00F709BA">
        <w:rPr>
          <w:bCs/>
          <w:sz w:val="24"/>
        </w:rPr>
        <w:t>3</w:t>
      </w:r>
      <w:r w:rsidR="003E4AF3" w:rsidRPr="00F709BA">
        <w:rPr>
          <w:bCs/>
          <w:sz w:val="24"/>
        </w:rPr>
        <w:t xml:space="preserve">.  </w:t>
      </w:r>
    </w:p>
    <w:p w14:paraId="7266D86A" w14:textId="0E40B716" w:rsidR="000E5E04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proofErr w:type="spellStart"/>
      <w:r w:rsidR="003E4AF3" w:rsidRPr="00F709BA">
        <w:rPr>
          <w:sz w:val="24"/>
        </w:rPr>
        <w:t>Tsipan</w:t>
      </w:r>
      <w:proofErr w:type="spellEnd"/>
      <w:r w:rsidR="003E4AF3" w:rsidRPr="00F709BA">
        <w:rPr>
          <w:sz w:val="24"/>
        </w:rPr>
        <w:t>-Esposito S</w:t>
      </w:r>
      <w:r w:rsidR="000E5E04" w:rsidRPr="00F709BA">
        <w:rPr>
          <w:sz w:val="24"/>
        </w:rPr>
        <w:t>,</w:t>
      </w:r>
      <w:r w:rsidR="00116798" w:rsidRPr="00F709BA">
        <w:rPr>
          <w:sz w:val="24"/>
        </w:rPr>
        <w:t xml:space="preserve"> </w:t>
      </w:r>
      <w:r w:rsidR="000E5E04" w:rsidRPr="00F709BA">
        <w:rPr>
          <w:b/>
          <w:sz w:val="24"/>
        </w:rPr>
        <w:t>Fenick</w:t>
      </w:r>
      <w:r w:rsidR="00116798" w:rsidRPr="00F709BA">
        <w:rPr>
          <w:b/>
          <w:sz w:val="24"/>
        </w:rPr>
        <w:t xml:space="preserve"> </w:t>
      </w:r>
      <w:r w:rsidR="000E5E04" w:rsidRPr="00F709BA">
        <w:rPr>
          <w:b/>
          <w:sz w:val="24"/>
        </w:rPr>
        <w:t>AM</w:t>
      </w:r>
      <w:r w:rsidR="000E5E04" w:rsidRPr="00F709BA">
        <w:rPr>
          <w:sz w:val="24"/>
        </w:rPr>
        <w:t>.</w:t>
      </w:r>
      <w:r w:rsidR="00116798" w:rsidRPr="00F709BA">
        <w:rPr>
          <w:sz w:val="24"/>
        </w:rPr>
        <w:t xml:space="preserve">  </w:t>
      </w:r>
      <w:r w:rsidR="000E5E04" w:rsidRPr="00F709BA">
        <w:rPr>
          <w:sz w:val="24"/>
        </w:rPr>
        <w:t>Formula</w:t>
      </w:r>
      <w:r w:rsidR="00116798" w:rsidRPr="00F709BA">
        <w:rPr>
          <w:sz w:val="24"/>
        </w:rPr>
        <w:t xml:space="preserve"> </w:t>
      </w:r>
      <w:r w:rsidR="000E5E04" w:rsidRPr="00F709BA">
        <w:rPr>
          <w:sz w:val="24"/>
        </w:rPr>
        <w:t>Feeding.</w:t>
      </w:r>
      <w:r w:rsidR="00116798" w:rsidRPr="00F709BA">
        <w:rPr>
          <w:sz w:val="24"/>
        </w:rPr>
        <w:t xml:space="preserve"> </w:t>
      </w:r>
      <w:r w:rsidR="000E5E04" w:rsidRPr="00F709BA">
        <w:rPr>
          <w:sz w:val="24"/>
        </w:rPr>
        <w:t>In</w:t>
      </w:r>
      <w:r w:rsidR="00116798" w:rsidRPr="00F709BA">
        <w:rPr>
          <w:sz w:val="24"/>
        </w:rPr>
        <w:t xml:space="preserve"> </w:t>
      </w:r>
      <w:r w:rsidR="000E5E04" w:rsidRPr="00F709BA">
        <w:rPr>
          <w:bCs/>
          <w:sz w:val="24"/>
        </w:rPr>
        <w:t>Talwalkar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JS,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Fenick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AM,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ed</w:t>
      </w:r>
      <w:r w:rsidR="00D0219B" w:rsidRPr="00F709BA">
        <w:rPr>
          <w:bCs/>
          <w:sz w:val="24"/>
        </w:rPr>
        <w:t>itors</w:t>
      </w:r>
      <w:r w:rsidR="000E5E04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sz w:val="24"/>
        </w:rPr>
        <w:t>Yale</w:t>
      </w:r>
      <w:r w:rsidR="00116798" w:rsidRPr="00F709BA">
        <w:rPr>
          <w:sz w:val="24"/>
        </w:rPr>
        <w:t xml:space="preserve"> </w:t>
      </w:r>
      <w:r w:rsidR="000E5E04" w:rsidRPr="00F709BA">
        <w:rPr>
          <w:sz w:val="24"/>
        </w:rPr>
        <w:t>Primary</w:t>
      </w:r>
      <w:r w:rsidR="00116798" w:rsidRPr="00F709BA">
        <w:rPr>
          <w:sz w:val="24"/>
        </w:rPr>
        <w:t xml:space="preserve"> </w:t>
      </w:r>
      <w:r w:rsidR="000E5E04" w:rsidRPr="00F709BA">
        <w:rPr>
          <w:sz w:val="24"/>
        </w:rPr>
        <w:t>Care</w:t>
      </w:r>
      <w:r w:rsidR="00116798" w:rsidRPr="00F709BA">
        <w:rPr>
          <w:sz w:val="24"/>
        </w:rPr>
        <w:t xml:space="preserve"> </w:t>
      </w:r>
      <w:r w:rsidR="000E5E04" w:rsidRPr="00F709BA">
        <w:rPr>
          <w:sz w:val="24"/>
        </w:rPr>
        <w:t>Pediatrics</w:t>
      </w:r>
      <w:r w:rsidR="00116798" w:rsidRPr="00F709BA">
        <w:rPr>
          <w:sz w:val="24"/>
        </w:rPr>
        <w:t xml:space="preserve"> </w:t>
      </w:r>
      <w:r w:rsidR="000E5E04" w:rsidRPr="00F709BA">
        <w:rPr>
          <w:sz w:val="24"/>
        </w:rPr>
        <w:t>Curriculum</w:t>
      </w:r>
      <w:r w:rsidR="000E5E04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New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Haven,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CT: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Yale.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Most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recent</w:t>
      </w:r>
      <w:r w:rsidR="00116798" w:rsidRPr="00F709BA">
        <w:rPr>
          <w:bCs/>
          <w:sz w:val="24"/>
        </w:rPr>
        <w:t xml:space="preserve"> </w:t>
      </w:r>
      <w:r w:rsidR="000E5E04" w:rsidRPr="00F709BA">
        <w:rPr>
          <w:bCs/>
          <w:sz w:val="24"/>
        </w:rPr>
        <w:t>update</w:t>
      </w:r>
      <w:r w:rsidR="00116798" w:rsidRPr="00F709BA">
        <w:rPr>
          <w:bCs/>
          <w:sz w:val="24"/>
        </w:rPr>
        <w:t xml:space="preserve"> </w:t>
      </w:r>
      <w:r w:rsidR="004A52B8" w:rsidRPr="00F709BA">
        <w:rPr>
          <w:bCs/>
          <w:sz w:val="24"/>
        </w:rPr>
        <w:t>20</w:t>
      </w:r>
      <w:r w:rsidR="003E4AF3" w:rsidRPr="00F709BA">
        <w:rPr>
          <w:bCs/>
          <w:sz w:val="24"/>
        </w:rPr>
        <w:t>2</w:t>
      </w:r>
      <w:r w:rsidR="004C121A" w:rsidRPr="00F709BA">
        <w:rPr>
          <w:bCs/>
          <w:sz w:val="24"/>
        </w:rPr>
        <w:t>3</w:t>
      </w:r>
      <w:r w:rsidR="000E5E04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 </w:t>
      </w:r>
    </w:p>
    <w:p w14:paraId="22C95390" w14:textId="2E6D9B1A" w:rsidR="00472F06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r w:rsidR="00472F06" w:rsidRPr="00F709BA">
        <w:rPr>
          <w:b/>
          <w:bCs/>
          <w:sz w:val="24"/>
        </w:rPr>
        <w:t>Fenick</w:t>
      </w:r>
      <w:r w:rsidR="00116798" w:rsidRPr="00F709BA">
        <w:rPr>
          <w:b/>
          <w:bCs/>
          <w:sz w:val="24"/>
        </w:rPr>
        <w:t xml:space="preserve"> </w:t>
      </w:r>
      <w:r w:rsidR="00472F06" w:rsidRPr="00F709BA">
        <w:rPr>
          <w:b/>
          <w:bCs/>
          <w:sz w:val="24"/>
        </w:rPr>
        <w:t>AM</w:t>
      </w:r>
      <w:r w:rsidR="00472F06" w:rsidRPr="00F709BA">
        <w:rPr>
          <w:sz w:val="24"/>
        </w:rPr>
        <w:t>.</w:t>
      </w:r>
      <w:r w:rsidR="00116798" w:rsidRPr="00F709BA">
        <w:rPr>
          <w:sz w:val="24"/>
        </w:rPr>
        <w:t xml:space="preserve">  </w:t>
      </w:r>
      <w:r w:rsidR="00472F06" w:rsidRPr="00F709BA">
        <w:rPr>
          <w:sz w:val="24"/>
        </w:rPr>
        <w:t>Sharifi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M.</w:t>
      </w:r>
      <w:r w:rsidR="00116798" w:rsidRPr="00F709BA">
        <w:rPr>
          <w:sz w:val="24"/>
        </w:rPr>
        <w:t xml:space="preserve">  </w:t>
      </w:r>
      <w:r w:rsidR="00472F06" w:rsidRPr="00F709BA">
        <w:rPr>
          <w:sz w:val="24"/>
        </w:rPr>
        <w:t>Prevention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of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Childhood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Obesity.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In</w:t>
      </w:r>
      <w:r w:rsidR="00116798" w:rsidRPr="00F709BA">
        <w:rPr>
          <w:sz w:val="24"/>
        </w:rPr>
        <w:t xml:space="preserve"> </w:t>
      </w:r>
      <w:r w:rsidR="00472F06" w:rsidRPr="00F709BA">
        <w:rPr>
          <w:bCs/>
          <w:sz w:val="24"/>
        </w:rPr>
        <w:t>Talwalkar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JS,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Fenick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AM,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ed</w:t>
      </w:r>
      <w:r w:rsidR="00D0219B" w:rsidRPr="00F709BA">
        <w:rPr>
          <w:bCs/>
          <w:sz w:val="24"/>
        </w:rPr>
        <w:t>itors</w:t>
      </w:r>
      <w:r w:rsidR="00472F06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sz w:val="24"/>
        </w:rPr>
        <w:t>Yale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Primary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Care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Pediatrics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Curriculum</w:t>
      </w:r>
      <w:r w:rsidR="00472F06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New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Haven,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CT: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Yale.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Most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recent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update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20</w:t>
      </w:r>
      <w:r w:rsidR="00C76C5B" w:rsidRPr="00F709BA">
        <w:rPr>
          <w:bCs/>
          <w:sz w:val="24"/>
        </w:rPr>
        <w:t>2</w:t>
      </w:r>
      <w:r w:rsidR="0038294F" w:rsidRPr="00F709BA">
        <w:rPr>
          <w:bCs/>
          <w:sz w:val="24"/>
        </w:rPr>
        <w:t>3</w:t>
      </w:r>
      <w:r w:rsidR="00472F06" w:rsidRPr="00F709BA">
        <w:rPr>
          <w:bCs/>
          <w:sz w:val="24"/>
        </w:rPr>
        <w:t>.</w:t>
      </w:r>
    </w:p>
    <w:p w14:paraId="2097892A" w14:textId="70809E23" w:rsidR="00472F06" w:rsidRPr="00F709BA" w:rsidRDefault="00E470B9" w:rsidP="000C3CA6">
      <w:pPr>
        <w:pStyle w:val="bullets"/>
        <w:numPr>
          <w:ilvl w:val="0"/>
          <w:numId w:val="4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r w:rsidR="00472F06" w:rsidRPr="00F709BA">
        <w:rPr>
          <w:sz w:val="24"/>
        </w:rPr>
        <w:t>Sharifi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M</w:t>
      </w:r>
      <w:r w:rsidR="00331F11" w:rsidRPr="00F709BA">
        <w:rPr>
          <w:sz w:val="24"/>
        </w:rPr>
        <w:t>,</w:t>
      </w:r>
      <w:r w:rsidR="00116798" w:rsidRPr="00F709BA">
        <w:rPr>
          <w:b/>
          <w:bCs/>
          <w:sz w:val="24"/>
        </w:rPr>
        <w:t xml:space="preserve"> </w:t>
      </w:r>
      <w:r w:rsidR="00472F06" w:rsidRPr="00F709BA">
        <w:rPr>
          <w:b/>
          <w:bCs/>
          <w:sz w:val="24"/>
        </w:rPr>
        <w:t>Fenick</w:t>
      </w:r>
      <w:r w:rsidR="00116798" w:rsidRPr="00F709BA">
        <w:rPr>
          <w:b/>
          <w:bCs/>
          <w:sz w:val="24"/>
        </w:rPr>
        <w:t xml:space="preserve"> </w:t>
      </w:r>
      <w:r w:rsidR="00472F06" w:rsidRPr="00F709BA">
        <w:rPr>
          <w:b/>
          <w:bCs/>
          <w:sz w:val="24"/>
        </w:rPr>
        <w:t>AM</w:t>
      </w:r>
      <w:r w:rsidR="00472F06" w:rsidRPr="00F709BA">
        <w:rPr>
          <w:sz w:val="24"/>
        </w:rPr>
        <w:t>.</w:t>
      </w:r>
      <w:r w:rsidR="00116798" w:rsidRPr="00F709BA">
        <w:rPr>
          <w:sz w:val="24"/>
        </w:rPr>
        <w:t xml:space="preserve">  </w:t>
      </w:r>
      <w:r w:rsidR="00472F06" w:rsidRPr="00F709BA">
        <w:rPr>
          <w:sz w:val="24"/>
        </w:rPr>
        <w:t>Treatment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of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Childhood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Obesity.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In</w:t>
      </w:r>
      <w:r w:rsidR="00116798" w:rsidRPr="00F709BA">
        <w:rPr>
          <w:sz w:val="24"/>
        </w:rPr>
        <w:t xml:space="preserve"> </w:t>
      </w:r>
      <w:r w:rsidR="00472F06" w:rsidRPr="00F709BA">
        <w:rPr>
          <w:bCs/>
          <w:sz w:val="24"/>
        </w:rPr>
        <w:t>Talwalkar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JS,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Fenick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AM,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ed</w:t>
      </w:r>
      <w:r w:rsidR="00D0219B" w:rsidRPr="00F709BA">
        <w:rPr>
          <w:bCs/>
          <w:sz w:val="24"/>
        </w:rPr>
        <w:t>itors</w:t>
      </w:r>
      <w:r w:rsidR="00472F06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sz w:val="24"/>
        </w:rPr>
        <w:t>Yale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Primary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Care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Pediatrics</w:t>
      </w:r>
      <w:r w:rsidR="00116798" w:rsidRPr="00F709BA">
        <w:rPr>
          <w:sz w:val="24"/>
        </w:rPr>
        <w:t xml:space="preserve"> </w:t>
      </w:r>
      <w:r w:rsidR="00472F06" w:rsidRPr="00F709BA">
        <w:rPr>
          <w:sz w:val="24"/>
        </w:rPr>
        <w:t>Curriculum</w:t>
      </w:r>
      <w:r w:rsidR="00472F06" w:rsidRPr="00F709BA">
        <w:rPr>
          <w:bCs/>
          <w:sz w:val="24"/>
        </w:rPr>
        <w:t>.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New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Haven,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CT: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Yale.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Most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recent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update</w:t>
      </w:r>
      <w:r w:rsidR="00116798" w:rsidRPr="00F709BA">
        <w:rPr>
          <w:bCs/>
          <w:sz w:val="24"/>
        </w:rPr>
        <w:t xml:space="preserve"> </w:t>
      </w:r>
      <w:r w:rsidR="00472F06" w:rsidRPr="00F709BA">
        <w:rPr>
          <w:bCs/>
          <w:sz w:val="24"/>
        </w:rPr>
        <w:t>20</w:t>
      </w:r>
      <w:r w:rsidR="00C76C5B" w:rsidRPr="00F709BA">
        <w:rPr>
          <w:bCs/>
          <w:sz w:val="24"/>
        </w:rPr>
        <w:t>2</w:t>
      </w:r>
      <w:r w:rsidR="0038294F" w:rsidRPr="00F709BA">
        <w:rPr>
          <w:bCs/>
          <w:sz w:val="24"/>
        </w:rPr>
        <w:t>3</w:t>
      </w:r>
      <w:r w:rsidR="00472F06" w:rsidRPr="00F709BA">
        <w:rPr>
          <w:bCs/>
          <w:sz w:val="24"/>
        </w:rPr>
        <w:t>.</w:t>
      </w:r>
    </w:p>
    <w:p w14:paraId="7075DF88" w14:textId="551E1DF2" w:rsidR="00EB1FBD" w:rsidRPr="00F709BA" w:rsidRDefault="00EB1FBD" w:rsidP="000C3CA6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/>
        <w:jc w:val="both"/>
        <w:rPr>
          <w:sz w:val="24"/>
        </w:rPr>
      </w:pPr>
    </w:p>
    <w:p w14:paraId="6EECDB15" w14:textId="681AFB14" w:rsidR="00E470B9" w:rsidRPr="00F709BA" w:rsidRDefault="00E470B9" w:rsidP="000C3CA6">
      <w:pPr>
        <w:pStyle w:val="BodyText"/>
        <w:jc w:val="both"/>
        <w:rPr>
          <w:rFonts w:ascii="Times New Roman" w:hAnsi="Times New Roman"/>
          <w:b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Chapters</w:t>
      </w:r>
    </w:p>
    <w:p w14:paraId="155A96C0" w14:textId="05EEF80D" w:rsidR="00E470B9" w:rsidRPr="00F709BA" w:rsidRDefault="00E470B9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sz w:val="24"/>
        </w:rPr>
        <w:t xml:space="preserve">Collins B, Dumont-Driscoll M, </w:t>
      </w:r>
      <w:r w:rsidRPr="00F709BA">
        <w:rPr>
          <w:b/>
          <w:bCs/>
          <w:sz w:val="24"/>
        </w:rPr>
        <w:t>Fenick AM,</w:t>
      </w:r>
      <w:r w:rsidRPr="00F709BA">
        <w:rPr>
          <w:sz w:val="24"/>
        </w:rPr>
        <w:t xml:space="preserve"> Kittredge D, Garfunkel L.  Educational Issues</w:t>
      </w:r>
      <w:r w:rsidR="00987813" w:rsidRPr="00F709BA">
        <w:rPr>
          <w:sz w:val="24"/>
        </w:rPr>
        <w:t>.</w:t>
      </w:r>
      <w:r w:rsidRPr="00F709BA">
        <w:rPr>
          <w:sz w:val="24"/>
        </w:rPr>
        <w:t xml:space="preserve"> In: </w:t>
      </w:r>
      <w:proofErr w:type="spellStart"/>
      <w:r w:rsidRPr="00F709BA">
        <w:rPr>
          <w:sz w:val="24"/>
        </w:rPr>
        <w:t>Drutz</w:t>
      </w:r>
      <w:proofErr w:type="spellEnd"/>
      <w:r w:rsidRPr="00F709BA">
        <w:rPr>
          <w:sz w:val="24"/>
        </w:rPr>
        <w:t xml:space="preserve"> J</w:t>
      </w:r>
      <w:r w:rsidR="00987813" w:rsidRPr="00F709BA">
        <w:rPr>
          <w:sz w:val="24"/>
        </w:rPr>
        <w:t>,</w:t>
      </w:r>
      <w:r w:rsidRPr="00F709BA">
        <w:rPr>
          <w:sz w:val="24"/>
        </w:rPr>
        <w:t xml:space="preserve"> </w:t>
      </w:r>
      <w:r w:rsidR="00987813" w:rsidRPr="00F709BA">
        <w:rPr>
          <w:sz w:val="24"/>
        </w:rPr>
        <w:t>editor.</w:t>
      </w:r>
      <w:r w:rsidRPr="00F709BA">
        <w:rPr>
          <w:sz w:val="24"/>
        </w:rPr>
        <w:t xml:space="preserve"> Manual for Pediatric Continuity Directors</w:t>
      </w:r>
      <w:r w:rsidR="00987813" w:rsidRPr="00F709BA">
        <w:rPr>
          <w:sz w:val="24"/>
        </w:rPr>
        <w:t>,</w:t>
      </w:r>
      <w:r w:rsidRPr="00F709BA">
        <w:rPr>
          <w:i/>
          <w:iCs/>
          <w:sz w:val="24"/>
        </w:rPr>
        <w:t xml:space="preserve"> </w:t>
      </w:r>
      <w:r w:rsidRPr="00F709BA">
        <w:rPr>
          <w:iCs/>
          <w:sz w:val="24"/>
        </w:rPr>
        <w:t>2</w:t>
      </w:r>
      <w:r w:rsidR="00987813" w:rsidRPr="00F709BA">
        <w:rPr>
          <w:iCs/>
          <w:sz w:val="24"/>
          <w:vertAlign w:val="superscript"/>
        </w:rPr>
        <w:t>nd</w:t>
      </w:r>
      <w:r w:rsidR="00987813" w:rsidRPr="00F709BA">
        <w:rPr>
          <w:iCs/>
          <w:sz w:val="24"/>
        </w:rPr>
        <w:t xml:space="preserve"> edition</w:t>
      </w:r>
      <w:r w:rsidRPr="00F709BA">
        <w:rPr>
          <w:iCs/>
          <w:sz w:val="24"/>
        </w:rPr>
        <w:t>.</w:t>
      </w:r>
      <w:r w:rsidRPr="00F709BA">
        <w:rPr>
          <w:sz w:val="24"/>
        </w:rPr>
        <w:t xml:space="preserve"> Mc</w:t>
      </w:r>
      <w:r w:rsidR="00987813" w:rsidRPr="00F709BA">
        <w:rPr>
          <w:sz w:val="24"/>
        </w:rPr>
        <w:t>L</w:t>
      </w:r>
      <w:r w:rsidRPr="00F709BA">
        <w:rPr>
          <w:sz w:val="24"/>
        </w:rPr>
        <w:t>ean, Virginia: Ambulatory Pediatric Association.  Published online by the Academic Pediatrics Association.</w:t>
      </w:r>
    </w:p>
    <w:p w14:paraId="4F55FC3F" w14:textId="41BD55BB" w:rsidR="00E470B9" w:rsidRPr="00F709BA" w:rsidRDefault="00E470B9" w:rsidP="000C3CA6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/>
        <w:jc w:val="both"/>
        <w:rPr>
          <w:sz w:val="24"/>
        </w:rPr>
      </w:pPr>
      <w:r w:rsidRPr="00F709BA">
        <w:rPr>
          <w:sz w:val="24"/>
        </w:rPr>
        <w:t xml:space="preserve">(NB:  I was part of a working group comprised of members of the Academic Pediatric Association pediatric continuity clinic </w:t>
      </w:r>
      <w:r w:rsidR="007D71C0" w:rsidRPr="00F709BA">
        <w:rPr>
          <w:sz w:val="24"/>
        </w:rPr>
        <w:t>directors’</w:t>
      </w:r>
      <w:r w:rsidRPr="00F709BA">
        <w:rPr>
          <w:sz w:val="24"/>
        </w:rPr>
        <w:t xml:space="preserve"> sub-group)</w:t>
      </w:r>
    </w:p>
    <w:p w14:paraId="30BAD514" w14:textId="7A000EF4" w:rsidR="00E470B9" w:rsidRPr="00F709BA" w:rsidRDefault="00E470B9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b/>
          <w:bCs/>
          <w:sz w:val="24"/>
        </w:rPr>
      </w:pPr>
      <w:r w:rsidRPr="00F709BA">
        <w:rPr>
          <w:vertAlign w:val="superscript"/>
          <w:lang w:bidi="he-IL"/>
        </w:rPr>
        <w:t>*</w:t>
      </w:r>
      <w:r w:rsidRPr="00F709BA">
        <w:rPr>
          <w:b/>
          <w:bCs/>
          <w:sz w:val="24"/>
        </w:rPr>
        <w:t>Fenick AM</w:t>
      </w:r>
      <w:r w:rsidRPr="00F709BA">
        <w:rPr>
          <w:sz w:val="24"/>
        </w:rPr>
        <w:t>. Screening. In: Rudolph AM, Rudolph C, First L, Lister G, &amp; Gershon AA</w:t>
      </w:r>
      <w:r w:rsidR="00987813" w:rsidRPr="00F709BA">
        <w:rPr>
          <w:sz w:val="24"/>
        </w:rPr>
        <w:t>, editors.</w:t>
      </w:r>
      <w:r w:rsidRPr="00F709BA">
        <w:rPr>
          <w:sz w:val="24"/>
        </w:rPr>
        <w:t xml:space="preserve"> Rudolph’s Pediatrics</w:t>
      </w:r>
      <w:r w:rsidR="00987813" w:rsidRPr="00F709BA">
        <w:rPr>
          <w:i/>
          <w:iCs/>
          <w:sz w:val="24"/>
        </w:rPr>
        <w:t>,</w:t>
      </w:r>
      <w:r w:rsidRPr="00F709BA">
        <w:rPr>
          <w:sz w:val="24"/>
        </w:rPr>
        <w:t xml:space="preserve"> 22</w:t>
      </w:r>
      <w:r w:rsidR="00987813" w:rsidRPr="00F709BA">
        <w:rPr>
          <w:sz w:val="24"/>
          <w:vertAlign w:val="superscript"/>
        </w:rPr>
        <w:t>nd</w:t>
      </w:r>
      <w:r w:rsidR="00987813" w:rsidRPr="00F709BA">
        <w:rPr>
          <w:sz w:val="24"/>
        </w:rPr>
        <w:t xml:space="preserve"> edition</w:t>
      </w:r>
      <w:r w:rsidRPr="00F709BA">
        <w:rPr>
          <w:sz w:val="24"/>
        </w:rPr>
        <w:t>. New York: McGraw Hill</w:t>
      </w:r>
      <w:r w:rsidR="00987813" w:rsidRPr="00F709BA">
        <w:rPr>
          <w:sz w:val="24"/>
        </w:rPr>
        <w:t>:</w:t>
      </w:r>
      <w:r w:rsidRPr="00F709BA">
        <w:rPr>
          <w:sz w:val="24"/>
        </w:rPr>
        <w:t xml:space="preserve"> 2011</w:t>
      </w:r>
      <w:r w:rsidR="00987813" w:rsidRPr="00F709BA">
        <w:rPr>
          <w:sz w:val="24"/>
        </w:rPr>
        <w:t xml:space="preserve">: p. </w:t>
      </w:r>
      <w:r w:rsidR="008E008F" w:rsidRPr="00F709BA">
        <w:rPr>
          <w:sz w:val="24"/>
        </w:rPr>
        <w:t>42</w:t>
      </w:r>
      <w:r w:rsidR="00987813" w:rsidRPr="00F709BA">
        <w:rPr>
          <w:sz w:val="24"/>
        </w:rPr>
        <w:t>-</w:t>
      </w:r>
      <w:r w:rsidR="008E008F" w:rsidRPr="00F709BA">
        <w:rPr>
          <w:sz w:val="24"/>
        </w:rPr>
        <w:t>47</w:t>
      </w:r>
      <w:r w:rsidRPr="00F709BA">
        <w:rPr>
          <w:sz w:val="24"/>
        </w:rPr>
        <w:t>.</w:t>
      </w:r>
    </w:p>
    <w:p w14:paraId="0A8D3217" w14:textId="5DDB9A01" w:rsidR="00E470B9" w:rsidRPr="00F709BA" w:rsidRDefault="00E470B9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lastRenderedPageBreak/>
        <w:t>*</w:t>
      </w:r>
      <w:r w:rsidRPr="00F709BA">
        <w:rPr>
          <w:b/>
          <w:sz w:val="24"/>
        </w:rPr>
        <w:t>Fenick AM</w:t>
      </w:r>
      <w:r w:rsidRPr="00F709BA">
        <w:rPr>
          <w:sz w:val="24"/>
        </w:rPr>
        <w:t xml:space="preserve">, Nelson L. Oral Health Supervision. </w:t>
      </w:r>
      <w:r w:rsidR="00987813" w:rsidRPr="00F709BA">
        <w:rPr>
          <w:sz w:val="24"/>
        </w:rPr>
        <w:t>In: Rudolph AM, Rudolph C, First L, Lister G, &amp; Gershon AA, editors. Rudolph’s Pediatrics</w:t>
      </w:r>
      <w:r w:rsidR="00987813" w:rsidRPr="00F709BA">
        <w:rPr>
          <w:i/>
          <w:iCs/>
          <w:sz w:val="24"/>
        </w:rPr>
        <w:t>,</w:t>
      </w:r>
      <w:r w:rsidR="00987813" w:rsidRPr="00F709BA">
        <w:rPr>
          <w:sz w:val="24"/>
        </w:rPr>
        <w:t xml:space="preserve"> 22</w:t>
      </w:r>
      <w:r w:rsidR="00987813" w:rsidRPr="00F709BA">
        <w:rPr>
          <w:sz w:val="24"/>
          <w:vertAlign w:val="superscript"/>
        </w:rPr>
        <w:t>nd</w:t>
      </w:r>
      <w:r w:rsidR="00987813" w:rsidRPr="00F709BA">
        <w:rPr>
          <w:sz w:val="24"/>
        </w:rPr>
        <w:t xml:space="preserve"> edition. New York: McGraw Hill: 2011: p. </w:t>
      </w:r>
      <w:r w:rsidR="008E008F" w:rsidRPr="00F709BA">
        <w:rPr>
          <w:sz w:val="24"/>
        </w:rPr>
        <w:t>47</w:t>
      </w:r>
      <w:r w:rsidR="00987813" w:rsidRPr="00F709BA">
        <w:rPr>
          <w:sz w:val="24"/>
        </w:rPr>
        <w:t>-</w:t>
      </w:r>
      <w:r w:rsidR="008E008F" w:rsidRPr="00F709BA">
        <w:rPr>
          <w:sz w:val="24"/>
        </w:rPr>
        <w:t>51</w:t>
      </w:r>
      <w:r w:rsidR="00987813" w:rsidRPr="00F709BA">
        <w:rPr>
          <w:sz w:val="24"/>
        </w:rPr>
        <w:t>.</w:t>
      </w:r>
    </w:p>
    <w:p w14:paraId="65C75D51" w14:textId="3CBFAC48" w:rsidR="00E470B9" w:rsidRPr="00F709BA" w:rsidRDefault="00E470B9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r w:rsidRPr="00F709BA">
        <w:rPr>
          <w:b/>
          <w:sz w:val="24"/>
        </w:rPr>
        <w:t>Fenick A</w:t>
      </w:r>
      <w:r w:rsidRPr="00F709BA">
        <w:rPr>
          <w:sz w:val="24"/>
        </w:rPr>
        <w:t xml:space="preserve">. Chapter 2: Health Promotion and Disease Prevention. In: Cabana MD, </w:t>
      </w:r>
      <w:proofErr w:type="spellStart"/>
      <w:r w:rsidRPr="00F709BA">
        <w:rPr>
          <w:sz w:val="24"/>
        </w:rPr>
        <w:t>Haftel</w:t>
      </w:r>
      <w:proofErr w:type="spellEnd"/>
      <w:r w:rsidRPr="00F709BA">
        <w:rPr>
          <w:sz w:val="24"/>
        </w:rPr>
        <w:t xml:space="preserve"> HM, Kaiser S, O'Brien JS, ed</w:t>
      </w:r>
      <w:r w:rsidR="00987813" w:rsidRPr="00F709BA">
        <w:rPr>
          <w:sz w:val="24"/>
        </w:rPr>
        <w:t>itor</w:t>
      </w:r>
      <w:r w:rsidRPr="00F709BA">
        <w:rPr>
          <w:sz w:val="24"/>
        </w:rPr>
        <w:t>s. Rudolph’s Self-Assessment and Board Review, 1</w:t>
      </w:r>
      <w:r w:rsidR="00987813" w:rsidRPr="00F709BA">
        <w:rPr>
          <w:sz w:val="24"/>
          <w:vertAlign w:val="superscript"/>
        </w:rPr>
        <w:t>st</w:t>
      </w:r>
      <w:r w:rsidR="00987813" w:rsidRPr="00F709BA">
        <w:rPr>
          <w:sz w:val="24"/>
        </w:rPr>
        <w:t xml:space="preserve"> e</w:t>
      </w:r>
      <w:r w:rsidRPr="00F709BA">
        <w:rPr>
          <w:sz w:val="24"/>
        </w:rPr>
        <w:t>dition.  New York, NY: McGraw-Hill</w:t>
      </w:r>
      <w:r w:rsidR="00987813" w:rsidRPr="00F709BA">
        <w:rPr>
          <w:sz w:val="24"/>
        </w:rPr>
        <w:t>:</w:t>
      </w:r>
      <w:r w:rsidRPr="00F709BA">
        <w:rPr>
          <w:sz w:val="24"/>
        </w:rPr>
        <w:t xml:space="preserve"> 2013</w:t>
      </w:r>
      <w:r w:rsidR="00987813" w:rsidRPr="00F709BA">
        <w:rPr>
          <w:sz w:val="24"/>
        </w:rPr>
        <w:t xml:space="preserve">: p. </w:t>
      </w:r>
      <w:r w:rsidR="008E008F" w:rsidRPr="00F709BA">
        <w:rPr>
          <w:sz w:val="24"/>
        </w:rPr>
        <w:t>17</w:t>
      </w:r>
      <w:r w:rsidR="00987813" w:rsidRPr="00F709BA">
        <w:rPr>
          <w:sz w:val="24"/>
        </w:rPr>
        <w:t>-</w:t>
      </w:r>
      <w:r w:rsidR="008E008F" w:rsidRPr="00F709BA">
        <w:rPr>
          <w:sz w:val="24"/>
        </w:rPr>
        <w:t>42</w:t>
      </w:r>
      <w:r w:rsidRPr="00F709BA">
        <w:rPr>
          <w:sz w:val="24"/>
        </w:rPr>
        <w:t xml:space="preserve">.  </w:t>
      </w:r>
    </w:p>
    <w:p w14:paraId="2C53D8C6" w14:textId="15AD4371" w:rsidR="00E470B9" w:rsidRPr="00F709BA" w:rsidRDefault="00E470B9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bCs/>
          <w:sz w:val="24"/>
        </w:rPr>
      </w:pPr>
      <w:r w:rsidRPr="00F709BA">
        <w:rPr>
          <w:vertAlign w:val="superscript"/>
          <w:lang w:bidi="he-IL"/>
        </w:rPr>
        <w:t>*</w:t>
      </w:r>
      <w:r w:rsidRPr="00F709BA">
        <w:rPr>
          <w:b/>
          <w:sz w:val="24"/>
        </w:rPr>
        <w:t>Fenick AM</w:t>
      </w:r>
      <w:r w:rsidRPr="00F709BA">
        <w:rPr>
          <w:bCs/>
          <w:sz w:val="24"/>
        </w:rPr>
        <w:t xml:space="preserve">, Dorsey KB, and Stahl SS. Motivational Interviewing. in </w:t>
      </w:r>
      <w:proofErr w:type="spellStart"/>
      <w:r w:rsidRPr="00F709BA">
        <w:rPr>
          <w:bCs/>
          <w:sz w:val="24"/>
        </w:rPr>
        <w:t>Hassink</w:t>
      </w:r>
      <w:proofErr w:type="spellEnd"/>
      <w:r w:rsidRPr="00F709BA">
        <w:rPr>
          <w:bCs/>
          <w:sz w:val="24"/>
        </w:rPr>
        <w:t xml:space="preserve"> SG, </w:t>
      </w:r>
      <w:proofErr w:type="spellStart"/>
      <w:r w:rsidRPr="00F709BA">
        <w:rPr>
          <w:bCs/>
          <w:sz w:val="24"/>
        </w:rPr>
        <w:t>Hampl</w:t>
      </w:r>
      <w:proofErr w:type="spellEnd"/>
      <w:r w:rsidRPr="00F709BA">
        <w:rPr>
          <w:bCs/>
          <w:sz w:val="24"/>
        </w:rPr>
        <w:t xml:space="preserve"> SE, </w:t>
      </w:r>
      <w:r w:rsidR="00987813" w:rsidRPr="00F709BA">
        <w:rPr>
          <w:bCs/>
          <w:sz w:val="24"/>
        </w:rPr>
        <w:t>editors</w:t>
      </w:r>
      <w:r w:rsidRPr="00F709BA">
        <w:rPr>
          <w:bCs/>
          <w:sz w:val="24"/>
        </w:rPr>
        <w:t>. Clinical Care of the Child with Obesity: A Learner's and Teacher's Guide. New York</w:t>
      </w:r>
      <w:r w:rsidR="00987813" w:rsidRPr="00F709BA">
        <w:rPr>
          <w:bCs/>
          <w:sz w:val="24"/>
        </w:rPr>
        <w:t>, NY</w:t>
      </w:r>
      <w:r w:rsidRPr="00F709BA">
        <w:rPr>
          <w:bCs/>
          <w:sz w:val="24"/>
        </w:rPr>
        <w:t>: McGraw Hill</w:t>
      </w:r>
      <w:r w:rsidR="00BA5F02" w:rsidRPr="00F709BA">
        <w:rPr>
          <w:bCs/>
          <w:sz w:val="24"/>
        </w:rPr>
        <w:t>:</w:t>
      </w:r>
      <w:r w:rsidRPr="00F709BA">
        <w:rPr>
          <w:bCs/>
          <w:sz w:val="24"/>
        </w:rPr>
        <w:t xml:space="preserve"> 2015</w:t>
      </w:r>
      <w:r w:rsidR="00BA5F02" w:rsidRPr="00F709BA">
        <w:rPr>
          <w:bCs/>
          <w:sz w:val="24"/>
        </w:rPr>
        <w:t>.</w:t>
      </w:r>
      <w:r w:rsidR="00987813" w:rsidRPr="00F709BA">
        <w:rPr>
          <w:sz w:val="24"/>
        </w:rPr>
        <w:t xml:space="preserve">  </w:t>
      </w:r>
    </w:p>
    <w:p w14:paraId="7C4E9F51" w14:textId="54F22186" w:rsidR="008E008F" w:rsidRPr="00F709BA" w:rsidRDefault="00BA5F02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color w:val="212121"/>
          <w:sz w:val="24"/>
        </w:rPr>
      </w:pPr>
      <w:r w:rsidRPr="00F709BA">
        <w:rPr>
          <w:vertAlign w:val="superscript"/>
          <w:lang w:bidi="he-IL"/>
        </w:rPr>
        <w:t>*</w:t>
      </w:r>
      <w:r w:rsidR="008E008F" w:rsidRPr="00F709BA">
        <w:rPr>
          <w:b/>
          <w:bCs/>
          <w:color w:val="212121"/>
          <w:sz w:val="24"/>
        </w:rPr>
        <w:t>Fenick A</w:t>
      </w:r>
      <w:r w:rsidRPr="00F709BA">
        <w:rPr>
          <w:b/>
          <w:bCs/>
          <w:color w:val="212121"/>
          <w:sz w:val="24"/>
        </w:rPr>
        <w:t>M</w:t>
      </w:r>
      <w:r w:rsidR="008E008F" w:rsidRPr="00F709BA">
        <w:rPr>
          <w:color w:val="212121"/>
          <w:sz w:val="24"/>
        </w:rPr>
        <w:t xml:space="preserve">, </w:t>
      </w:r>
      <w:proofErr w:type="spellStart"/>
      <w:r w:rsidR="008E008F" w:rsidRPr="00F709BA">
        <w:rPr>
          <w:color w:val="212121"/>
          <w:sz w:val="24"/>
        </w:rPr>
        <w:t>Sulyanto</w:t>
      </w:r>
      <w:proofErr w:type="spellEnd"/>
      <w:r w:rsidR="008E008F" w:rsidRPr="00F709BA">
        <w:rPr>
          <w:color w:val="212121"/>
          <w:sz w:val="24"/>
        </w:rPr>
        <w:t xml:space="preserve"> R</w:t>
      </w:r>
      <w:r w:rsidRPr="00F709BA">
        <w:rPr>
          <w:color w:val="212121"/>
          <w:sz w:val="24"/>
        </w:rPr>
        <w:t>M</w:t>
      </w:r>
      <w:r w:rsidR="008E008F" w:rsidRPr="00F709BA">
        <w:rPr>
          <w:color w:val="212121"/>
          <w:sz w:val="24"/>
        </w:rPr>
        <w:t>. Oral Health Supervision. In: Kline MW, editor.</w:t>
      </w:r>
      <w:r w:rsidR="008E008F" w:rsidRPr="00F709BA">
        <w:rPr>
          <w:rStyle w:val="apple-converted-space"/>
          <w:i/>
          <w:iCs/>
          <w:color w:val="212121"/>
          <w:sz w:val="24"/>
        </w:rPr>
        <w:t> </w:t>
      </w:r>
      <w:r w:rsidR="008E008F" w:rsidRPr="00F709BA">
        <w:rPr>
          <w:color w:val="212121"/>
          <w:sz w:val="24"/>
        </w:rPr>
        <w:t>Rudolph's Pediatrics, 23</w:t>
      </w:r>
      <w:r w:rsidR="008E008F" w:rsidRPr="00F709BA">
        <w:rPr>
          <w:color w:val="212121"/>
          <w:sz w:val="24"/>
          <w:vertAlign w:val="superscript"/>
        </w:rPr>
        <w:t>rd</w:t>
      </w:r>
      <w:r w:rsidR="008E008F" w:rsidRPr="00F709BA">
        <w:rPr>
          <w:color w:val="212121"/>
          <w:sz w:val="24"/>
        </w:rPr>
        <w:t xml:space="preserve"> edition. New York, NY: McGraw-Hill Education: 2018. </w:t>
      </w:r>
    </w:p>
    <w:p w14:paraId="6DBD8D67" w14:textId="28CEE8DE" w:rsidR="00E470B9" w:rsidRPr="00F709BA" w:rsidRDefault="00E470B9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</w:rPr>
        <w:t>*</w:t>
      </w:r>
      <w:r w:rsidRPr="00F709BA">
        <w:rPr>
          <w:b/>
          <w:color w:val="212121"/>
          <w:sz w:val="24"/>
        </w:rPr>
        <w:t>Fenick, AM</w:t>
      </w:r>
      <w:r w:rsidRPr="00F709BA">
        <w:rPr>
          <w:color w:val="212121"/>
          <w:sz w:val="24"/>
        </w:rPr>
        <w:t xml:space="preserve">, </w:t>
      </w:r>
      <w:proofErr w:type="spellStart"/>
      <w:r w:rsidRPr="00F709BA">
        <w:rPr>
          <w:color w:val="212121"/>
          <w:sz w:val="24"/>
        </w:rPr>
        <w:t>Sulyanto</w:t>
      </w:r>
      <w:proofErr w:type="spellEnd"/>
      <w:r w:rsidRPr="00F709BA">
        <w:rPr>
          <w:color w:val="212121"/>
          <w:sz w:val="24"/>
        </w:rPr>
        <w:t xml:space="preserve"> RM. Oral Health Supervision. In: Kline MW, ed</w:t>
      </w:r>
      <w:r w:rsidR="008E008F" w:rsidRPr="00F709BA">
        <w:rPr>
          <w:color w:val="212121"/>
          <w:sz w:val="24"/>
        </w:rPr>
        <w:t>itor</w:t>
      </w:r>
      <w:r w:rsidRPr="00F709BA">
        <w:rPr>
          <w:color w:val="212121"/>
          <w:sz w:val="24"/>
        </w:rPr>
        <w:t>.</w:t>
      </w:r>
      <w:r w:rsidRPr="00F709BA">
        <w:rPr>
          <w:rStyle w:val="apple-converted-space"/>
          <w:i/>
          <w:color w:val="212121"/>
          <w:sz w:val="24"/>
        </w:rPr>
        <w:t> </w:t>
      </w:r>
      <w:r w:rsidRPr="00F709BA">
        <w:rPr>
          <w:color w:val="212121"/>
          <w:sz w:val="24"/>
        </w:rPr>
        <w:t>Rudolph's Pediatrics,</w:t>
      </w:r>
      <w:r w:rsidRPr="00F709BA">
        <w:rPr>
          <w:rStyle w:val="apple-converted-space"/>
          <w:i/>
          <w:color w:val="212121"/>
          <w:sz w:val="24"/>
        </w:rPr>
        <w:t> </w:t>
      </w:r>
      <w:r w:rsidRPr="00F709BA">
        <w:rPr>
          <w:color w:val="212121"/>
          <w:sz w:val="24"/>
        </w:rPr>
        <w:t>24</w:t>
      </w:r>
      <w:r w:rsidR="00987813" w:rsidRPr="00F709BA">
        <w:rPr>
          <w:color w:val="212121"/>
          <w:sz w:val="24"/>
          <w:vertAlign w:val="superscript"/>
        </w:rPr>
        <w:t>th</w:t>
      </w:r>
      <w:r w:rsidR="00987813" w:rsidRPr="00F709BA">
        <w:rPr>
          <w:color w:val="212121"/>
          <w:sz w:val="24"/>
        </w:rPr>
        <w:t xml:space="preserve"> </w:t>
      </w:r>
      <w:r w:rsidRPr="00F709BA">
        <w:rPr>
          <w:color w:val="212121"/>
          <w:sz w:val="24"/>
        </w:rPr>
        <w:t>e</w:t>
      </w:r>
      <w:r w:rsidR="00987813" w:rsidRPr="00F709BA">
        <w:rPr>
          <w:color w:val="212121"/>
          <w:sz w:val="24"/>
        </w:rPr>
        <w:t>dition</w:t>
      </w:r>
      <w:r w:rsidRPr="00F709BA">
        <w:rPr>
          <w:color w:val="212121"/>
          <w:sz w:val="24"/>
        </w:rPr>
        <w:t>. New York</w:t>
      </w:r>
      <w:r w:rsidR="00987813" w:rsidRPr="00F709BA">
        <w:rPr>
          <w:color w:val="212121"/>
          <w:sz w:val="24"/>
        </w:rPr>
        <w:t>, NY</w:t>
      </w:r>
      <w:r w:rsidRPr="00F709BA">
        <w:rPr>
          <w:color w:val="212121"/>
          <w:sz w:val="24"/>
        </w:rPr>
        <w:t>: McGraw Hill Education</w:t>
      </w:r>
      <w:r w:rsidR="00987813" w:rsidRPr="00F709BA">
        <w:rPr>
          <w:color w:val="212121"/>
          <w:sz w:val="24"/>
        </w:rPr>
        <w:t>: 2023:</w:t>
      </w:r>
      <w:r w:rsidRPr="00F709BA">
        <w:rPr>
          <w:color w:val="212121"/>
          <w:sz w:val="24"/>
        </w:rPr>
        <w:t xml:space="preserve"> </w:t>
      </w:r>
      <w:r w:rsidR="00987813" w:rsidRPr="00F709BA">
        <w:rPr>
          <w:color w:val="212121"/>
          <w:sz w:val="24"/>
        </w:rPr>
        <w:t>i</w:t>
      </w:r>
      <w:r w:rsidRPr="00F709BA">
        <w:rPr>
          <w:color w:val="212121"/>
          <w:sz w:val="24"/>
        </w:rPr>
        <w:t>n press. </w:t>
      </w:r>
    </w:p>
    <w:p w14:paraId="7F6FAED7" w14:textId="5D87C581" w:rsidR="00E470B9" w:rsidRPr="00F709BA" w:rsidRDefault="00E470B9" w:rsidP="000C3CA6">
      <w:pPr>
        <w:pStyle w:val="bullets"/>
        <w:numPr>
          <w:ilvl w:val="0"/>
          <w:numId w:val="11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</w:rPr>
        <w:t>*</w:t>
      </w:r>
      <w:r w:rsidRPr="00F709BA">
        <w:rPr>
          <w:b/>
          <w:color w:val="212121"/>
          <w:sz w:val="24"/>
        </w:rPr>
        <w:t>Fenick, AM</w:t>
      </w:r>
      <w:r w:rsidRPr="00F709BA">
        <w:rPr>
          <w:color w:val="212121"/>
          <w:sz w:val="24"/>
        </w:rPr>
        <w:t xml:space="preserve">, Liu D. Well-Child Care. </w:t>
      </w:r>
      <w:r w:rsidR="00987813" w:rsidRPr="00F709BA">
        <w:rPr>
          <w:color w:val="212121"/>
          <w:sz w:val="24"/>
        </w:rPr>
        <w:t>In: Kline MW, ed</w:t>
      </w:r>
      <w:r w:rsidR="008E008F" w:rsidRPr="00F709BA">
        <w:rPr>
          <w:color w:val="212121"/>
          <w:sz w:val="24"/>
        </w:rPr>
        <w:t>itor</w:t>
      </w:r>
      <w:r w:rsidR="00987813" w:rsidRPr="00F709BA">
        <w:rPr>
          <w:color w:val="212121"/>
          <w:sz w:val="24"/>
        </w:rPr>
        <w:t>.</w:t>
      </w:r>
      <w:r w:rsidR="00987813" w:rsidRPr="00F709BA">
        <w:rPr>
          <w:rStyle w:val="apple-converted-space"/>
          <w:i/>
          <w:color w:val="212121"/>
          <w:sz w:val="24"/>
        </w:rPr>
        <w:t> </w:t>
      </w:r>
      <w:r w:rsidR="00987813" w:rsidRPr="00F709BA">
        <w:rPr>
          <w:color w:val="212121"/>
          <w:sz w:val="24"/>
        </w:rPr>
        <w:t>Rudolph's Pediatrics,</w:t>
      </w:r>
      <w:r w:rsidR="00987813" w:rsidRPr="00F709BA">
        <w:rPr>
          <w:rStyle w:val="apple-converted-space"/>
          <w:i/>
          <w:color w:val="212121"/>
          <w:sz w:val="24"/>
        </w:rPr>
        <w:t> </w:t>
      </w:r>
      <w:r w:rsidR="00987813" w:rsidRPr="00F709BA">
        <w:rPr>
          <w:color w:val="212121"/>
          <w:sz w:val="24"/>
        </w:rPr>
        <w:t>24</w:t>
      </w:r>
      <w:r w:rsidR="00987813" w:rsidRPr="00F709BA">
        <w:rPr>
          <w:color w:val="212121"/>
          <w:sz w:val="24"/>
          <w:vertAlign w:val="superscript"/>
        </w:rPr>
        <w:t>th</w:t>
      </w:r>
      <w:r w:rsidR="00987813" w:rsidRPr="00F709BA">
        <w:rPr>
          <w:color w:val="212121"/>
          <w:sz w:val="24"/>
        </w:rPr>
        <w:t xml:space="preserve"> edition. New York, NY: McGraw Hill Education: 2023: </w:t>
      </w:r>
      <w:r w:rsidR="00987813" w:rsidRPr="00F709BA">
        <w:rPr>
          <w:sz w:val="24"/>
        </w:rPr>
        <w:t>in press. </w:t>
      </w:r>
    </w:p>
    <w:p w14:paraId="341163BB" w14:textId="1A2BDE1E" w:rsidR="00AD4058" w:rsidRPr="00F709BA" w:rsidRDefault="00AD4058" w:rsidP="000C3CA6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jc w:val="both"/>
        <w:rPr>
          <w:sz w:val="24"/>
        </w:rPr>
      </w:pPr>
    </w:p>
    <w:p w14:paraId="127EE59F" w14:textId="206806D3" w:rsidR="00AD4058" w:rsidRPr="00F709BA" w:rsidRDefault="00AD4058" w:rsidP="000C3CA6">
      <w:pPr>
        <w:pStyle w:val="BodyText"/>
        <w:jc w:val="both"/>
        <w:rPr>
          <w:rFonts w:ascii="Times New Roman" w:hAnsi="Times New Roman"/>
          <w:b/>
          <w:color w:val="auto"/>
          <w:sz w:val="24"/>
        </w:rPr>
      </w:pPr>
      <w:r w:rsidRPr="00F709BA">
        <w:rPr>
          <w:rFonts w:ascii="Times New Roman" w:hAnsi="Times New Roman"/>
          <w:b/>
          <w:color w:val="auto"/>
          <w:sz w:val="24"/>
        </w:rPr>
        <w:t>Case</w:t>
      </w:r>
      <w:r w:rsidR="00116798" w:rsidRPr="00F709BA">
        <w:rPr>
          <w:rFonts w:ascii="Times New Roman" w:hAnsi="Times New Roman"/>
          <w:b/>
          <w:color w:val="auto"/>
          <w:sz w:val="24"/>
        </w:rPr>
        <w:t xml:space="preserve"> </w:t>
      </w:r>
      <w:r w:rsidRPr="00F709BA">
        <w:rPr>
          <w:rFonts w:ascii="Times New Roman" w:hAnsi="Times New Roman"/>
          <w:b/>
          <w:color w:val="auto"/>
          <w:sz w:val="24"/>
        </w:rPr>
        <w:t>Reports,</w:t>
      </w:r>
      <w:r w:rsidR="00116798" w:rsidRPr="00F709BA">
        <w:rPr>
          <w:rFonts w:ascii="Times New Roman" w:hAnsi="Times New Roman"/>
          <w:b/>
          <w:color w:val="auto"/>
          <w:sz w:val="24"/>
        </w:rPr>
        <w:t xml:space="preserve"> </w:t>
      </w:r>
      <w:r w:rsidRPr="00F709BA">
        <w:rPr>
          <w:rFonts w:ascii="Times New Roman" w:hAnsi="Times New Roman"/>
          <w:b/>
          <w:color w:val="auto"/>
          <w:sz w:val="24"/>
        </w:rPr>
        <w:t>Technical</w:t>
      </w:r>
      <w:r w:rsidR="00116798" w:rsidRPr="00F709BA">
        <w:rPr>
          <w:rFonts w:ascii="Times New Roman" w:hAnsi="Times New Roman"/>
          <w:b/>
          <w:color w:val="auto"/>
          <w:sz w:val="24"/>
        </w:rPr>
        <w:t xml:space="preserve"> </w:t>
      </w:r>
      <w:r w:rsidRPr="00F709BA">
        <w:rPr>
          <w:rFonts w:ascii="Times New Roman" w:hAnsi="Times New Roman"/>
          <w:b/>
          <w:color w:val="auto"/>
          <w:sz w:val="24"/>
        </w:rPr>
        <w:t>Notes,</w:t>
      </w:r>
      <w:r w:rsidR="00116798" w:rsidRPr="00F709BA">
        <w:rPr>
          <w:rFonts w:ascii="Times New Roman" w:hAnsi="Times New Roman"/>
          <w:b/>
          <w:color w:val="auto"/>
          <w:sz w:val="24"/>
        </w:rPr>
        <w:t xml:space="preserve"> </w:t>
      </w:r>
      <w:r w:rsidRPr="00F709BA">
        <w:rPr>
          <w:rFonts w:ascii="Times New Roman" w:hAnsi="Times New Roman"/>
          <w:b/>
          <w:color w:val="auto"/>
          <w:sz w:val="24"/>
        </w:rPr>
        <w:t>Letters</w:t>
      </w:r>
    </w:p>
    <w:p w14:paraId="1FF4EEEE" w14:textId="1F2D56AB" w:rsidR="00AD4058" w:rsidRPr="00F709BA" w:rsidRDefault="00E470B9" w:rsidP="000C3CA6">
      <w:pPr>
        <w:pStyle w:val="bullets"/>
        <w:numPr>
          <w:ilvl w:val="0"/>
          <w:numId w:val="3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r w:rsidR="00AD4058" w:rsidRPr="00F709BA">
        <w:rPr>
          <w:sz w:val="24"/>
        </w:rPr>
        <w:t>Talwalkar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JS,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Roessler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E,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Banker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SL,</w:t>
      </w:r>
      <w:r w:rsidR="00116798" w:rsidRPr="00F709BA">
        <w:rPr>
          <w:sz w:val="24"/>
        </w:rPr>
        <w:t xml:space="preserve"> </w:t>
      </w:r>
      <w:r w:rsidR="00AD4058" w:rsidRPr="00F709BA">
        <w:rPr>
          <w:b/>
          <w:bCs/>
          <w:sz w:val="24"/>
        </w:rPr>
        <w:t>Fenick</w:t>
      </w:r>
      <w:r w:rsidR="00116798" w:rsidRPr="00F709BA">
        <w:rPr>
          <w:b/>
          <w:bCs/>
          <w:sz w:val="24"/>
        </w:rPr>
        <w:t xml:space="preserve"> </w:t>
      </w:r>
      <w:r w:rsidR="00AD4058" w:rsidRPr="00F709BA">
        <w:rPr>
          <w:b/>
          <w:bCs/>
          <w:sz w:val="24"/>
        </w:rPr>
        <w:t>AM</w:t>
      </w:r>
      <w:r w:rsidR="00AD4058" w:rsidRPr="00F709BA">
        <w:rPr>
          <w:sz w:val="24"/>
        </w:rPr>
        <w:t>.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Incorporating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social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media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into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physician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assistant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education: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opportunities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to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benefit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patients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[Letter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to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the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editor].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International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Journal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of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Medical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Education.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2019;</w:t>
      </w:r>
      <w:r w:rsidR="00116798" w:rsidRPr="00F709BA">
        <w:rPr>
          <w:sz w:val="24"/>
        </w:rPr>
        <w:t xml:space="preserve"> </w:t>
      </w:r>
      <w:r w:rsidR="00AD4058" w:rsidRPr="00F709BA">
        <w:rPr>
          <w:sz w:val="24"/>
        </w:rPr>
        <w:t>10:111-112.</w:t>
      </w:r>
      <w:r w:rsidR="00116798" w:rsidRPr="00F709BA">
        <w:rPr>
          <w:sz w:val="24"/>
        </w:rPr>
        <w:t xml:space="preserve">  </w:t>
      </w:r>
      <w:proofErr w:type="spellStart"/>
      <w:r w:rsidR="00AD4058" w:rsidRPr="00F709BA">
        <w:rPr>
          <w:sz w:val="24"/>
        </w:rPr>
        <w:t>doi</w:t>
      </w:r>
      <w:proofErr w:type="spellEnd"/>
      <w:r w:rsidR="00AD4058" w:rsidRPr="00F709BA">
        <w:rPr>
          <w:sz w:val="24"/>
        </w:rPr>
        <w:t>:</w:t>
      </w:r>
      <w:r w:rsidR="00116798" w:rsidRPr="00F709BA">
        <w:rPr>
          <w:sz w:val="24"/>
        </w:rPr>
        <w:t xml:space="preserve"> </w:t>
      </w:r>
      <w:hyperlink r:id="rId9" w:history="1">
        <w:r w:rsidR="00AD4058" w:rsidRPr="00F709BA">
          <w:rPr>
            <w:sz w:val="24"/>
          </w:rPr>
          <w:t>10.5116/ijme.5cf0.43e1</w:t>
        </w:r>
      </w:hyperlink>
      <w:r w:rsidR="00AD4058" w:rsidRPr="00F709BA">
        <w:rPr>
          <w:sz w:val="24"/>
        </w:rPr>
        <w:t>.</w:t>
      </w:r>
    </w:p>
    <w:p w14:paraId="760F07E2" w14:textId="39AE59CB" w:rsidR="00C505DA" w:rsidRPr="00F709BA" w:rsidRDefault="00C505DA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 w:hanging="360"/>
        <w:rPr>
          <w:sz w:val="24"/>
        </w:rPr>
      </w:pPr>
    </w:p>
    <w:p w14:paraId="70B7A1C7" w14:textId="1152291F" w:rsidR="00C505DA" w:rsidRPr="00F709BA" w:rsidRDefault="00C505DA" w:rsidP="008A5A4B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 w:hanging="360"/>
        <w:rPr>
          <w:b/>
          <w:bCs/>
          <w:sz w:val="24"/>
        </w:rPr>
      </w:pPr>
      <w:r w:rsidRPr="00F709BA">
        <w:rPr>
          <w:b/>
          <w:bCs/>
          <w:sz w:val="24"/>
        </w:rPr>
        <w:t>Publications for Non-Academic Audiences</w:t>
      </w:r>
    </w:p>
    <w:p w14:paraId="0D77765D" w14:textId="1141D414" w:rsidR="00C505DA" w:rsidRPr="00F709BA" w:rsidRDefault="00E470B9" w:rsidP="000C3CA6">
      <w:pPr>
        <w:pStyle w:val="bullets"/>
        <w:numPr>
          <w:ilvl w:val="0"/>
          <w:numId w:val="5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r w:rsidR="00C505DA" w:rsidRPr="00F709BA">
        <w:rPr>
          <w:b/>
          <w:bCs/>
          <w:sz w:val="24"/>
        </w:rPr>
        <w:t>Fenick A</w:t>
      </w:r>
      <w:r w:rsidR="00C505DA" w:rsidRPr="00F709BA">
        <w:rPr>
          <w:sz w:val="24"/>
        </w:rPr>
        <w:t xml:space="preserve">. Call cell phone addiction what it is: smartphone autism. San Francisco Chronicle. Oct 16, 2021. </w:t>
      </w:r>
      <w:r w:rsidR="00D0219B" w:rsidRPr="00F709BA">
        <w:rPr>
          <w:sz w:val="24"/>
        </w:rPr>
        <w:t>Available from:</w:t>
      </w:r>
    </w:p>
    <w:p w14:paraId="400634C0" w14:textId="2B912F5D" w:rsidR="00C505DA" w:rsidRPr="00F709BA" w:rsidRDefault="00000000" w:rsidP="000C3CA6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/>
        <w:jc w:val="both"/>
        <w:rPr>
          <w:sz w:val="24"/>
        </w:rPr>
      </w:pPr>
      <w:hyperlink r:id="rId10" w:history="1">
        <w:r w:rsidR="00C505DA" w:rsidRPr="00F709BA">
          <w:rPr>
            <w:rStyle w:val="Hyperlink"/>
            <w:sz w:val="24"/>
          </w:rPr>
          <w:t>https://www.sfchronicle.com/opinion/openforum/article/Call-cell-phone-addiction-what-it-is-smartphone-16537336.php</w:t>
        </w:r>
      </w:hyperlink>
    </w:p>
    <w:p w14:paraId="5EBDD9F4" w14:textId="6ECAF0EE" w:rsidR="00D72AF3" w:rsidRPr="00F709BA" w:rsidRDefault="00E470B9" w:rsidP="000C3CA6">
      <w:pPr>
        <w:pStyle w:val="bullets"/>
        <w:numPr>
          <w:ilvl w:val="0"/>
          <w:numId w:val="5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vertAlign w:val="superscript"/>
          <w:lang w:bidi="he-IL"/>
        </w:rPr>
        <w:t>*</w:t>
      </w:r>
      <w:r w:rsidR="00F2244E" w:rsidRPr="00F709BA">
        <w:rPr>
          <w:b/>
          <w:bCs/>
          <w:sz w:val="24"/>
        </w:rPr>
        <w:t>Fenick</w:t>
      </w:r>
      <w:r w:rsidR="00D72AF3" w:rsidRPr="00F709BA">
        <w:rPr>
          <w:b/>
          <w:bCs/>
          <w:sz w:val="24"/>
        </w:rPr>
        <w:t xml:space="preserve"> </w:t>
      </w:r>
      <w:r w:rsidR="00F2244E" w:rsidRPr="00F709BA">
        <w:rPr>
          <w:b/>
          <w:bCs/>
          <w:sz w:val="24"/>
        </w:rPr>
        <w:t>A</w:t>
      </w:r>
      <w:r w:rsidR="00F2244E" w:rsidRPr="00F709BA">
        <w:rPr>
          <w:sz w:val="24"/>
        </w:rPr>
        <w:t xml:space="preserve">. Probationary faculty are teaching your future doctor. Chronicles of Higher Education. Oct 27, 2021. </w:t>
      </w:r>
      <w:r w:rsidR="00D0219B" w:rsidRPr="00F709BA">
        <w:rPr>
          <w:sz w:val="24"/>
        </w:rPr>
        <w:t xml:space="preserve">Available from: </w:t>
      </w:r>
      <w:hyperlink r:id="rId11" w:history="1">
        <w:r w:rsidR="00D0219B" w:rsidRPr="00F709BA">
          <w:rPr>
            <w:rStyle w:val="Hyperlink"/>
            <w:sz w:val="24"/>
          </w:rPr>
          <w:t>https://www.chronicle.com/article/probationary-faculty-are-teaching-your-future-doctor?cid2=gen_login_refresh&amp;cid=gen_sign_in</w:t>
        </w:r>
      </w:hyperlink>
    </w:p>
    <w:p w14:paraId="6E359113" w14:textId="3BB722B0" w:rsidR="00D72AF3" w:rsidRPr="00F709BA" w:rsidRDefault="00F2244E" w:rsidP="000C3CA6">
      <w:pPr>
        <w:pStyle w:val="bullets"/>
        <w:numPr>
          <w:ilvl w:val="0"/>
          <w:numId w:val="5"/>
        </w:numPr>
        <w:tabs>
          <w:tab w:val="clear" w:pos="2160"/>
          <w:tab w:val="clear" w:pos="2520"/>
        </w:tabs>
        <w:jc w:val="both"/>
        <w:rPr>
          <w:sz w:val="24"/>
        </w:rPr>
      </w:pPr>
      <w:r w:rsidRPr="00F709BA">
        <w:rPr>
          <w:sz w:val="24"/>
        </w:rPr>
        <w:t xml:space="preserve">Black C, Calhoun A, </w:t>
      </w:r>
      <w:proofErr w:type="spellStart"/>
      <w:r w:rsidRPr="00F709BA">
        <w:rPr>
          <w:sz w:val="24"/>
        </w:rPr>
        <w:t>Chekijian</w:t>
      </w:r>
      <w:proofErr w:type="spellEnd"/>
      <w:r w:rsidRPr="00F709BA">
        <w:rPr>
          <w:sz w:val="24"/>
        </w:rPr>
        <w:t xml:space="preserve"> S, </w:t>
      </w:r>
      <w:r w:rsidRPr="00F709BA">
        <w:rPr>
          <w:b/>
          <w:bCs/>
          <w:sz w:val="24"/>
        </w:rPr>
        <w:t>Fenick A</w:t>
      </w:r>
      <w:r w:rsidRPr="00F709BA">
        <w:rPr>
          <w:sz w:val="24"/>
        </w:rPr>
        <w:t xml:space="preserve">, </w:t>
      </w:r>
      <w:proofErr w:type="spellStart"/>
      <w:r w:rsidRPr="00F709BA">
        <w:rPr>
          <w:sz w:val="24"/>
        </w:rPr>
        <w:t>Olezeski</w:t>
      </w:r>
      <w:proofErr w:type="spellEnd"/>
      <w:r w:rsidRPr="00F709BA">
        <w:rPr>
          <w:sz w:val="24"/>
        </w:rPr>
        <w:t xml:space="preserve">, C. National bomb threats – from university ambivalence to community investment. Visible Magazine. Dec 1, 2021. </w:t>
      </w:r>
      <w:r w:rsidR="00D0219B" w:rsidRPr="00F709BA">
        <w:rPr>
          <w:sz w:val="24"/>
        </w:rPr>
        <w:t>Available from:</w:t>
      </w:r>
      <w:r w:rsidR="00D72AF3" w:rsidRPr="00F709BA">
        <w:rPr>
          <w:sz w:val="24"/>
        </w:rPr>
        <w:t xml:space="preserve"> </w:t>
      </w:r>
    </w:p>
    <w:p w14:paraId="1800436F" w14:textId="79326FCF" w:rsidR="00C505DA" w:rsidRPr="00F709BA" w:rsidRDefault="00000000" w:rsidP="000C3CA6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/>
        <w:jc w:val="both"/>
        <w:rPr>
          <w:rStyle w:val="Hyperlink"/>
          <w:color w:val="auto"/>
          <w:sz w:val="24"/>
          <w:u w:val="none"/>
        </w:rPr>
      </w:pPr>
      <w:hyperlink r:id="rId12" w:history="1">
        <w:r w:rsidR="00D72AF3" w:rsidRPr="00F709BA">
          <w:rPr>
            <w:rStyle w:val="Hyperlink"/>
            <w:sz w:val="24"/>
          </w:rPr>
          <w:t>https://visiblemagazine.com/national-bomb-threats-from-university-ambivalence-to-community-investment/</w:t>
        </w:r>
      </w:hyperlink>
    </w:p>
    <w:p w14:paraId="39387C26" w14:textId="50DB91A5" w:rsidR="00D72AF3" w:rsidRPr="00F709BA" w:rsidRDefault="00E470B9" w:rsidP="000C3CA6">
      <w:pPr>
        <w:pStyle w:val="bullets"/>
        <w:numPr>
          <w:ilvl w:val="0"/>
          <w:numId w:val="5"/>
        </w:numPr>
        <w:tabs>
          <w:tab w:val="clear" w:pos="2160"/>
          <w:tab w:val="clear" w:pos="2520"/>
        </w:tabs>
        <w:jc w:val="both"/>
        <w:rPr>
          <w:rStyle w:val="Hyperlink"/>
          <w:color w:val="auto"/>
          <w:sz w:val="24"/>
          <w:u w:val="none"/>
        </w:rPr>
      </w:pPr>
      <w:r w:rsidRPr="00F709BA">
        <w:rPr>
          <w:vertAlign w:val="superscript"/>
          <w:lang w:bidi="he-IL"/>
        </w:rPr>
        <w:t>*</w:t>
      </w:r>
      <w:r w:rsidR="00D72AF3" w:rsidRPr="00F709BA">
        <w:rPr>
          <w:rStyle w:val="Hyperlink"/>
          <w:color w:val="auto"/>
          <w:sz w:val="24"/>
          <w:u w:val="none"/>
        </w:rPr>
        <w:t>Kala S, Swallow M</w:t>
      </w:r>
      <w:r w:rsidR="00B03D99" w:rsidRPr="00F709BA">
        <w:rPr>
          <w:rStyle w:val="Hyperlink"/>
          <w:color w:val="auto"/>
          <w:sz w:val="24"/>
          <w:u w:val="none"/>
        </w:rPr>
        <w:t xml:space="preserve">, </w:t>
      </w:r>
      <w:r w:rsidR="00B03D99" w:rsidRPr="00F709BA">
        <w:rPr>
          <w:rStyle w:val="Hyperlink"/>
          <w:b/>
          <w:bCs/>
          <w:color w:val="auto"/>
          <w:sz w:val="24"/>
          <w:u w:val="none"/>
        </w:rPr>
        <w:t>Fenick A</w:t>
      </w:r>
      <w:r w:rsidR="00D72AF3" w:rsidRPr="00F709BA">
        <w:rPr>
          <w:rStyle w:val="Hyperlink"/>
          <w:color w:val="auto"/>
          <w:sz w:val="24"/>
          <w:u w:val="none"/>
        </w:rPr>
        <w:t xml:space="preserve">. Lead toxicity is still a problem in Connecticut: H.B. 5045 can help. CT Mirror. Mar 23, 2022. </w:t>
      </w:r>
      <w:r w:rsidR="00D0219B" w:rsidRPr="00F709BA">
        <w:rPr>
          <w:rStyle w:val="Hyperlink"/>
          <w:color w:val="auto"/>
          <w:sz w:val="24"/>
          <w:u w:val="none"/>
        </w:rPr>
        <w:t>Available from:</w:t>
      </w:r>
      <w:r w:rsidR="00D72AF3" w:rsidRPr="00F709BA">
        <w:rPr>
          <w:rStyle w:val="Hyperlink"/>
          <w:color w:val="auto"/>
          <w:sz w:val="24"/>
          <w:u w:val="none"/>
        </w:rPr>
        <w:t xml:space="preserve"> </w:t>
      </w:r>
      <w:hyperlink r:id="rId13" w:history="1">
        <w:r w:rsidR="00D72AF3" w:rsidRPr="00F709BA">
          <w:rPr>
            <w:rStyle w:val="Hyperlink"/>
            <w:sz w:val="24"/>
          </w:rPr>
          <w:t>https://ctmirror.org/2022/03/23/lead-toxicity-is-still-a-problem-in-connecticut-h-b-5045-can-help/</w:t>
        </w:r>
      </w:hyperlink>
    </w:p>
    <w:p w14:paraId="41F3C03D" w14:textId="0B3E8890" w:rsidR="00E505D0" w:rsidRPr="00F709BA" w:rsidRDefault="00E470B9" w:rsidP="000C3CA6">
      <w:pPr>
        <w:pStyle w:val="bullets"/>
        <w:numPr>
          <w:ilvl w:val="0"/>
          <w:numId w:val="5"/>
        </w:numPr>
        <w:tabs>
          <w:tab w:val="clear" w:pos="2160"/>
          <w:tab w:val="clear" w:pos="2520"/>
        </w:tabs>
        <w:jc w:val="both"/>
        <w:rPr>
          <w:rStyle w:val="Hyperlink"/>
          <w:color w:val="auto"/>
          <w:sz w:val="24"/>
          <w:u w:val="none"/>
        </w:rPr>
      </w:pPr>
      <w:r w:rsidRPr="00F709BA">
        <w:rPr>
          <w:vertAlign w:val="superscript"/>
        </w:rPr>
        <w:t>*</w:t>
      </w:r>
      <w:r w:rsidR="00E505D0" w:rsidRPr="00F709BA">
        <w:rPr>
          <w:rStyle w:val="Hyperlink"/>
          <w:b/>
          <w:color w:val="auto"/>
          <w:sz w:val="24"/>
          <w:u w:val="none"/>
        </w:rPr>
        <w:t>Fenick A.</w:t>
      </w:r>
      <w:r w:rsidR="00E505D0" w:rsidRPr="00F709BA">
        <w:rPr>
          <w:rStyle w:val="Hyperlink"/>
          <w:color w:val="auto"/>
          <w:sz w:val="24"/>
          <w:u w:val="none"/>
        </w:rPr>
        <w:t xml:space="preserve"> I’m one of the 3% of Americans who are immunocompromised: Please consider wearing a mask. USA Today. April 26, 2022. </w:t>
      </w:r>
      <w:r w:rsidR="00D0219B" w:rsidRPr="00F709BA">
        <w:rPr>
          <w:rStyle w:val="Hyperlink"/>
          <w:color w:val="auto"/>
          <w:sz w:val="24"/>
          <w:u w:val="none"/>
        </w:rPr>
        <w:t>Available from:</w:t>
      </w:r>
      <w:r w:rsidR="00E505D0" w:rsidRPr="00F709BA">
        <w:rPr>
          <w:rStyle w:val="Hyperlink"/>
          <w:color w:val="auto"/>
          <w:sz w:val="24"/>
          <w:u w:val="none"/>
        </w:rPr>
        <w:t xml:space="preserve"> </w:t>
      </w:r>
    </w:p>
    <w:p w14:paraId="28D6DC1C" w14:textId="7D7AA300" w:rsidR="00E505D0" w:rsidRPr="00F709BA" w:rsidRDefault="00000000" w:rsidP="000C3CA6">
      <w:pPr>
        <w:pStyle w:val="bullets"/>
        <w:numPr>
          <w:ilvl w:val="0"/>
          <w:numId w:val="0"/>
        </w:numPr>
        <w:tabs>
          <w:tab w:val="clear" w:pos="2160"/>
          <w:tab w:val="clear" w:pos="2520"/>
        </w:tabs>
        <w:ind w:left="360"/>
        <w:jc w:val="both"/>
        <w:rPr>
          <w:rStyle w:val="Hyperlink"/>
          <w:sz w:val="24"/>
        </w:rPr>
      </w:pPr>
      <w:hyperlink r:id="rId14" w:history="1">
        <w:r w:rsidR="00E505D0" w:rsidRPr="00F709BA">
          <w:rPr>
            <w:rStyle w:val="Hyperlink"/>
            <w:sz w:val="24"/>
          </w:rPr>
          <w:t>https://www.usatoday.com/story/opinion/2022/04/23/airport-mask-mandates-consider-wearing-mask-immunocompromised/7394886001/</w:t>
        </w:r>
      </w:hyperlink>
    </w:p>
    <w:p w14:paraId="590FBB5B" w14:textId="7A6438B9" w:rsidR="009B7FF0" w:rsidRPr="00F709BA" w:rsidRDefault="00E470B9" w:rsidP="000C3CA6">
      <w:pPr>
        <w:pStyle w:val="bullets"/>
        <w:numPr>
          <w:ilvl w:val="0"/>
          <w:numId w:val="5"/>
        </w:numPr>
        <w:tabs>
          <w:tab w:val="clear" w:pos="2160"/>
          <w:tab w:val="clear" w:pos="2520"/>
        </w:tabs>
        <w:jc w:val="both"/>
        <w:rPr>
          <w:rStyle w:val="Hyperlink"/>
          <w:color w:val="auto"/>
          <w:sz w:val="24"/>
          <w:u w:val="none"/>
        </w:rPr>
      </w:pPr>
      <w:r w:rsidRPr="00F709BA">
        <w:rPr>
          <w:vertAlign w:val="superscript"/>
        </w:rPr>
        <w:t>*</w:t>
      </w:r>
      <w:r w:rsidR="009B7FF0" w:rsidRPr="00F709BA">
        <w:rPr>
          <w:rStyle w:val="Hyperlink"/>
          <w:b/>
          <w:color w:val="auto"/>
          <w:sz w:val="24"/>
          <w:u w:val="none"/>
        </w:rPr>
        <w:t>Fenick A</w:t>
      </w:r>
      <w:r w:rsidR="009B7FF0" w:rsidRPr="00F709BA">
        <w:rPr>
          <w:rStyle w:val="Hyperlink"/>
          <w:color w:val="auto"/>
          <w:sz w:val="24"/>
          <w:u w:val="none"/>
        </w:rPr>
        <w:t xml:space="preserve">. Is Medicine Always the Answer for a Fever? Parents.com. May 17, 2022. </w:t>
      </w:r>
      <w:r w:rsidR="00D0219B" w:rsidRPr="00F709BA">
        <w:rPr>
          <w:rStyle w:val="Hyperlink"/>
          <w:color w:val="auto"/>
          <w:sz w:val="24"/>
          <w:u w:val="none"/>
        </w:rPr>
        <w:t>Available from:</w:t>
      </w:r>
      <w:r w:rsidR="009B7FF0" w:rsidRPr="00F709BA">
        <w:rPr>
          <w:rStyle w:val="Hyperlink"/>
          <w:color w:val="auto"/>
          <w:sz w:val="24"/>
          <w:u w:val="none"/>
        </w:rPr>
        <w:t xml:space="preserve">  </w:t>
      </w:r>
      <w:hyperlink r:id="rId15" w:history="1">
        <w:r w:rsidR="009B7FF0" w:rsidRPr="00F709BA">
          <w:rPr>
            <w:rStyle w:val="Hyperlink"/>
            <w:sz w:val="24"/>
          </w:rPr>
          <w:t>https://www.parents.com/kids/health/is-medicine-always-the-answer-for-a-fever/</w:t>
        </w:r>
      </w:hyperlink>
    </w:p>
    <w:p w14:paraId="5CA7F787" w14:textId="113FA239" w:rsidR="00E505D0" w:rsidRPr="00F709BA" w:rsidRDefault="00BB58D3" w:rsidP="000C3CA6">
      <w:pPr>
        <w:pStyle w:val="bullets"/>
        <w:numPr>
          <w:ilvl w:val="0"/>
          <w:numId w:val="5"/>
        </w:numPr>
        <w:jc w:val="both"/>
        <w:rPr>
          <w:b/>
          <w:sz w:val="24"/>
        </w:rPr>
      </w:pPr>
      <w:r w:rsidRPr="00F709BA">
        <w:rPr>
          <w:vertAlign w:val="superscript"/>
          <w:lang w:bidi="he-IL"/>
        </w:rPr>
        <w:t>*</w:t>
      </w:r>
      <w:r w:rsidR="00467933" w:rsidRPr="00F709BA">
        <w:rPr>
          <w:rStyle w:val="Hyperlink"/>
          <w:b/>
          <w:bCs/>
          <w:color w:val="auto"/>
          <w:sz w:val="24"/>
          <w:u w:val="none"/>
        </w:rPr>
        <w:t>Fenick AM</w:t>
      </w:r>
      <w:r w:rsidR="00467933" w:rsidRPr="00F709BA">
        <w:rPr>
          <w:rStyle w:val="Hyperlink"/>
          <w:color w:val="auto"/>
          <w:sz w:val="24"/>
          <w:u w:val="none"/>
        </w:rPr>
        <w:t xml:space="preserve">. </w:t>
      </w:r>
      <w:r w:rsidR="00467933" w:rsidRPr="00F709BA">
        <w:rPr>
          <w:sz w:val="24"/>
        </w:rPr>
        <w:t xml:space="preserve">Pandemic over, but please use common sense — and a mask — at the doctors’ office. CT Mirror. May 11, 2023. Available from: </w:t>
      </w:r>
      <w:hyperlink r:id="rId16" w:history="1">
        <w:r w:rsidR="00467933" w:rsidRPr="00F709BA">
          <w:rPr>
            <w:rStyle w:val="Hyperlink"/>
            <w:sz w:val="24"/>
          </w:rPr>
          <w:t>https://ctmirror.org/2023/05/11/covid-global-health-emergency-ending-ct-mask-doctor-office/</w:t>
        </w:r>
      </w:hyperlink>
    </w:p>
    <w:sectPr w:rsidR="00E505D0" w:rsidRPr="00F709BA" w:rsidSect="00D20E73"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79C1" w14:textId="77777777" w:rsidR="00E34FE3" w:rsidRDefault="00E34FE3">
      <w:r>
        <w:separator/>
      </w:r>
    </w:p>
  </w:endnote>
  <w:endnote w:type="continuationSeparator" w:id="0">
    <w:p w14:paraId="4C4B0E3C" w14:textId="77777777" w:rsidR="00E34FE3" w:rsidRDefault="00E34FE3">
      <w:r>
        <w:continuationSeparator/>
      </w:r>
    </w:p>
  </w:endnote>
  <w:endnote w:type="continuationNotice" w:id="1">
    <w:p w14:paraId="71E93BE5" w14:textId="77777777" w:rsidR="00E34FE3" w:rsidRDefault="00E34F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FCE27" w14:textId="77777777" w:rsidR="00F223EC" w:rsidRDefault="00F223EC" w:rsidP="00C37B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4B09E" w14:textId="77777777" w:rsidR="00F223EC" w:rsidRDefault="00F223EC" w:rsidP="00C37B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0220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1E10E" w14:textId="77777777" w:rsidR="001F4042" w:rsidRDefault="001F40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3AB6D" w14:textId="77777777" w:rsidR="00F223EC" w:rsidRPr="001F4042" w:rsidRDefault="00F223EC" w:rsidP="001F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8130" w14:textId="77777777" w:rsidR="00E34FE3" w:rsidRDefault="00E34FE3">
      <w:r>
        <w:separator/>
      </w:r>
    </w:p>
  </w:footnote>
  <w:footnote w:type="continuationSeparator" w:id="0">
    <w:p w14:paraId="5DC72C78" w14:textId="77777777" w:rsidR="00E34FE3" w:rsidRDefault="00E34FE3">
      <w:r>
        <w:continuationSeparator/>
      </w:r>
    </w:p>
  </w:footnote>
  <w:footnote w:type="continuationNotice" w:id="1">
    <w:p w14:paraId="09BE01A5" w14:textId="77777777" w:rsidR="00E34FE3" w:rsidRDefault="00E34F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757A" w14:textId="7DFF8430" w:rsidR="00F223EC" w:rsidRPr="001C7384" w:rsidRDefault="00F223EC" w:rsidP="00C37BEF">
    <w:pPr>
      <w:pStyle w:val="Header"/>
      <w:tabs>
        <w:tab w:val="clear" w:pos="8640"/>
        <w:tab w:val="right" w:pos="9360"/>
      </w:tabs>
      <w:rPr>
        <w:rFonts w:ascii="Times New Roman" w:hAnsi="Times New Roman"/>
      </w:rPr>
    </w:pPr>
    <w:r w:rsidRPr="002E269F">
      <w:rPr>
        <w:rFonts w:ascii="Garamond" w:hAnsi="Garamond"/>
      </w:rPr>
      <w:tab/>
    </w:r>
    <w:r w:rsidRPr="002E269F">
      <w:rPr>
        <w:rFonts w:ascii="Garamond" w:hAnsi="Garamond"/>
      </w:rPr>
      <w:tab/>
    </w:r>
    <w:r w:rsidRPr="001C7384">
      <w:rPr>
        <w:rFonts w:ascii="Times New Roman" w:hAnsi="Times New Roman"/>
      </w:rPr>
      <w:t>Ada</w:t>
    </w:r>
    <w:r w:rsidR="00116798" w:rsidRPr="001C7384">
      <w:rPr>
        <w:rFonts w:ascii="Times New Roman" w:hAnsi="Times New Roman"/>
      </w:rPr>
      <w:t xml:space="preserve"> </w:t>
    </w:r>
    <w:r w:rsidRPr="001C7384">
      <w:rPr>
        <w:rFonts w:ascii="Times New Roman" w:hAnsi="Times New Roman"/>
      </w:rPr>
      <w:t>Fenick,</w:t>
    </w:r>
    <w:r w:rsidR="00116798" w:rsidRPr="001C7384">
      <w:rPr>
        <w:rFonts w:ascii="Times New Roman" w:hAnsi="Times New Roman"/>
      </w:rPr>
      <w:t xml:space="preserve"> </w:t>
    </w:r>
    <w:r w:rsidRPr="001C7384">
      <w:rPr>
        <w:rFonts w:ascii="Times New Roman" w:hAnsi="Times New Roman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7773"/>
    <w:multiLevelType w:val="hybridMultilevel"/>
    <w:tmpl w:val="E20A1A2E"/>
    <w:lvl w:ilvl="0" w:tplc="B1DCB6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1540E"/>
    <w:multiLevelType w:val="hybridMultilevel"/>
    <w:tmpl w:val="87B6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55C66"/>
    <w:multiLevelType w:val="hybridMultilevel"/>
    <w:tmpl w:val="E20A1A2E"/>
    <w:lvl w:ilvl="0" w:tplc="B1DCB6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26517"/>
    <w:multiLevelType w:val="multilevel"/>
    <w:tmpl w:val="DC26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96C26"/>
    <w:multiLevelType w:val="hybridMultilevel"/>
    <w:tmpl w:val="CF347B6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2291B"/>
    <w:multiLevelType w:val="hybridMultilevel"/>
    <w:tmpl w:val="647EC690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73DC0"/>
    <w:multiLevelType w:val="multilevel"/>
    <w:tmpl w:val="3E56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460FD"/>
    <w:multiLevelType w:val="hybridMultilevel"/>
    <w:tmpl w:val="87B6C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7070"/>
    <w:multiLevelType w:val="singleLevel"/>
    <w:tmpl w:val="A3D6CEF8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A90162"/>
    <w:multiLevelType w:val="hybridMultilevel"/>
    <w:tmpl w:val="CF347B64"/>
    <w:lvl w:ilvl="0" w:tplc="3998D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3394"/>
    <w:multiLevelType w:val="hybridMultilevel"/>
    <w:tmpl w:val="E20A1A2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AB79D7"/>
    <w:multiLevelType w:val="multilevel"/>
    <w:tmpl w:val="F11E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D27A6"/>
    <w:multiLevelType w:val="hybridMultilevel"/>
    <w:tmpl w:val="0C30CAAA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68F95C5F"/>
    <w:multiLevelType w:val="hybridMultilevel"/>
    <w:tmpl w:val="0CF44CD2"/>
    <w:lvl w:ilvl="0" w:tplc="176CF7CC">
      <w:start w:val="2021"/>
      <w:numFmt w:val="bullet"/>
      <w:lvlText w:val="–"/>
      <w:lvlJc w:val="left"/>
      <w:pPr>
        <w:ind w:left="216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4C10E6"/>
    <w:multiLevelType w:val="hybridMultilevel"/>
    <w:tmpl w:val="0C30CAA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535964737">
    <w:abstractNumId w:val="8"/>
  </w:num>
  <w:num w:numId="2" w16cid:durableId="165557704">
    <w:abstractNumId w:val="2"/>
  </w:num>
  <w:num w:numId="3" w16cid:durableId="1973554585">
    <w:abstractNumId w:val="0"/>
  </w:num>
  <w:num w:numId="4" w16cid:durableId="299459440">
    <w:abstractNumId w:val="9"/>
  </w:num>
  <w:num w:numId="5" w16cid:durableId="850872268">
    <w:abstractNumId w:val="10"/>
  </w:num>
  <w:num w:numId="6" w16cid:durableId="1659502777">
    <w:abstractNumId w:val="14"/>
  </w:num>
  <w:num w:numId="7" w16cid:durableId="1325814843">
    <w:abstractNumId w:val="12"/>
  </w:num>
  <w:num w:numId="8" w16cid:durableId="1705791854">
    <w:abstractNumId w:val="5"/>
  </w:num>
  <w:num w:numId="9" w16cid:durableId="869612674">
    <w:abstractNumId w:val="13"/>
  </w:num>
  <w:num w:numId="10" w16cid:durableId="637689823">
    <w:abstractNumId w:val="1"/>
  </w:num>
  <w:num w:numId="11" w16cid:durableId="693194252">
    <w:abstractNumId w:val="4"/>
  </w:num>
  <w:num w:numId="12" w16cid:durableId="972636638">
    <w:abstractNumId w:val="7"/>
  </w:num>
  <w:num w:numId="13" w16cid:durableId="3783623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141418">
    <w:abstractNumId w:val="6"/>
  </w:num>
  <w:num w:numId="15" w16cid:durableId="1107236625">
    <w:abstractNumId w:val="3"/>
  </w:num>
  <w:num w:numId="16" w16cid:durableId="55458602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LM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dss2sswctwxe4espexvtfzdf92fvstd99rx&quot;&gt;Patient Proxy&lt;record-ids&gt;&lt;item&gt;161&lt;/item&gt;&lt;/record-ids&gt;&lt;/item&gt;&lt;/Libraries&gt;"/>
  </w:docVars>
  <w:rsids>
    <w:rsidRoot w:val="006D4BE5"/>
    <w:rsid w:val="000016A0"/>
    <w:rsid w:val="0000530C"/>
    <w:rsid w:val="0001730A"/>
    <w:rsid w:val="000208E8"/>
    <w:rsid w:val="000238DA"/>
    <w:rsid w:val="0003035C"/>
    <w:rsid w:val="000378BB"/>
    <w:rsid w:val="000467D9"/>
    <w:rsid w:val="00050807"/>
    <w:rsid w:val="00054EC7"/>
    <w:rsid w:val="00065A43"/>
    <w:rsid w:val="00065C04"/>
    <w:rsid w:val="00067394"/>
    <w:rsid w:val="00067976"/>
    <w:rsid w:val="00082E9F"/>
    <w:rsid w:val="00083831"/>
    <w:rsid w:val="00084BBE"/>
    <w:rsid w:val="00096145"/>
    <w:rsid w:val="00097BCE"/>
    <w:rsid w:val="000A1686"/>
    <w:rsid w:val="000A3F3C"/>
    <w:rsid w:val="000A7718"/>
    <w:rsid w:val="000A7B4D"/>
    <w:rsid w:val="000B1571"/>
    <w:rsid w:val="000B372D"/>
    <w:rsid w:val="000B3A5F"/>
    <w:rsid w:val="000B46F3"/>
    <w:rsid w:val="000C3CA6"/>
    <w:rsid w:val="000C5C99"/>
    <w:rsid w:val="000C7F05"/>
    <w:rsid w:val="000D2008"/>
    <w:rsid w:val="000D6F03"/>
    <w:rsid w:val="000E1315"/>
    <w:rsid w:val="000E3CAC"/>
    <w:rsid w:val="000E5E04"/>
    <w:rsid w:val="000E612E"/>
    <w:rsid w:val="000F3EA7"/>
    <w:rsid w:val="00102367"/>
    <w:rsid w:val="00104616"/>
    <w:rsid w:val="00105124"/>
    <w:rsid w:val="00105863"/>
    <w:rsid w:val="00112114"/>
    <w:rsid w:val="00116798"/>
    <w:rsid w:val="00130913"/>
    <w:rsid w:val="00131845"/>
    <w:rsid w:val="001325DB"/>
    <w:rsid w:val="0014018B"/>
    <w:rsid w:val="00144771"/>
    <w:rsid w:val="00146345"/>
    <w:rsid w:val="00155F21"/>
    <w:rsid w:val="00162B0D"/>
    <w:rsid w:val="001803C7"/>
    <w:rsid w:val="00181CB2"/>
    <w:rsid w:val="0018233F"/>
    <w:rsid w:val="00187E94"/>
    <w:rsid w:val="001926F5"/>
    <w:rsid w:val="001937C0"/>
    <w:rsid w:val="001972A8"/>
    <w:rsid w:val="001A2AEA"/>
    <w:rsid w:val="001A5743"/>
    <w:rsid w:val="001B448F"/>
    <w:rsid w:val="001C2F8B"/>
    <w:rsid w:val="001C729F"/>
    <w:rsid w:val="001C7384"/>
    <w:rsid w:val="001D0BE5"/>
    <w:rsid w:val="001E2636"/>
    <w:rsid w:val="001E2C1C"/>
    <w:rsid w:val="001E368B"/>
    <w:rsid w:val="001E7573"/>
    <w:rsid w:val="001F2DBD"/>
    <w:rsid w:val="001F2F05"/>
    <w:rsid w:val="001F4042"/>
    <w:rsid w:val="001F50A6"/>
    <w:rsid w:val="001F7F57"/>
    <w:rsid w:val="00200C05"/>
    <w:rsid w:val="00201C88"/>
    <w:rsid w:val="00202171"/>
    <w:rsid w:val="002035DF"/>
    <w:rsid w:val="002165B3"/>
    <w:rsid w:val="00216F5D"/>
    <w:rsid w:val="002254D6"/>
    <w:rsid w:val="00226307"/>
    <w:rsid w:val="0023155F"/>
    <w:rsid w:val="0023508C"/>
    <w:rsid w:val="00237D09"/>
    <w:rsid w:val="00240FF4"/>
    <w:rsid w:val="002543EE"/>
    <w:rsid w:val="002564FE"/>
    <w:rsid w:val="00261146"/>
    <w:rsid w:val="0026118C"/>
    <w:rsid w:val="0026660C"/>
    <w:rsid w:val="00273F29"/>
    <w:rsid w:val="0027559A"/>
    <w:rsid w:val="00276E3F"/>
    <w:rsid w:val="00284CDC"/>
    <w:rsid w:val="00290167"/>
    <w:rsid w:val="0029154C"/>
    <w:rsid w:val="002952C9"/>
    <w:rsid w:val="00297772"/>
    <w:rsid w:val="002A4AA3"/>
    <w:rsid w:val="002A74AD"/>
    <w:rsid w:val="002B3FC4"/>
    <w:rsid w:val="002B479A"/>
    <w:rsid w:val="002C028B"/>
    <w:rsid w:val="002C0625"/>
    <w:rsid w:val="002C438D"/>
    <w:rsid w:val="002C7D53"/>
    <w:rsid w:val="002D1EBE"/>
    <w:rsid w:val="002D5AB5"/>
    <w:rsid w:val="002E3A04"/>
    <w:rsid w:val="002E43B1"/>
    <w:rsid w:val="002E5E1D"/>
    <w:rsid w:val="002F4F95"/>
    <w:rsid w:val="003063B3"/>
    <w:rsid w:val="00315F3E"/>
    <w:rsid w:val="003169FD"/>
    <w:rsid w:val="003221F4"/>
    <w:rsid w:val="0032431B"/>
    <w:rsid w:val="003248C0"/>
    <w:rsid w:val="00326999"/>
    <w:rsid w:val="00326A55"/>
    <w:rsid w:val="0032727C"/>
    <w:rsid w:val="0032794C"/>
    <w:rsid w:val="00331F11"/>
    <w:rsid w:val="003356F9"/>
    <w:rsid w:val="00335FE8"/>
    <w:rsid w:val="00336D8A"/>
    <w:rsid w:val="00344E2A"/>
    <w:rsid w:val="00350E96"/>
    <w:rsid w:val="003526EC"/>
    <w:rsid w:val="003565CC"/>
    <w:rsid w:val="00356D3C"/>
    <w:rsid w:val="0035796B"/>
    <w:rsid w:val="00363000"/>
    <w:rsid w:val="00364B98"/>
    <w:rsid w:val="00366452"/>
    <w:rsid w:val="00366D0C"/>
    <w:rsid w:val="0037075F"/>
    <w:rsid w:val="003822CA"/>
    <w:rsid w:val="0038294F"/>
    <w:rsid w:val="00385C1E"/>
    <w:rsid w:val="00394A70"/>
    <w:rsid w:val="00396F68"/>
    <w:rsid w:val="003A028A"/>
    <w:rsid w:val="003A2D75"/>
    <w:rsid w:val="003A47A6"/>
    <w:rsid w:val="003A69A8"/>
    <w:rsid w:val="003B1D3F"/>
    <w:rsid w:val="003B1E67"/>
    <w:rsid w:val="003C4A92"/>
    <w:rsid w:val="003C6E57"/>
    <w:rsid w:val="003D0BE3"/>
    <w:rsid w:val="003D1318"/>
    <w:rsid w:val="003D14FB"/>
    <w:rsid w:val="003D27E0"/>
    <w:rsid w:val="003D3614"/>
    <w:rsid w:val="003E4AF3"/>
    <w:rsid w:val="003F2909"/>
    <w:rsid w:val="003F2F3E"/>
    <w:rsid w:val="003F74EB"/>
    <w:rsid w:val="003F7E07"/>
    <w:rsid w:val="00400141"/>
    <w:rsid w:val="00407508"/>
    <w:rsid w:val="00407B7E"/>
    <w:rsid w:val="00415557"/>
    <w:rsid w:val="00424D70"/>
    <w:rsid w:val="00426EE6"/>
    <w:rsid w:val="00434A2E"/>
    <w:rsid w:val="00436FFA"/>
    <w:rsid w:val="00450802"/>
    <w:rsid w:val="00451B0F"/>
    <w:rsid w:val="00467933"/>
    <w:rsid w:val="00472F06"/>
    <w:rsid w:val="00490569"/>
    <w:rsid w:val="0049773A"/>
    <w:rsid w:val="004A2DA7"/>
    <w:rsid w:val="004A52B8"/>
    <w:rsid w:val="004A79D6"/>
    <w:rsid w:val="004B0AAA"/>
    <w:rsid w:val="004B0B1D"/>
    <w:rsid w:val="004B5393"/>
    <w:rsid w:val="004B58EF"/>
    <w:rsid w:val="004C121A"/>
    <w:rsid w:val="004C569A"/>
    <w:rsid w:val="004E15C7"/>
    <w:rsid w:val="004E7344"/>
    <w:rsid w:val="004F5740"/>
    <w:rsid w:val="004F594D"/>
    <w:rsid w:val="004F79DC"/>
    <w:rsid w:val="00506270"/>
    <w:rsid w:val="00514299"/>
    <w:rsid w:val="00516464"/>
    <w:rsid w:val="00522E46"/>
    <w:rsid w:val="005264C7"/>
    <w:rsid w:val="00527322"/>
    <w:rsid w:val="00527B89"/>
    <w:rsid w:val="005308BB"/>
    <w:rsid w:val="005331D5"/>
    <w:rsid w:val="00534610"/>
    <w:rsid w:val="00536464"/>
    <w:rsid w:val="0055760B"/>
    <w:rsid w:val="00572086"/>
    <w:rsid w:val="00572FD5"/>
    <w:rsid w:val="005732DD"/>
    <w:rsid w:val="00580587"/>
    <w:rsid w:val="005943EB"/>
    <w:rsid w:val="005A320D"/>
    <w:rsid w:val="005A6331"/>
    <w:rsid w:val="005B05A0"/>
    <w:rsid w:val="005B1E31"/>
    <w:rsid w:val="005B612C"/>
    <w:rsid w:val="005C47BA"/>
    <w:rsid w:val="005D1C92"/>
    <w:rsid w:val="005D267B"/>
    <w:rsid w:val="005D438B"/>
    <w:rsid w:val="005E04C1"/>
    <w:rsid w:val="005E3144"/>
    <w:rsid w:val="005E676D"/>
    <w:rsid w:val="005F00AB"/>
    <w:rsid w:val="00602B80"/>
    <w:rsid w:val="00604092"/>
    <w:rsid w:val="00606A81"/>
    <w:rsid w:val="00606CF9"/>
    <w:rsid w:val="006072C4"/>
    <w:rsid w:val="0060792A"/>
    <w:rsid w:val="006103B0"/>
    <w:rsid w:val="00620C02"/>
    <w:rsid w:val="006226C4"/>
    <w:rsid w:val="00630DAB"/>
    <w:rsid w:val="006336BB"/>
    <w:rsid w:val="006369D7"/>
    <w:rsid w:val="00642B6D"/>
    <w:rsid w:val="00652623"/>
    <w:rsid w:val="006602F0"/>
    <w:rsid w:val="00662C3A"/>
    <w:rsid w:val="00665D61"/>
    <w:rsid w:val="006808F9"/>
    <w:rsid w:val="0068096B"/>
    <w:rsid w:val="0068199C"/>
    <w:rsid w:val="00687009"/>
    <w:rsid w:val="006919FC"/>
    <w:rsid w:val="00696169"/>
    <w:rsid w:val="006971D4"/>
    <w:rsid w:val="006A27BD"/>
    <w:rsid w:val="006B4743"/>
    <w:rsid w:val="006D4BE5"/>
    <w:rsid w:val="006E356A"/>
    <w:rsid w:val="006E5E2F"/>
    <w:rsid w:val="006E616D"/>
    <w:rsid w:val="00704677"/>
    <w:rsid w:val="00704ABF"/>
    <w:rsid w:val="00705AB6"/>
    <w:rsid w:val="0071123F"/>
    <w:rsid w:val="007127C7"/>
    <w:rsid w:val="0071449B"/>
    <w:rsid w:val="00714746"/>
    <w:rsid w:val="00720670"/>
    <w:rsid w:val="00733398"/>
    <w:rsid w:val="00737F25"/>
    <w:rsid w:val="00741A9C"/>
    <w:rsid w:val="00742664"/>
    <w:rsid w:val="00744C6F"/>
    <w:rsid w:val="00751A52"/>
    <w:rsid w:val="00752318"/>
    <w:rsid w:val="00753932"/>
    <w:rsid w:val="00755A40"/>
    <w:rsid w:val="007569E3"/>
    <w:rsid w:val="00762334"/>
    <w:rsid w:val="00764A65"/>
    <w:rsid w:val="00781EB2"/>
    <w:rsid w:val="00785DC5"/>
    <w:rsid w:val="007927FF"/>
    <w:rsid w:val="00793D4A"/>
    <w:rsid w:val="007A2E36"/>
    <w:rsid w:val="007B0D43"/>
    <w:rsid w:val="007B193A"/>
    <w:rsid w:val="007B6BA2"/>
    <w:rsid w:val="007C5B04"/>
    <w:rsid w:val="007C650B"/>
    <w:rsid w:val="007D4F26"/>
    <w:rsid w:val="007D6C1C"/>
    <w:rsid w:val="007D71C0"/>
    <w:rsid w:val="007D75B0"/>
    <w:rsid w:val="007E7B7A"/>
    <w:rsid w:val="007E7EEB"/>
    <w:rsid w:val="007F482D"/>
    <w:rsid w:val="008017D8"/>
    <w:rsid w:val="00803BAD"/>
    <w:rsid w:val="00804311"/>
    <w:rsid w:val="008129A7"/>
    <w:rsid w:val="00812FE9"/>
    <w:rsid w:val="00814122"/>
    <w:rsid w:val="00820A6D"/>
    <w:rsid w:val="0082675C"/>
    <w:rsid w:val="00844F47"/>
    <w:rsid w:val="00846328"/>
    <w:rsid w:val="00853BB5"/>
    <w:rsid w:val="008555E2"/>
    <w:rsid w:val="00856ECA"/>
    <w:rsid w:val="00881647"/>
    <w:rsid w:val="00882C35"/>
    <w:rsid w:val="00885933"/>
    <w:rsid w:val="0089273F"/>
    <w:rsid w:val="00893D37"/>
    <w:rsid w:val="00896A0E"/>
    <w:rsid w:val="008A0C05"/>
    <w:rsid w:val="008A5A4B"/>
    <w:rsid w:val="008A7592"/>
    <w:rsid w:val="008B096D"/>
    <w:rsid w:val="008B38A1"/>
    <w:rsid w:val="008B657E"/>
    <w:rsid w:val="008C3506"/>
    <w:rsid w:val="008D200D"/>
    <w:rsid w:val="008D3133"/>
    <w:rsid w:val="008E008F"/>
    <w:rsid w:val="008E6373"/>
    <w:rsid w:val="008F21E9"/>
    <w:rsid w:val="008F3C6B"/>
    <w:rsid w:val="008F4338"/>
    <w:rsid w:val="008F7597"/>
    <w:rsid w:val="00900BFB"/>
    <w:rsid w:val="00915ACE"/>
    <w:rsid w:val="00923DB5"/>
    <w:rsid w:val="00924816"/>
    <w:rsid w:val="0092533A"/>
    <w:rsid w:val="00926A32"/>
    <w:rsid w:val="00932753"/>
    <w:rsid w:val="00935371"/>
    <w:rsid w:val="0093668B"/>
    <w:rsid w:val="00937776"/>
    <w:rsid w:val="009466C2"/>
    <w:rsid w:val="009478D9"/>
    <w:rsid w:val="00947D55"/>
    <w:rsid w:val="009504C5"/>
    <w:rsid w:val="00954C8D"/>
    <w:rsid w:val="00955FA7"/>
    <w:rsid w:val="00956BA3"/>
    <w:rsid w:val="00970C99"/>
    <w:rsid w:val="00974CEC"/>
    <w:rsid w:val="009844B4"/>
    <w:rsid w:val="0098667E"/>
    <w:rsid w:val="00986D66"/>
    <w:rsid w:val="00987813"/>
    <w:rsid w:val="009A364E"/>
    <w:rsid w:val="009A3E95"/>
    <w:rsid w:val="009A621C"/>
    <w:rsid w:val="009A79CE"/>
    <w:rsid w:val="009B7FF0"/>
    <w:rsid w:val="009C53AD"/>
    <w:rsid w:val="009D535E"/>
    <w:rsid w:val="009E05E1"/>
    <w:rsid w:val="009E56BC"/>
    <w:rsid w:val="009E77F3"/>
    <w:rsid w:val="009E7951"/>
    <w:rsid w:val="009F01E2"/>
    <w:rsid w:val="009F1F04"/>
    <w:rsid w:val="009F4E13"/>
    <w:rsid w:val="009F5A34"/>
    <w:rsid w:val="009F69DF"/>
    <w:rsid w:val="00A01BC4"/>
    <w:rsid w:val="00A04865"/>
    <w:rsid w:val="00A11D1A"/>
    <w:rsid w:val="00A12F94"/>
    <w:rsid w:val="00A136A1"/>
    <w:rsid w:val="00A15369"/>
    <w:rsid w:val="00A15817"/>
    <w:rsid w:val="00A34F16"/>
    <w:rsid w:val="00A35620"/>
    <w:rsid w:val="00A40685"/>
    <w:rsid w:val="00A411D7"/>
    <w:rsid w:val="00A54A59"/>
    <w:rsid w:val="00A5510F"/>
    <w:rsid w:val="00A6019F"/>
    <w:rsid w:val="00A61939"/>
    <w:rsid w:val="00A619F6"/>
    <w:rsid w:val="00A66709"/>
    <w:rsid w:val="00A71611"/>
    <w:rsid w:val="00A85028"/>
    <w:rsid w:val="00A86AD8"/>
    <w:rsid w:val="00AA2318"/>
    <w:rsid w:val="00AA24A9"/>
    <w:rsid w:val="00AA4AAD"/>
    <w:rsid w:val="00AB25F3"/>
    <w:rsid w:val="00AB6373"/>
    <w:rsid w:val="00AC60CB"/>
    <w:rsid w:val="00AD046A"/>
    <w:rsid w:val="00AD4058"/>
    <w:rsid w:val="00AE7507"/>
    <w:rsid w:val="00AF0AEC"/>
    <w:rsid w:val="00AF3A8D"/>
    <w:rsid w:val="00AF7CE9"/>
    <w:rsid w:val="00B010AA"/>
    <w:rsid w:val="00B03D99"/>
    <w:rsid w:val="00B1428A"/>
    <w:rsid w:val="00B16A1D"/>
    <w:rsid w:val="00B231F7"/>
    <w:rsid w:val="00B3114D"/>
    <w:rsid w:val="00B46038"/>
    <w:rsid w:val="00B50641"/>
    <w:rsid w:val="00B52FD6"/>
    <w:rsid w:val="00B5731D"/>
    <w:rsid w:val="00B66C48"/>
    <w:rsid w:val="00B71DC1"/>
    <w:rsid w:val="00B74D20"/>
    <w:rsid w:val="00B876C2"/>
    <w:rsid w:val="00B932BF"/>
    <w:rsid w:val="00BA0AF5"/>
    <w:rsid w:val="00BA23F2"/>
    <w:rsid w:val="00BA5F02"/>
    <w:rsid w:val="00BB58D3"/>
    <w:rsid w:val="00BC16C9"/>
    <w:rsid w:val="00BC2FAB"/>
    <w:rsid w:val="00BC4636"/>
    <w:rsid w:val="00BD72B4"/>
    <w:rsid w:val="00BD7787"/>
    <w:rsid w:val="00BE2DD6"/>
    <w:rsid w:val="00BE40D6"/>
    <w:rsid w:val="00BE509A"/>
    <w:rsid w:val="00BF389C"/>
    <w:rsid w:val="00C0044C"/>
    <w:rsid w:val="00C10F3B"/>
    <w:rsid w:val="00C3107B"/>
    <w:rsid w:val="00C35345"/>
    <w:rsid w:val="00C35CAE"/>
    <w:rsid w:val="00C37BEF"/>
    <w:rsid w:val="00C40474"/>
    <w:rsid w:val="00C406DE"/>
    <w:rsid w:val="00C421E5"/>
    <w:rsid w:val="00C43E77"/>
    <w:rsid w:val="00C45DCC"/>
    <w:rsid w:val="00C47930"/>
    <w:rsid w:val="00C505DA"/>
    <w:rsid w:val="00C55110"/>
    <w:rsid w:val="00C56781"/>
    <w:rsid w:val="00C64819"/>
    <w:rsid w:val="00C76C5B"/>
    <w:rsid w:val="00C77DFA"/>
    <w:rsid w:val="00C86999"/>
    <w:rsid w:val="00C908A2"/>
    <w:rsid w:val="00C910C4"/>
    <w:rsid w:val="00CA0BC1"/>
    <w:rsid w:val="00CA4E34"/>
    <w:rsid w:val="00CB1917"/>
    <w:rsid w:val="00CC32A0"/>
    <w:rsid w:val="00CC32A2"/>
    <w:rsid w:val="00CD1470"/>
    <w:rsid w:val="00CE36D7"/>
    <w:rsid w:val="00CF196C"/>
    <w:rsid w:val="00CF6E27"/>
    <w:rsid w:val="00D00F2A"/>
    <w:rsid w:val="00D0219B"/>
    <w:rsid w:val="00D06AB2"/>
    <w:rsid w:val="00D10F13"/>
    <w:rsid w:val="00D20E73"/>
    <w:rsid w:val="00D231B8"/>
    <w:rsid w:val="00D25C38"/>
    <w:rsid w:val="00D30659"/>
    <w:rsid w:val="00D30A54"/>
    <w:rsid w:val="00D32B64"/>
    <w:rsid w:val="00D46DEC"/>
    <w:rsid w:val="00D46F30"/>
    <w:rsid w:val="00D55132"/>
    <w:rsid w:val="00D60572"/>
    <w:rsid w:val="00D67902"/>
    <w:rsid w:val="00D72AF3"/>
    <w:rsid w:val="00D8223A"/>
    <w:rsid w:val="00D856A0"/>
    <w:rsid w:val="00D85D2D"/>
    <w:rsid w:val="00D907A1"/>
    <w:rsid w:val="00D928E7"/>
    <w:rsid w:val="00D93464"/>
    <w:rsid w:val="00D9670D"/>
    <w:rsid w:val="00D96C22"/>
    <w:rsid w:val="00DA5013"/>
    <w:rsid w:val="00DA74B5"/>
    <w:rsid w:val="00DB27CA"/>
    <w:rsid w:val="00DB3E6C"/>
    <w:rsid w:val="00DB4439"/>
    <w:rsid w:val="00DD4075"/>
    <w:rsid w:val="00DD4C0C"/>
    <w:rsid w:val="00DE2B8E"/>
    <w:rsid w:val="00DE5CD6"/>
    <w:rsid w:val="00DE77B6"/>
    <w:rsid w:val="00DF2E4E"/>
    <w:rsid w:val="00E13244"/>
    <w:rsid w:val="00E15824"/>
    <w:rsid w:val="00E23211"/>
    <w:rsid w:val="00E24147"/>
    <w:rsid w:val="00E253DC"/>
    <w:rsid w:val="00E318DF"/>
    <w:rsid w:val="00E32214"/>
    <w:rsid w:val="00E34FE3"/>
    <w:rsid w:val="00E40F0F"/>
    <w:rsid w:val="00E43E9D"/>
    <w:rsid w:val="00E470B9"/>
    <w:rsid w:val="00E505D0"/>
    <w:rsid w:val="00E66915"/>
    <w:rsid w:val="00E67FB9"/>
    <w:rsid w:val="00E8128C"/>
    <w:rsid w:val="00E86A76"/>
    <w:rsid w:val="00E90210"/>
    <w:rsid w:val="00E957A9"/>
    <w:rsid w:val="00E967BB"/>
    <w:rsid w:val="00EA4A0A"/>
    <w:rsid w:val="00EA66BE"/>
    <w:rsid w:val="00EA6916"/>
    <w:rsid w:val="00EB1FBD"/>
    <w:rsid w:val="00EB5A8D"/>
    <w:rsid w:val="00ED488F"/>
    <w:rsid w:val="00EE0919"/>
    <w:rsid w:val="00EE1C8D"/>
    <w:rsid w:val="00EF0804"/>
    <w:rsid w:val="00EF7542"/>
    <w:rsid w:val="00F04AEE"/>
    <w:rsid w:val="00F16F5A"/>
    <w:rsid w:val="00F215BD"/>
    <w:rsid w:val="00F223EC"/>
    <w:rsid w:val="00F2244E"/>
    <w:rsid w:val="00F3022B"/>
    <w:rsid w:val="00F34F68"/>
    <w:rsid w:val="00F36BAF"/>
    <w:rsid w:val="00F43463"/>
    <w:rsid w:val="00F45B91"/>
    <w:rsid w:val="00F51BA0"/>
    <w:rsid w:val="00F55247"/>
    <w:rsid w:val="00F60155"/>
    <w:rsid w:val="00F6327E"/>
    <w:rsid w:val="00F65391"/>
    <w:rsid w:val="00F709BA"/>
    <w:rsid w:val="00F8039D"/>
    <w:rsid w:val="00F80497"/>
    <w:rsid w:val="00F8368C"/>
    <w:rsid w:val="00FA0866"/>
    <w:rsid w:val="00FA18D3"/>
    <w:rsid w:val="00FA66F8"/>
    <w:rsid w:val="00FA78FD"/>
    <w:rsid w:val="00FC15FE"/>
    <w:rsid w:val="00FC77AD"/>
    <w:rsid w:val="00FD7E75"/>
    <w:rsid w:val="00FE0824"/>
    <w:rsid w:val="00FE6CA0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F44BE"/>
  <w14:defaultImageDpi w14:val="300"/>
  <w15:docId w15:val="{BA9A94E4-E0B1-BE4B-9ABA-5F10658F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paragraph" w:styleId="BalloonText">
    <w:name w:val="Balloon Text"/>
    <w:basedOn w:val="Normal"/>
    <w:semiHidden/>
    <w:rsid w:val="00917C13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rsid w:val="000D555F"/>
    <w:pPr>
      <w:numPr>
        <w:numId w:val="1"/>
      </w:numPr>
      <w:tabs>
        <w:tab w:val="left" w:pos="2160"/>
        <w:tab w:val="left" w:pos="2520"/>
      </w:tabs>
    </w:pPr>
    <w:rPr>
      <w:rFonts w:ascii="Times New Roman" w:eastAsia="Times New Roman" w:hAnsi="Times New Roman"/>
      <w:sz w:val="20"/>
    </w:rPr>
  </w:style>
  <w:style w:type="character" w:customStyle="1" w:styleId="apple-style-span">
    <w:name w:val="apple-style-span"/>
    <w:basedOn w:val="DefaultParagraphFont"/>
    <w:rsid w:val="006C1A67"/>
  </w:style>
  <w:style w:type="character" w:customStyle="1" w:styleId="apple-converted-space">
    <w:name w:val="apple-converted-space"/>
    <w:basedOn w:val="DefaultParagraphFont"/>
    <w:rsid w:val="006C1A67"/>
  </w:style>
  <w:style w:type="character" w:styleId="HTMLCite">
    <w:name w:val="HTML Cite"/>
    <w:rsid w:val="006C1A67"/>
    <w:rPr>
      <w:i/>
      <w:iCs/>
    </w:rPr>
  </w:style>
  <w:style w:type="character" w:styleId="Hyperlink">
    <w:name w:val="Hyperlink"/>
    <w:rsid w:val="006B2101"/>
    <w:rPr>
      <w:color w:val="0000FF"/>
      <w:u w:val="single"/>
    </w:rPr>
  </w:style>
  <w:style w:type="character" w:styleId="FollowedHyperlink">
    <w:name w:val="FollowedHyperlink"/>
    <w:rsid w:val="00362503"/>
    <w:rPr>
      <w:color w:val="800080"/>
      <w:u w:val="single"/>
    </w:rPr>
  </w:style>
  <w:style w:type="character" w:styleId="CommentReference">
    <w:name w:val="annotation reference"/>
    <w:basedOn w:val="DefaultParagraphFont"/>
    <w:rsid w:val="001926F5"/>
    <w:rPr>
      <w:sz w:val="18"/>
      <w:szCs w:val="18"/>
    </w:rPr>
  </w:style>
  <w:style w:type="paragraph" w:styleId="CommentText">
    <w:name w:val="annotation text"/>
    <w:basedOn w:val="Normal"/>
    <w:link w:val="CommentTextChar"/>
    <w:rsid w:val="001926F5"/>
  </w:style>
  <w:style w:type="character" w:customStyle="1" w:styleId="CommentTextChar">
    <w:name w:val="Comment Text Char"/>
    <w:basedOn w:val="DefaultParagraphFont"/>
    <w:link w:val="CommentText"/>
    <w:rsid w:val="001926F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926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926F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D2008"/>
    <w:pPr>
      <w:spacing w:before="100" w:beforeAutospacing="1" w:after="100" w:afterAutospacing="1"/>
    </w:pPr>
    <w:rPr>
      <w:rFonts w:ascii="Times New Roman" w:hAnsi="Times New Roman"/>
      <w:lang w:bidi="he-IL"/>
    </w:rPr>
  </w:style>
  <w:style w:type="paragraph" w:styleId="DocumentMap">
    <w:name w:val="Document Map"/>
    <w:basedOn w:val="Normal"/>
    <w:link w:val="DocumentMapChar"/>
    <w:semiHidden/>
    <w:unhideWhenUsed/>
    <w:rsid w:val="00742664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semiHidden/>
    <w:rsid w:val="00742664"/>
    <w:rPr>
      <w:rFonts w:ascii="Times New Roman" w:hAnsi="Times New Roman"/>
    </w:rPr>
  </w:style>
  <w:style w:type="paragraph" w:styleId="ListParagraph">
    <w:name w:val="List Paragraph"/>
    <w:basedOn w:val="Normal"/>
    <w:uiPriority w:val="72"/>
    <w:qFormat/>
    <w:rsid w:val="008B38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F4042"/>
  </w:style>
  <w:style w:type="character" w:customStyle="1" w:styleId="jrnl">
    <w:name w:val="jrnl"/>
    <w:basedOn w:val="DefaultParagraphFont"/>
    <w:rsid w:val="002C0625"/>
  </w:style>
  <w:style w:type="character" w:styleId="UnresolvedMention">
    <w:name w:val="Unresolved Mention"/>
    <w:basedOn w:val="DefaultParagraphFont"/>
    <w:rsid w:val="000B3A5F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0B3A5F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paragraph" w:customStyle="1" w:styleId="desc">
    <w:name w:val="desc"/>
    <w:basedOn w:val="Normal"/>
    <w:rsid w:val="000B3A5F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paragraph" w:customStyle="1" w:styleId="details">
    <w:name w:val="details"/>
    <w:basedOn w:val="Normal"/>
    <w:rsid w:val="000B3A5F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character" w:customStyle="1" w:styleId="metadata--author">
    <w:name w:val="metadata--author"/>
    <w:basedOn w:val="DefaultParagraphFont"/>
    <w:rsid w:val="0032727C"/>
  </w:style>
  <w:style w:type="character" w:customStyle="1" w:styleId="metadata--author-name">
    <w:name w:val="metadata--author-name"/>
    <w:basedOn w:val="DefaultParagraphFont"/>
    <w:rsid w:val="0032727C"/>
  </w:style>
  <w:style w:type="character" w:styleId="Strong">
    <w:name w:val="Strong"/>
    <w:basedOn w:val="DefaultParagraphFont"/>
    <w:uiPriority w:val="22"/>
    <w:qFormat/>
    <w:rsid w:val="00EA4A0A"/>
    <w:rPr>
      <w:b/>
      <w:bCs/>
    </w:rPr>
  </w:style>
  <w:style w:type="character" w:customStyle="1" w:styleId="nlmarticle-title">
    <w:name w:val="nlm_article-title"/>
    <w:basedOn w:val="DefaultParagraphFont"/>
    <w:rsid w:val="002B3FC4"/>
  </w:style>
  <w:style w:type="character" w:customStyle="1" w:styleId="contribdegrees">
    <w:name w:val="contribdegrees"/>
    <w:basedOn w:val="DefaultParagraphFont"/>
    <w:rsid w:val="002B3FC4"/>
  </w:style>
  <w:style w:type="character" w:customStyle="1" w:styleId="orcid-icon">
    <w:name w:val="orcid-icon"/>
    <w:basedOn w:val="DefaultParagraphFont"/>
    <w:rsid w:val="002B3FC4"/>
  </w:style>
  <w:style w:type="paragraph" w:customStyle="1" w:styleId="dx-doi">
    <w:name w:val="dx-doi"/>
    <w:basedOn w:val="Normal"/>
    <w:rsid w:val="002B3FC4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character" w:customStyle="1" w:styleId="Subtitle1">
    <w:name w:val="Subtitle1"/>
    <w:basedOn w:val="DefaultParagraphFont"/>
    <w:rsid w:val="00A619F6"/>
  </w:style>
  <w:style w:type="character" w:customStyle="1" w:styleId="colon-for-citation-subtitle">
    <w:name w:val="colon-for-citation-subtitle"/>
    <w:basedOn w:val="DefaultParagraphFont"/>
    <w:rsid w:val="00A619F6"/>
  </w:style>
  <w:style w:type="character" w:styleId="Emphasis">
    <w:name w:val="Emphasis"/>
    <w:basedOn w:val="DefaultParagraphFont"/>
    <w:uiPriority w:val="20"/>
    <w:qFormat/>
    <w:rsid w:val="00A619F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2244E"/>
    <w:rPr>
      <w:rFonts w:ascii="Arial" w:hAnsi="Arial"/>
      <w:b/>
      <w:sz w:val="22"/>
    </w:rPr>
  </w:style>
  <w:style w:type="character" w:customStyle="1" w:styleId="authors">
    <w:name w:val="authors"/>
    <w:basedOn w:val="DefaultParagraphFont"/>
    <w:rsid w:val="00C406DE"/>
  </w:style>
  <w:style w:type="character" w:customStyle="1" w:styleId="Date1">
    <w:name w:val="Date1"/>
    <w:basedOn w:val="DefaultParagraphFont"/>
    <w:rsid w:val="00C406DE"/>
  </w:style>
  <w:style w:type="character" w:customStyle="1" w:styleId="arttitle">
    <w:name w:val="art_title"/>
    <w:basedOn w:val="DefaultParagraphFont"/>
    <w:rsid w:val="00C406DE"/>
  </w:style>
  <w:style w:type="character" w:customStyle="1" w:styleId="serialtitle">
    <w:name w:val="serial_title"/>
    <w:basedOn w:val="DefaultParagraphFont"/>
    <w:rsid w:val="00C406DE"/>
  </w:style>
  <w:style w:type="character" w:customStyle="1" w:styleId="doilink">
    <w:name w:val="doi_link"/>
    <w:basedOn w:val="DefaultParagraphFont"/>
    <w:rsid w:val="00C406DE"/>
  </w:style>
  <w:style w:type="character" w:customStyle="1" w:styleId="u-visually-hidden">
    <w:name w:val="u-visually-hidden"/>
    <w:basedOn w:val="DefaultParagraphFont"/>
    <w:rsid w:val="00350E96"/>
  </w:style>
  <w:style w:type="character" w:customStyle="1" w:styleId="accordion-tabbedtab-mobile">
    <w:name w:val="accordion-tabbed__tab-mobile"/>
    <w:basedOn w:val="DefaultParagraphFont"/>
    <w:rsid w:val="00A35620"/>
  </w:style>
  <w:style w:type="character" w:customStyle="1" w:styleId="comma-separator">
    <w:name w:val="comma-separator"/>
    <w:basedOn w:val="DefaultParagraphFont"/>
    <w:rsid w:val="00A35620"/>
  </w:style>
  <w:style w:type="character" w:customStyle="1" w:styleId="epub-state">
    <w:name w:val="epub-state"/>
    <w:basedOn w:val="DefaultParagraphFont"/>
    <w:rsid w:val="00A35620"/>
  </w:style>
  <w:style w:type="character" w:customStyle="1" w:styleId="epub-date">
    <w:name w:val="epub-date"/>
    <w:basedOn w:val="DefaultParagraphFont"/>
    <w:rsid w:val="00A35620"/>
  </w:style>
  <w:style w:type="paragraph" w:styleId="Revision">
    <w:name w:val="Revision"/>
    <w:hidden/>
    <w:uiPriority w:val="71"/>
    <w:semiHidden/>
    <w:rsid w:val="005A6331"/>
  </w:style>
  <w:style w:type="character" w:customStyle="1" w:styleId="ej-journal-doi">
    <w:name w:val="ej-journal-doi"/>
    <w:basedOn w:val="DefaultParagraphFont"/>
    <w:rsid w:val="00974CEC"/>
  </w:style>
  <w:style w:type="character" w:customStyle="1" w:styleId="title-text">
    <w:name w:val="title-text"/>
    <w:basedOn w:val="DefaultParagraphFont"/>
    <w:rsid w:val="000C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6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7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0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c.yale.edu" TargetMode="External"/><Relationship Id="rId13" Type="http://schemas.openxmlformats.org/officeDocument/2006/relationships/hyperlink" Target="https://ctmirror.org/2022/03/23/lead-toxicity-is-still-a-problem-in-connecticut-h-b-5045-can-help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hdi.org/our-work/health/health-system-innovation/mid-level-developmental-assessment/" TargetMode="External"/><Relationship Id="rId12" Type="http://schemas.openxmlformats.org/officeDocument/2006/relationships/hyperlink" Target="https://visiblemagazine.com/national-bomb-threats-from-university-ambivalence-to-community-investmen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tmirror.org/2023/05/11/covid-global-health-emergency-ending-ct-mask-doctor-offic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ronicle.com/article/probationary-faculty-are-teaching-your-future-doctor?cid2=gen_login_refresh&amp;cid=gen_sign_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arents.com/kids/health/is-medicine-always-the-answer-for-a-fever/" TargetMode="External"/><Relationship Id="rId10" Type="http://schemas.openxmlformats.org/officeDocument/2006/relationships/hyperlink" Target="https://www.sfchronicle.com/opinion/openforum/article/Call-cell-phone-addiction-what-it-is-smartphone-16537336.ph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x.doi.org/10.5116/ijme.5cf0.43e1" TargetMode="External"/><Relationship Id="rId14" Type="http://schemas.openxmlformats.org/officeDocument/2006/relationships/hyperlink" Target="https://www.usatoday.com/story/opinion/2022/04/23/airport-mask-mandates-consider-wearing-mask-immunocompromised/73948860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6</TotalTime>
  <Pages>15</Pages>
  <Words>6530</Words>
  <Characters>37226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 School of Medicine</Company>
  <LinksUpToDate>false</LinksUpToDate>
  <CharactersWithSpaces>43669</CharactersWithSpaces>
  <SharedDoc>false</SharedDoc>
  <HLinks>
    <vt:vector size="24" baseType="variant"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http://www.ambpeds.org/specialinterestgroups/pdfs/ContinuityClinicManual.pdf</vt:lpwstr>
      </vt:variant>
      <vt:variant>
        <vt:lpwstr/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http://www.pcpc.yale.edu</vt:lpwstr>
      </vt:variant>
      <vt:variant>
        <vt:lpwstr/>
      </vt:variant>
      <vt:variant>
        <vt:i4>1114127</vt:i4>
      </vt:variant>
      <vt:variant>
        <vt:i4>3</vt:i4>
      </vt:variant>
      <vt:variant>
        <vt:i4>0</vt:i4>
      </vt:variant>
      <vt:variant>
        <vt:i4>5</vt:i4>
      </vt:variant>
      <vt:variant>
        <vt:lpwstr>http://www.pcpc.yale.edu</vt:lpwstr>
      </vt:variant>
      <vt:variant>
        <vt:lpwstr/>
      </vt:variant>
      <vt:variant>
        <vt:i4>1769585</vt:i4>
      </vt:variant>
      <vt:variant>
        <vt:i4>0</vt:i4>
      </vt:variant>
      <vt:variant>
        <vt:i4>0</vt:i4>
      </vt:variant>
      <vt:variant>
        <vt:i4>5</vt:i4>
      </vt:variant>
      <vt:variant>
        <vt:lpwstr>http://www.ingentaconnect.com/content/els/00223956;jsessionid=18u4n6brlova2.henrietta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Linda Bockenstedt</dc:creator>
  <cp:keywords/>
  <dc:description/>
  <cp:lastModifiedBy>Fenick, Ada</cp:lastModifiedBy>
  <cp:revision>5</cp:revision>
  <cp:lastPrinted>2016-10-11T15:38:00Z</cp:lastPrinted>
  <dcterms:created xsi:type="dcterms:W3CDTF">2024-08-25T21:14:00Z</dcterms:created>
  <dcterms:modified xsi:type="dcterms:W3CDTF">2024-08-30T04:53:00Z</dcterms:modified>
</cp:coreProperties>
</file>