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2" w:rsidRPr="0075079A" w:rsidRDefault="00294822">
      <w:pPr>
        <w:tabs>
          <w:tab w:val="center" w:pos="4680"/>
        </w:tabs>
        <w:ind w:left="7200" w:hanging="7200"/>
        <w:jc w:val="center"/>
        <w:rPr>
          <w:b/>
          <w:szCs w:val="24"/>
        </w:rPr>
      </w:pPr>
      <w:r w:rsidRPr="0075079A">
        <w:rPr>
          <w:b/>
          <w:szCs w:val="24"/>
        </w:rPr>
        <w:t xml:space="preserve">CURRICULUM VITAE </w:t>
      </w:r>
    </w:p>
    <w:p w:rsidR="00294822" w:rsidRPr="0075079A" w:rsidRDefault="00294822">
      <w:pPr>
        <w:tabs>
          <w:tab w:val="center" w:pos="4680"/>
        </w:tabs>
        <w:jc w:val="center"/>
        <w:rPr>
          <w:b/>
          <w:szCs w:val="24"/>
        </w:rPr>
      </w:pPr>
    </w:p>
    <w:p w:rsidR="00294822" w:rsidRPr="0075079A" w:rsidRDefault="00294822">
      <w:pPr>
        <w:rPr>
          <w:b/>
          <w:szCs w:val="24"/>
        </w:rPr>
      </w:pPr>
    </w:p>
    <w:p w:rsidR="00BB0552" w:rsidRPr="0075079A" w:rsidRDefault="00635F61" w:rsidP="00252CE6">
      <w:pPr>
        <w:tabs>
          <w:tab w:val="left" w:pos="-1440"/>
        </w:tabs>
        <w:ind w:left="1440" w:hanging="1440"/>
        <w:rPr>
          <w:b/>
          <w:szCs w:val="24"/>
        </w:rPr>
      </w:pPr>
      <w:r>
        <w:rPr>
          <w:b/>
          <w:szCs w:val="24"/>
        </w:rPr>
        <w:t xml:space="preserve">Date of Revision </w:t>
      </w:r>
      <w:r w:rsidR="00A27D58">
        <w:rPr>
          <w:b/>
          <w:szCs w:val="24"/>
        </w:rPr>
        <w:t>11/5/2014</w:t>
      </w:r>
    </w:p>
    <w:p w:rsidR="00BB0552" w:rsidRPr="0075079A" w:rsidRDefault="00BB0552">
      <w:pPr>
        <w:tabs>
          <w:tab w:val="left" w:pos="-1440"/>
          <w:tab w:val="left" w:pos="1440"/>
        </w:tabs>
        <w:ind w:left="1440" w:hanging="1440"/>
        <w:rPr>
          <w:b/>
          <w:szCs w:val="24"/>
        </w:rPr>
      </w:pPr>
    </w:p>
    <w:p w:rsidR="00294822" w:rsidRPr="0075079A" w:rsidRDefault="00294822" w:rsidP="00BB0552">
      <w:pPr>
        <w:tabs>
          <w:tab w:val="left" w:pos="-1440"/>
          <w:tab w:val="left" w:pos="2610"/>
        </w:tabs>
        <w:ind w:left="1440" w:hanging="1440"/>
        <w:rPr>
          <w:szCs w:val="24"/>
        </w:rPr>
      </w:pPr>
      <w:r w:rsidRPr="0075079A">
        <w:rPr>
          <w:b/>
          <w:szCs w:val="24"/>
        </w:rPr>
        <w:t>Name:</w:t>
      </w:r>
      <w:r w:rsidRPr="0075079A">
        <w:rPr>
          <w:b/>
          <w:szCs w:val="24"/>
        </w:rPr>
        <w:tab/>
      </w:r>
      <w:r w:rsidRPr="0075079A">
        <w:rPr>
          <w:szCs w:val="24"/>
        </w:rPr>
        <w:t>Karen B</w:t>
      </w:r>
      <w:r w:rsidR="0075079A" w:rsidRPr="0075079A">
        <w:rPr>
          <w:szCs w:val="24"/>
        </w:rPr>
        <w:t>arbara</w:t>
      </w:r>
      <w:r w:rsidRPr="0075079A">
        <w:rPr>
          <w:szCs w:val="24"/>
        </w:rPr>
        <w:t xml:space="preserve"> Dorsey, M</w:t>
      </w:r>
      <w:r w:rsidR="0075079A" w:rsidRPr="0075079A">
        <w:rPr>
          <w:szCs w:val="24"/>
        </w:rPr>
        <w:t>.</w:t>
      </w:r>
      <w:r w:rsidRPr="0075079A">
        <w:rPr>
          <w:szCs w:val="24"/>
        </w:rPr>
        <w:t>D</w:t>
      </w:r>
      <w:r w:rsidR="0075079A" w:rsidRPr="0075079A">
        <w:rPr>
          <w:szCs w:val="24"/>
        </w:rPr>
        <w:t>.</w:t>
      </w:r>
      <w:r w:rsidRPr="0075079A">
        <w:rPr>
          <w:szCs w:val="24"/>
        </w:rPr>
        <w:t>, Ph</w:t>
      </w:r>
      <w:r w:rsidR="0075079A" w:rsidRPr="0075079A">
        <w:rPr>
          <w:szCs w:val="24"/>
        </w:rPr>
        <w:t>.</w:t>
      </w:r>
      <w:r w:rsidRPr="0075079A">
        <w:rPr>
          <w:szCs w:val="24"/>
        </w:rPr>
        <w:t>D</w:t>
      </w:r>
      <w:r w:rsidR="0075079A" w:rsidRPr="0075079A">
        <w:rPr>
          <w:szCs w:val="24"/>
        </w:rPr>
        <w:t>.</w:t>
      </w: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</w:p>
    <w:p w:rsidR="0075079A" w:rsidRDefault="00A27D58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  <w:r>
        <w:rPr>
          <w:b/>
          <w:szCs w:val="24"/>
        </w:rPr>
        <w:t xml:space="preserve">Faculty </w:t>
      </w:r>
      <w:r w:rsidR="00635F61">
        <w:rPr>
          <w:b/>
          <w:szCs w:val="24"/>
        </w:rPr>
        <w:t>Appointment</w:t>
      </w:r>
      <w:r>
        <w:rPr>
          <w:b/>
          <w:szCs w:val="24"/>
        </w:rPr>
        <w:t>:</w:t>
      </w:r>
      <w:r w:rsidR="00BB0552" w:rsidRPr="0075079A">
        <w:rPr>
          <w:b/>
          <w:szCs w:val="24"/>
        </w:rPr>
        <w:t xml:space="preserve"> </w:t>
      </w:r>
      <w:r w:rsidR="00B44BDB" w:rsidRPr="00B44BDB">
        <w:rPr>
          <w:szCs w:val="24"/>
        </w:rPr>
        <w:t xml:space="preserve">Associate </w:t>
      </w:r>
      <w:r w:rsidR="00635F61">
        <w:rPr>
          <w:szCs w:val="24"/>
        </w:rPr>
        <w:t>Research Scientist</w:t>
      </w:r>
    </w:p>
    <w:p w:rsidR="00BB0552" w:rsidRPr="0075079A" w:rsidRDefault="0075079A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B0552" w:rsidRPr="0017100E" w:rsidRDefault="00BB0552" w:rsidP="0017100E">
      <w:pPr>
        <w:tabs>
          <w:tab w:val="left" w:pos="-990"/>
          <w:tab w:val="left" w:pos="-720"/>
          <w:tab w:val="left" w:pos="0"/>
          <w:tab w:val="left" w:pos="2610"/>
        </w:tabs>
        <w:rPr>
          <w:szCs w:val="24"/>
        </w:rPr>
      </w:pPr>
      <w:r w:rsidRPr="0017100E">
        <w:rPr>
          <w:b/>
          <w:szCs w:val="24"/>
        </w:rPr>
        <w:t>Term:</w:t>
      </w:r>
      <w:r w:rsidR="0017100E">
        <w:rPr>
          <w:b/>
          <w:szCs w:val="24"/>
        </w:rPr>
        <w:tab/>
      </w:r>
      <w:r w:rsidR="00AB0610">
        <w:rPr>
          <w:szCs w:val="24"/>
        </w:rPr>
        <w:t>July 1, 2015</w:t>
      </w:r>
      <w:bookmarkStart w:id="0" w:name="_GoBack"/>
      <w:bookmarkEnd w:id="0"/>
      <w:r w:rsidR="0017100E">
        <w:rPr>
          <w:b/>
          <w:szCs w:val="24"/>
        </w:rPr>
        <w:t>-</w:t>
      </w:r>
      <w:r w:rsidR="00AB0610">
        <w:rPr>
          <w:szCs w:val="24"/>
        </w:rPr>
        <w:t>June 30, 2016</w:t>
      </w:r>
    </w:p>
    <w:p w:rsidR="00BB0552" w:rsidRPr="0075079A" w:rsidRDefault="00BB0552" w:rsidP="00BB0552">
      <w:pPr>
        <w:tabs>
          <w:tab w:val="left" w:pos="-990"/>
          <w:tab w:val="left" w:pos="-720"/>
          <w:tab w:val="left" w:pos="0"/>
        </w:tabs>
        <w:rPr>
          <w:b/>
          <w:szCs w:val="24"/>
        </w:rPr>
      </w:pPr>
    </w:p>
    <w:p w:rsidR="00BB0552" w:rsidRPr="00635F61" w:rsidRDefault="00BB0552" w:rsidP="00635F61">
      <w:pPr>
        <w:tabs>
          <w:tab w:val="left" w:pos="-990"/>
          <w:tab w:val="left" w:pos="-720"/>
          <w:tab w:val="left" w:pos="0"/>
          <w:tab w:val="left" w:pos="2610"/>
        </w:tabs>
        <w:rPr>
          <w:szCs w:val="24"/>
        </w:rPr>
      </w:pPr>
      <w:r w:rsidRPr="0075079A">
        <w:rPr>
          <w:b/>
          <w:szCs w:val="24"/>
        </w:rPr>
        <w:t>School</w:t>
      </w:r>
      <w:r w:rsidR="00294822" w:rsidRPr="0075079A">
        <w:rPr>
          <w:szCs w:val="24"/>
        </w:rPr>
        <w:t xml:space="preserve">:  </w:t>
      </w:r>
      <w:r w:rsidRPr="0075079A">
        <w:rPr>
          <w:szCs w:val="24"/>
        </w:rPr>
        <w:tab/>
        <w:t xml:space="preserve">Yale University </w:t>
      </w:r>
      <w:r w:rsidR="00294822" w:rsidRPr="0075079A">
        <w:rPr>
          <w:szCs w:val="24"/>
        </w:rPr>
        <w:t>School of Medicine</w:t>
      </w:r>
    </w:p>
    <w:p w:rsidR="00BB0552" w:rsidRPr="0075079A" w:rsidRDefault="00BB0552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b/>
          <w:szCs w:val="24"/>
        </w:rPr>
      </w:pPr>
    </w:p>
    <w:p w:rsidR="00082E89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75079A">
        <w:rPr>
          <w:b/>
          <w:szCs w:val="24"/>
        </w:rPr>
        <w:t>Education</w:t>
      </w:r>
      <w:r w:rsidRPr="0075079A">
        <w:rPr>
          <w:szCs w:val="24"/>
        </w:rPr>
        <w:t>:</w:t>
      </w:r>
      <w:r w:rsidRPr="0075079A">
        <w:rPr>
          <w:szCs w:val="24"/>
        </w:rPr>
        <w:tab/>
      </w:r>
    </w:p>
    <w:p w:rsidR="00294822" w:rsidRPr="0075079A" w:rsidRDefault="00082E89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75079A">
        <w:rPr>
          <w:szCs w:val="24"/>
        </w:rPr>
        <w:t>A.B.</w:t>
      </w:r>
      <w:r w:rsidRPr="0075079A">
        <w:rPr>
          <w:szCs w:val="24"/>
        </w:rPr>
        <w:tab/>
      </w:r>
      <w:smartTag w:uri="urn:schemas-microsoft-com:office:smarttags" w:element="place">
        <w:smartTag w:uri="urn:schemas-microsoft-com:office:smarttags" w:element="PlaceType">
          <w:r w:rsidR="00294822" w:rsidRPr="0075079A">
            <w:rPr>
              <w:szCs w:val="24"/>
            </w:rPr>
            <w:t>University</w:t>
          </w:r>
        </w:smartTag>
        <w:r w:rsidR="00294822" w:rsidRPr="0075079A">
          <w:rPr>
            <w:szCs w:val="24"/>
          </w:rPr>
          <w:t xml:space="preserve"> of </w:t>
        </w:r>
        <w:smartTag w:uri="urn:schemas-microsoft-com:office:smarttags" w:element="PlaceName">
          <w:r w:rsidR="00294822" w:rsidRPr="0075079A">
            <w:rPr>
              <w:szCs w:val="24"/>
            </w:rPr>
            <w:t>Virginia</w:t>
          </w:r>
        </w:smartTag>
      </w:smartTag>
      <w:r w:rsidRPr="0075079A">
        <w:rPr>
          <w:szCs w:val="24"/>
        </w:rPr>
        <w:t xml:space="preserve"> (Spanish Language)</w:t>
      </w:r>
      <w:r w:rsidRPr="0075079A">
        <w:rPr>
          <w:szCs w:val="24"/>
        </w:rPr>
        <w:tab/>
      </w:r>
      <w:r w:rsidRPr="0075079A">
        <w:rPr>
          <w:szCs w:val="24"/>
        </w:rPr>
        <w:tab/>
      </w:r>
      <w:r w:rsidRPr="0075079A">
        <w:rPr>
          <w:szCs w:val="24"/>
        </w:rPr>
        <w:tab/>
      </w:r>
      <w:r w:rsidR="00CB4260" w:rsidRPr="0075079A">
        <w:rPr>
          <w:szCs w:val="24"/>
        </w:rPr>
        <w:tab/>
      </w:r>
      <w:r w:rsidRPr="0075079A">
        <w:rPr>
          <w:szCs w:val="24"/>
        </w:rPr>
        <w:t>9/1990 - 5/</w:t>
      </w:r>
      <w:r w:rsidR="00294822" w:rsidRPr="0075079A">
        <w:rPr>
          <w:szCs w:val="24"/>
        </w:rPr>
        <w:t xml:space="preserve">1994  </w:t>
      </w: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75079A">
        <w:rPr>
          <w:szCs w:val="24"/>
        </w:rPr>
        <w:t>M</w:t>
      </w:r>
      <w:r w:rsidR="00082E89" w:rsidRPr="0075079A">
        <w:rPr>
          <w:szCs w:val="24"/>
        </w:rPr>
        <w:t>.</w:t>
      </w:r>
      <w:r w:rsidRPr="0075079A">
        <w:rPr>
          <w:szCs w:val="24"/>
        </w:rPr>
        <w:t>D</w:t>
      </w:r>
      <w:r w:rsidR="00082E89" w:rsidRPr="0075079A">
        <w:rPr>
          <w:szCs w:val="24"/>
        </w:rPr>
        <w:t>.</w:t>
      </w:r>
      <w:r w:rsidR="00082E89" w:rsidRPr="0075079A">
        <w:rPr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75079A">
            <w:rPr>
              <w:szCs w:val="24"/>
            </w:rPr>
            <w:t>Washingto</w:t>
          </w:r>
          <w:r w:rsidR="00082E89" w:rsidRPr="0075079A">
            <w:rPr>
              <w:szCs w:val="24"/>
            </w:rPr>
            <w:t>n</w:t>
          </w:r>
        </w:smartTag>
        <w:r w:rsidR="00082E89" w:rsidRPr="0075079A">
          <w:rPr>
            <w:szCs w:val="24"/>
          </w:rPr>
          <w:t xml:space="preserve"> </w:t>
        </w:r>
        <w:smartTag w:uri="urn:schemas-microsoft-com:office:smarttags" w:element="PlaceType">
          <w:r w:rsidR="00082E89" w:rsidRPr="0075079A">
            <w:rPr>
              <w:szCs w:val="24"/>
            </w:rPr>
            <w:t>University</w:t>
          </w:r>
        </w:smartTag>
        <w:r w:rsidR="00082E89" w:rsidRPr="0075079A">
          <w:rPr>
            <w:szCs w:val="24"/>
          </w:rPr>
          <w:t xml:space="preserve"> </w:t>
        </w:r>
        <w:smartTag w:uri="urn:schemas-microsoft-com:office:smarttags" w:element="PlaceType">
          <w:r w:rsidR="00082E89" w:rsidRPr="0075079A">
            <w:rPr>
              <w:szCs w:val="24"/>
            </w:rPr>
            <w:t>School</w:t>
          </w:r>
        </w:smartTag>
      </w:smartTag>
      <w:r w:rsidR="00082E89" w:rsidRPr="0075079A">
        <w:rPr>
          <w:szCs w:val="24"/>
        </w:rPr>
        <w:t xml:space="preserve"> of Medicine</w:t>
      </w:r>
      <w:r w:rsidR="00082E89" w:rsidRPr="0075079A">
        <w:rPr>
          <w:szCs w:val="24"/>
        </w:rPr>
        <w:tab/>
      </w:r>
      <w:r w:rsidR="00082E89" w:rsidRPr="0075079A">
        <w:rPr>
          <w:szCs w:val="24"/>
        </w:rPr>
        <w:tab/>
      </w:r>
      <w:r w:rsidR="00082E89" w:rsidRPr="0075079A">
        <w:rPr>
          <w:szCs w:val="24"/>
        </w:rPr>
        <w:tab/>
      </w:r>
      <w:r w:rsidR="0075079A">
        <w:rPr>
          <w:szCs w:val="24"/>
        </w:rPr>
        <w:tab/>
      </w:r>
      <w:r w:rsidR="00082E89" w:rsidRPr="0075079A">
        <w:rPr>
          <w:szCs w:val="24"/>
        </w:rPr>
        <w:t>9/1994 –</w:t>
      </w:r>
      <w:r w:rsidRPr="0075079A">
        <w:rPr>
          <w:szCs w:val="24"/>
        </w:rPr>
        <w:t xml:space="preserve"> </w:t>
      </w:r>
      <w:r w:rsidR="00082E89" w:rsidRPr="0075079A">
        <w:rPr>
          <w:szCs w:val="24"/>
        </w:rPr>
        <w:t>5/</w:t>
      </w:r>
      <w:r w:rsidRPr="0075079A">
        <w:rPr>
          <w:szCs w:val="24"/>
        </w:rPr>
        <w:t>1998</w:t>
      </w: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75079A">
        <w:rPr>
          <w:szCs w:val="24"/>
        </w:rPr>
        <w:t>Ph</w:t>
      </w:r>
      <w:r w:rsidR="00082E89" w:rsidRPr="0075079A">
        <w:rPr>
          <w:szCs w:val="24"/>
        </w:rPr>
        <w:t>.</w:t>
      </w:r>
      <w:r w:rsidRPr="0075079A">
        <w:rPr>
          <w:szCs w:val="24"/>
        </w:rPr>
        <w:t>D</w:t>
      </w:r>
      <w:r w:rsidR="00082E89" w:rsidRPr="0075079A">
        <w:rPr>
          <w:szCs w:val="24"/>
        </w:rPr>
        <w:t>.</w:t>
      </w:r>
      <w:r w:rsidR="00082E89" w:rsidRPr="0075079A">
        <w:rPr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75079A">
            <w:rPr>
              <w:szCs w:val="24"/>
            </w:rPr>
            <w:t>Yale</w:t>
          </w:r>
        </w:smartTag>
        <w:r w:rsidRPr="0075079A">
          <w:rPr>
            <w:szCs w:val="24"/>
          </w:rPr>
          <w:t xml:space="preserve"> </w:t>
        </w:r>
        <w:smartTag w:uri="urn:schemas-microsoft-com:office:smarttags" w:element="PlaceType">
          <w:r w:rsidRPr="0075079A">
            <w:rPr>
              <w:szCs w:val="24"/>
            </w:rPr>
            <w:t>University</w:t>
          </w:r>
        </w:smartTag>
        <w:r w:rsidR="00252CE6" w:rsidRPr="0075079A">
          <w:rPr>
            <w:szCs w:val="24"/>
          </w:rPr>
          <w:t xml:space="preserve"> </w:t>
        </w:r>
        <w:smartTag w:uri="urn:schemas-microsoft-com:office:smarttags" w:element="PlaceType">
          <w:r w:rsidR="00252CE6" w:rsidRPr="0075079A">
            <w:rPr>
              <w:szCs w:val="24"/>
            </w:rPr>
            <w:t>School</w:t>
          </w:r>
        </w:smartTag>
      </w:smartTag>
      <w:r w:rsidR="00082E89" w:rsidRPr="0075079A">
        <w:rPr>
          <w:szCs w:val="24"/>
        </w:rPr>
        <w:t xml:space="preserve"> of Medicine (Investigative Medicine)</w:t>
      </w:r>
      <w:r w:rsidRPr="0075079A">
        <w:rPr>
          <w:szCs w:val="24"/>
        </w:rPr>
        <w:t xml:space="preserve"> </w:t>
      </w:r>
      <w:r w:rsidR="00082E89" w:rsidRPr="0075079A">
        <w:rPr>
          <w:szCs w:val="24"/>
        </w:rPr>
        <w:tab/>
        <w:t>9/2003 – 5/</w:t>
      </w:r>
      <w:r w:rsidRPr="0075079A">
        <w:rPr>
          <w:szCs w:val="24"/>
        </w:rPr>
        <w:t>2006</w:t>
      </w: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</w:p>
    <w:p w:rsidR="00294822" w:rsidRPr="0075079A" w:rsidRDefault="00294822">
      <w:pPr>
        <w:rPr>
          <w:b/>
          <w:szCs w:val="24"/>
        </w:rPr>
      </w:pPr>
      <w:r w:rsidRPr="0075079A">
        <w:rPr>
          <w:b/>
          <w:szCs w:val="24"/>
        </w:rPr>
        <w:t>Career</w:t>
      </w:r>
      <w:r w:rsidR="00BB0552" w:rsidRPr="0075079A">
        <w:rPr>
          <w:b/>
          <w:szCs w:val="24"/>
        </w:rPr>
        <w:t>/Academic Appointment</w:t>
      </w:r>
      <w:r w:rsidR="0075079A">
        <w:rPr>
          <w:b/>
          <w:szCs w:val="24"/>
        </w:rPr>
        <w:t>s</w:t>
      </w:r>
      <w:r w:rsidRPr="0075079A">
        <w:rPr>
          <w:szCs w:val="24"/>
        </w:rPr>
        <w:t>:</w:t>
      </w:r>
      <w:r w:rsidRPr="0075079A">
        <w:rPr>
          <w:szCs w:val="24"/>
        </w:rPr>
        <w:tab/>
      </w:r>
    </w:p>
    <w:p w:rsidR="00294822" w:rsidRPr="0075079A" w:rsidRDefault="00BB0552" w:rsidP="00BB0552">
      <w:pPr>
        <w:pStyle w:val="BodyTextIndent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5079A">
        <w:rPr>
          <w:rFonts w:ascii="Times New Roman" w:hAnsi="Times New Roman" w:cs="Times New Roman"/>
          <w:sz w:val="24"/>
          <w:szCs w:val="24"/>
        </w:rPr>
        <w:t>7/1998-6/1999</w:t>
      </w:r>
      <w:r w:rsidR="0075079A">
        <w:rPr>
          <w:rFonts w:ascii="Times New Roman" w:hAnsi="Times New Roman" w:cs="Times New Roman"/>
          <w:sz w:val="24"/>
          <w:szCs w:val="24"/>
        </w:rPr>
        <w:tab/>
      </w:r>
      <w:r w:rsidR="00294822" w:rsidRPr="0075079A">
        <w:rPr>
          <w:rFonts w:ascii="Times New Roman" w:hAnsi="Times New Roman" w:cs="Times New Roman"/>
          <w:sz w:val="24"/>
          <w:szCs w:val="24"/>
        </w:rPr>
        <w:t xml:space="preserve">Intern, Pediatrics, Children’s </w:t>
      </w:r>
      <w:smartTag w:uri="urn:schemas-microsoft-com:office:smarttags" w:element="place">
        <w:smartTag w:uri="urn:schemas-microsoft-com:office:smarttags" w:element="City">
          <w:r w:rsidR="00294822" w:rsidRPr="0075079A">
            <w:rPr>
              <w:rFonts w:ascii="Times New Roman" w:hAnsi="Times New Roman" w:cs="Times New Roman"/>
              <w:sz w:val="24"/>
              <w:szCs w:val="24"/>
            </w:rPr>
            <w:t>Hospital of New York</w:t>
          </w:r>
        </w:smartTag>
        <w:r w:rsidR="00294822" w:rsidRPr="0075079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294822" w:rsidRPr="0075079A">
            <w:rPr>
              <w:rFonts w:ascii="Times New Roman" w:hAnsi="Times New Roman" w:cs="Times New Roman"/>
              <w:sz w:val="24"/>
              <w:szCs w:val="24"/>
            </w:rPr>
            <w:t>New York</w:t>
          </w:r>
        </w:smartTag>
      </w:smartTag>
      <w:r w:rsidR="00294822" w:rsidRPr="0075079A">
        <w:rPr>
          <w:rFonts w:ascii="Times New Roman" w:hAnsi="Times New Roman" w:cs="Times New Roman"/>
          <w:sz w:val="24"/>
          <w:szCs w:val="24"/>
        </w:rPr>
        <w:t xml:space="preserve"> Presbyterian     Hospital, </w:t>
      </w:r>
      <w:smartTag w:uri="urn:schemas-microsoft-com:office:smarttags" w:element="place">
        <w:smartTag w:uri="urn:schemas-microsoft-com:office:smarttags" w:element="City">
          <w:r w:rsidR="00294822" w:rsidRPr="0075079A">
            <w:rPr>
              <w:rFonts w:ascii="Times New Roman" w:hAnsi="Times New Roman" w:cs="Times New Roman"/>
              <w:sz w:val="24"/>
              <w:szCs w:val="24"/>
            </w:rPr>
            <w:t>New York</w:t>
          </w:r>
        </w:smartTag>
        <w:r w:rsidR="00294822" w:rsidRPr="0075079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294822" w:rsidRPr="0075079A">
            <w:rPr>
              <w:rFonts w:ascii="Times New Roman" w:hAnsi="Times New Roman" w:cs="Times New Roman"/>
              <w:sz w:val="24"/>
              <w:szCs w:val="24"/>
            </w:rPr>
            <w:t>NY</w:t>
          </w:r>
        </w:smartTag>
      </w:smartTag>
    </w:p>
    <w:p w:rsidR="00294822" w:rsidRPr="0075079A" w:rsidRDefault="00BB0552" w:rsidP="00BB0552">
      <w:pPr>
        <w:widowControl/>
        <w:autoSpaceDE w:val="0"/>
        <w:autoSpaceDN w:val="0"/>
        <w:ind w:left="1440" w:hanging="1440"/>
        <w:rPr>
          <w:szCs w:val="24"/>
        </w:rPr>
      </w:pPr>
      <w:r w:rsidRPr="0075079A">
        <w:rPr>
          <w:szCs w:val="24"/>
        </w:rPr>
        <w:t>7/</w:t>
      </w:r>
      <w:r w:rsidR="00294822" w:rsidRPr="0075079A">
        <w:rPr>
          <w:szCs w:val="24"/>
        </w:rPr>
        <w:t>1999-</w:t>
      </w:r>
      <w:r w:rsidRPr="0075079A">
        <w:rPr>
          <w:szCs w:val="24"/>
        </w:rPr>
        <w:t>7/2001</w:t>
      </w:r>
      <w:r w:rsidRPr="0075079A">
        <w:rPr>
          <w:szCs w:val="24"/>
        </w:rPr>
        <w:tab/>
        <w:t xml:space="preserve">Assistant and Senior </w:t>
      </w:r>
      <w:r w:rsidR="00294822" w:rsidRPr="0075079A">
        <w:rPr>
          <w:szCs w:val="24"/>
        </w:rPr>
        <w:t>Resident, Pediatrics, Children’s</w:t>
      </w:r>
      <w:r w:rsidRPr="0075079A"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5079A">
            <w:rPr>
              <w:szCs w:val="24"/>
            </w:rPr>
            <w:t>Hospital of New York</w:t>
          </w:r>
        </w:smartTag>
        <w:r w:rsidRPr="0075079A">
          <w:rPr>
            <w:szCs w:val="24"/>
          </w:rPr>
          <w:t xml:space="preserve">, </w:t>
        </w:r>
        <w:smartTag w:uri="urn:schemas-microsoft-com:office:smarttags" w:element="State">
          <w:r w:rsidRPr="0075079A">
            <w:rPr>
              <w:szCs w:val="24"/>
            </w:rPr>
            <w:t>New York</w:t>
          </w:r>
        </w:smartTag>
      </w:smartTag>
      <w:r w:rsidRPr="0075079A">
        <w:rPr>
          <w:szCs w:val="24"/>
        </w:rPr>
        <w:t xml:space="preserve"> Presbyterian </w:t>
      </w:r>
      <w:r w:rsidR="00294822" w:rsidRPr="0075079A">
        <w:rPr>
          <w:szCs w:val="24"/>
        </w:rPr>
        <w:t xml:space="preserve">Hospital, </w:t>
      </w:r>
      <w:smartTag w:uri="urn:schemas-microsoft-com:office:smarttags" w:element="place">
        <w:smartTag w:uri="urn:schemas-microsoft-com:office:smarttags" w:element="City">
          <w:r w:rsidR="00294822" w:rsidRPr="0075079A">
            <w:rPr>
              <w:szCs w:val="24"/>
            </w:rPr>
            <w:t>New York</w:t>
          </w:r>
        </w:smartTag>
        <w:r w:rsidR="00294822" w:rsidRPr="0075079A">
          <w:rPr>
            <w:szCs w:val="24"/>
          </w:rPr>
          <w:t xml:space="preserve">, </w:t>
        </w:r>
        <w:smartTag w:uri="urn:schemas-microsoft-com:office:smarttags" w:element="State">
          <w:r w:rsidR="00294822" w:rsidRPr="0075079A">
            <w:rPr>
              <w:szCs w:val="24"/>
            </w:rPr>
            <w:t>NY</w:t>
          </w:r>
        </w:smartTag>
      </w:smartTag>
    </w:p>
    <w:p w:rsidR="00294822" w:rsidRPr="0075079A" w:rsidRDefault="00252CE6" w:rsidP="00BB0552">
      <w:pPr>
        <w:widowControl/>
        <w:autoSpaceDE w:val="0"/>
        <w:autoSpaceDN w:val="0"/>
        <w:ind w:left="1440" w:hanging="1440"/>
        <w:rPr>
          <w:szCs w:val="24"/>
        </w:rPr>
      </w:pPr>
      <w:r w:rsidRPr="0075079A">
        <w:rPr>
          <w:szCs w:val="24"/>
        </w:rPr>
        <w:t>7/</w:t>
      </w:r>
      <w:r w:rsidR="00294822" w:rsidRPr="0075079A">
        <w:rPr>
          <w:szCs w:val="24"/>
        </w:rPr>
        <w:t>2001-</w:t>
      </w:r>
      <w:r w:rsidRPr="0075079A">
        <w:rPr>
          <w:szCs w:val="24"/>
        </w:rPr>
        <w:t>6/20</w:t>
      </w:r>
      <w:r w:rsidR="0075079A">
        <w:rPr>
          <w:szCs w:val="24"/>
        </w:rPr>
        <w:t>03</w:t>
      </w:r>
      <w:r w:rsidR="0075079A">
        <w:rPr>
          <w:szCs w:val="24"/>
        </w:rPr>
        <w:tab/>
      </w:r>
      <w:r w:rsidRPr="0075079A">
        <w:rPr>
          <w:szCs w:val="24"/>
        </w:rPr>
        <w:t xml:space="preserve">Postdoctoral Fellow in the </w:t>
      </w:r>
      <w:r w:rsidR="00294822" w:rsidRPr="0075079A">
        <w:rPr>
          <w:szCs w:val="24"/>
        </w:rPr>
        <w:t xml:space="preserve">Robert Wood Johnson Clinical Scholars Program, </w:t>
      </w:r>
      <w:smartTag w:uri="urn:schemas-microsoft-com:office:smarttags" w:element="place">
        <w:smartTag w:uri="urn:schemas-microsoft-com:office:smarttags" w:element="PlaceName">
          <w:r w:rsidR="00294822" w:rsidRPr="0075079A">
            <w:rPr>
              <w:szCs w:val="24"/>
            </w:rPr>
            <w:t>Yale</w:t>
          </w:r>
        </w:smartTag>
        <w:r w:rsidR="00294822" w:rsidRPr="0075079A">
          <w:rPr>
            <w:szCs w:val="24"/>
          </w:rPr>
          <w:t xml:space="preserve"> </w:t>
        </w:r>
        <w:smartTag w:uri="urn:schemas-microsoft-com:office:smarttags" w:element="PlaceType">
          <w:r w:rsidR="00294822" w:rsidRPr="0075079A">
            <w:rPr>
              <w:szCs w:val="24"/>
            </w:rPr>
            <w:t>University</w:t>
          </w:r>
        </w:smartTag>
      </w:smartTag>
      <w:r w:rsidR="00294822" w:rsidRPr="0075079A"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94822" w:rsidRPr="0075079A">
            <w:rPr>
              <w:szCs w:val="24"/>
            </w:rPr>
            <w:t>New Haven</w:t>
          </w:r>
        </w:smartTag>
        <w:r w:rsidR="00294822" w:rsidRPr="0075079A">
          <w:rPr>
            <w:szCs w:val="24"/>
          </w:rPr>
          <w:t xml:space="preserve">, </w:t>
        </w:r>
        <w:smartTag w:uri="urn:schemas-microsoft-com:office:smarttags" w:element="State">
          <w:r w:rsidR="00294822" w:rsidRPr="0075079A">
            <w:rPr>
              <w:szCs w:val="24"/>
            </w:rPr>
            <w:t>CT</w:t>
          </w:r>
        </w:smartTag>
      </w:smartTag>
    </w:p>
    <w:p w:rsidR="00294822" w:rsidRPr="0075079A" w:rsidRDefault="00252CE6" w:rsidP="00252CE6">
      <w:pPr>
        <w:widowControl/>
        <w:autoSpaceDE w:val="0"/>
        <w:autoSpaceDN w:val="0"/>
        <w:ind w:left="1440" w:hanging="1440"/>
        <w:rPr>
          <w:szCs w:val="24"/>
        </w:rPr>
      </w:pPr>
      <w:r w:rsidRPr="0075079A">
        <w:rPr>
          <w:szCs w:val="24"/>
        </w:rPr>
        <w:t>7/</w:t>
      </w:r>
      <w:r w:rsidR="00294822" w:rsidRPr="0075079A">
        <w:rPr>
          <w:szCs w:val="24"/>
        </w:rPr>
        <w:t>2003-</w:t>
      </w:r>
      <w:r w:rsidRPr="0075079A">
        <w:rPr>
          <w:szCs w:val="24"/>
        </w:rPr>
        <w:t>6/20</w:t>
      </w:r>
      <w:r w:rsidR="0075079A">
        <w:rPr>
          <w:szCs w:val="24"/>
        </w:rPr>
        <w:t>06</w:t>
      </w:r>
      <w:r w:rsidR="0075079A">
        <w:rPr>
          <w:szCs w:val="24"/>
        </w:rPr>
        <w:tab/>
      </w:r>
      <w:r w:rsidRPr="0075079A">
        <w:rPr>
          <w:szCs w:val="24"/>
        </w:rPr>
        <w:t xml:space="preserve">Postdoctoral Fellow in the </w:t>
      </w:r>
      <w:r w:rsidR="00294822" w:rsidRPr="0075079A">
        <w:rPr>
          <w:szCs w:val="24"/>
        </w:rPr>
        <w:t xml:space="preserve">Investigative Medicine Program, </w:t>
      </w:r>
      <w:smartTag w:uri="urn:schemas-microsoft-com:office:smarttags" w:element="place">
        <w:smartTag w:uri="urn:schemas-microsoft-com:office:smarttags" w:element="PlaceName">
          <w:r w:rsidR="00294822" w:rsidRPr="0075079A">
            <w:rPr>
              <w:szCs w:val="24"/>
            </w:rPr>
            <w:t>Yale</w:t>
          </w:r>
        </w:smartTag>
        <w:r w:rsidR="00294822" w:rsidRPr="0075079A">
          <w:rPr>
            <w:szCs w:val="24"/>
          </w:rPr>
          <w:t xml:space="preserve"> </w:t>
        </w:r>
        <w:smartTag w:uri="urn:schemas-microsoft-com:office:smarttags" w:element="PlaceType">
          <w:r w:rsidR="00294822" w:rsidRPr="0075079A">
            <w:rPr>
              <w:szCs w:val="24"/>
            </w:rPr>
            <w:t>University</w:t>
          </w:r>
        </w:smartTag>
        <w:r w:rsidR="00294822" w:rsidRPr="0075079A">
          <w:rPr>
            <w:szCs w:val="24"/>
          </w:rPr>
          <w:t xml:space="preserve"> </w:t>
        </w:r>
        <w:smartTag w:uri="urn:schemas-microsoft-com:office:smarttags" w:element="PlaceType">
          <w:r w:rsidR="00294822" w:rsidRPr="0075079A">
            <w:rPr>
              <w:szCs w:val="24"/>
            </w:rPr>
            <w:t>School</w:t>
          </w:r>
        </w:smartTag>
      </w:smartTag>
      <w:r w:rsidR="00294822" w:rsidRPr="0075079A">
        <w:rPr>
          <w:szCs w:val="24"/>
        </w:rPr>
        <w:t xml:space="preserve"> of Medicine</w:t>
      </w:r>
      <w:r w:rsidRPr="0075079A">
        <w:rPr>
          <w:szCs w:val="24"/>
        </w:rPr>
        <w:t>,</w:t>
      </w:r>
      <w:r w:rsidR="00294822" w:rsidRPr="0075079A"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294822" w:rsidRPr="0075079A">
            <w:rPr>
              <w:szCs w:val="24"/>
            </w:rPr>
            <w:t>New Haven</w:t>
          </w:r>
        </w:smartTag>
        <w:r w:rsidR="00294822" w:rsidRPr="0075079A">
          <w:rPr>
            <w:szCs w:val="24"/>
          </w:rPr>
          <w:t xml:space="preserve">, </w:t>
        </w:r>
        <w:smartTag w:uri="urn:schemas-microsoft-com:office:smarttags" w:element="State">
          <w:r w:rsidR="00294822" w:rsidRPr="0075079A">
            <w:rPr>
              <w:szCs w:val="24"/>
            </w:rPr>
            <w:t>CT</w:t>
          </w:r>
        </w:smartTag>
      </w:smartTag>
    </w:p>
    <w:p w:rsidR="00294822" w:rsidRPr="0075079A" w:rsidRDefault="00252CE6" w:rsidP="00252CE6">
      <w:pPr>
        <w:ind w:left="1440" w:hanging="1440"/>
        <w:rPr>
          <w:szCs w:val="24"/>
        </w:rPr>
      </w:pPr>
      <w:r w:rsidRPr="0075079A">
        <w:rPr>
          <w:szCs w:val="24"/>
        </w:rPr>
        <w:t>7/</w:t>
      </w:r>
      <w:r w:rsidR="00294822" w:rsidRPr="0075079A">
        <w:rPr>
          <w:szCs w:val="24"/>
        </w:rPr>
        <w:t>2006-</w:t>
      </w:r>
      <w:r w:rsidRPr="0075079A">
        <w:rPr>
          <w:szCs w:val="24"/>
        </w:rPr>
        <w:t>6/20</w:t>
      </w:r>
      <w:r w:rsidR="0075079A">
        <w:rPr>
          <w:szCs w:val="24"/>
        </w:rPr>
        <w:t>07</w:t>
      </w:r>
      <w:r w:rsidR="0075079A">
        <w:rPr>
          <w:szCs w:val="24"/>
        </w:rPr>
        <w:tab/>
      </w:r>
      <w:r w:rsidR="00294822" w:rsidRPr="0075079A">
        <w:rPr>
          <w:szCs w:val="24"/>
        </w:rPr>
        <w:t>Instructor, Department of Pediatrics, Yale University School of Medicine, New Haven, CT</w:t>
      </w:r>
    </w:p>
    <w:p w:rsidR="00362BBA" w:rsidRDefault="00A27D58" w:rsidP="00252CE6">
      <w:pPr>
        <w:ind w:left="1440" w:hanging="1440"/>
        <w:rPr>
          <w:szCs w:val="24"/>
        </w:rPr>
      </w:pPr>
      <w:r>
        <w:rPr>
          <w:szCs w:val="24"/>
        </w:rPr>
        <w:t>7/</w:t>
      </w:r>
      <w:r w:rsidR="00252CE6" w:rsidRPr="0075079A">
        <w:rPr>
          <w:szCs w:val="24"/>
        </w:rPr>
        <w:t>2007-</w:t>
      </w:r>
      <w:r>
        <w:rPr>
          <w:szCs w:val="24"/>
        </w:rPr>
        <w:t>6/2012</w:t>
      </w:r>
      <w:r w:rsidR="00252CE6" w:rsidRPr="0075079A">
        <w:rPr>
          <w:szCs w:val="24"/>
        </w:rPr>
        <w:tab/>
      </w:r>
      <w:r w:rsidR="00362BBA" w:rsidRPr="0075079A">
        <w:rPr>
          <w:szCs w:val="24"/>
        </w:rPr>
        <w:t>Assistant Professor, Department of Pediatrics, Yale University School of Medicine, New Haven, CT</w:t>
      </w:r>
    </w:p>
    <w:p w:rsidR="00A27D58" w:rsidRPr="0075079A" w:rsidRDefault="00A27D58" w:rsidP="00252CE6">
      <w:pPr>
        <w:ind w:left="1440" w:hanging="1440"/>
        <w:rPr>
          <w:szCs w:val="24"/>
        </w:rPr>
      </w:pPr>
      <w:r>
        <w:rPr>
          <w:szCs w:val="24"/>
        </w:rPr>
        <w:t>7/2012-present</w:t>
      </w:r>
      <w:r>
        <w:rPr>
          <w:szCs w:val="24"/>
        </w:rPr>
        <w:tab/>
        <w:t>Associate Research Scientist, Department of Pediatrics, Yale University School of Medicine, New Haven, CT</w:t>
      </w:r>
    </w:p>
    <w:p w:rsidR="00294822" w:rsidRPr="0075079A" w:rsidRDefault="00294822" w:rsidP="00BB0552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</w:p>
    <w:p w:rsidR="00082E89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  <w:r w:rsidRPr="0075079A">
        <w:rPr>
          <w:b/>
          <w:szCs w:val="24"/>
        </w:rPr>
        <w:t>Board Certification</w:t>
      </w:r>
      <w:r w:rsidRPr="0075079A">
        <w:rPr>
          <w:szCs w:val="24"/>
        </w:rPr>
        <w:t xml:space="preserve">:  </w:t>
      </w: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  <w:r w:rsidRPr="0075079A">
        <w:rPr>
          <w:szCs w:val="24"/>
        </w:rPr>
        <w:t xml:space="preserve">American Board of Pediatrics, </w:t>
      </w:r>
      <w:r w:rsidR="0075079A">
        <w:rPr>
          <w:szCs w:val="24"/>
        </w:rPr>
        <w:t xml:space="preserve">Pediatrics, </w:t>
      </w:r>
      <w:r w:rsidRPr="0075079A">
        <w:rPr>
          <w:szCs w:val="24"/>
        </w:rPr>
        <w:t>2001</w:t>
      </w:r>
      <w:r w:rsidR="00A27D58">
        <w:rPr>
          <w:szCs w:val="24"/>
        </w:rPr>
        <w:t>, 2008</w:t>
      </w: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rPr>
          <w:szCs w:val="24"/>
        </w:rPr>
      </w:pPr>
    </w:p>
    <w:p w:rsidR="00294822" w:rsidRPr="0075079A" w:rsidRDefault="00294822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75079A">
        <w:rPr>
          <w:b/>
          <w:szCs w:val="24"/>
        </w:rPr>
        <w:t>Professional Honors or Recognition</w:t>
      </w:r>
      <w:r w:rsidRPr="0075079A">
        <w:rPr>
          <w:szCs w:val="24"/>
        </w:rPr>
        <w:t>:</w:t>
      </w:r>
    </w:p>
    <w:p w:rsidR="00AC1F7E" w:rsidRPr="0075079A" w:rsidRDefault="00AC1F7E" w:rsidP="00082E89">
      <w:pPr>
        <w:ind w:left="720" w:hanging="720"/>
        <w:rPr>
          <w:bCs/>
          <w:szCs w:val="24"/>
        </w:rPr>
      </w:pPr>
      <w:r w:rsidRPr="0075079A">
        <w:rPr>
          <w:bCs/>
          <w:szCs w:val="24"/>
        </w:rPr>
        <w:t xml:space="preserve">2006: </w:t>
      </w:r>
      <w:r w:rsidRPr="0075079A">
        <w:rPr>
          <w:bCs/>
          <w:szCs w:val="24"/>
        </w:rPr>
        <w:tab/>
        <w:t xml:space="preserve">Kingsley Fellowship, </w:t>
      </w:r>
      <w:smartTag w:uri="urn:schemas-microsoft-com:office:smarttags" w:element="place">
        <w:smartTag w:uri="urn:schemas-microsoft-com:office:smarttags" w:element="PlaceName">
          <w:r w:rsidRPr="0075079A">
            <w:rPr>
              <w:bCs/>
              <w:szCs w:val="24"/>
            </w:rPr>
            <w:t>Yale</w:t>
          </w:r>
        </w:smartTag>
        <w:r w:rsidRPr="0075079A">
          <w:rPr>
            <w:bCs/>
            <w:szCs w:val="24"/>
          </w:rPr>
          <w:t xml:space="preserve"> </w:t>
        </w:r>
        <w:smartTag w:uri="urn:schemas-microsoft-com:office:smarttags" w:element="PlaceType">
          <w:r w:rsidRPr="0075079A">
            <w:rPr>
              <w:bCs/>
              <w:szCs w:val="24"/>
            </w:rPr>
            <w:t>University</w:t>
          </w:r>
        </w:smartTag>
        <w:r w:rsidRPr="0075079A">
          <w:rPr>
            <w:bCs/>
            <w:szCs w:val="24"/>
          </w:rPr>
          <w:t xml:space="preserve"> </w:t>
        </w:r>
        <w:smartTag w:uri="urn:schemas-microsoft-com:office:smarttags" w:element="PlaceType">
          <w:r w:rsidRPr="0075079A">
            <w:rPr>
              <w:bCs/>
              <w:szCs w:val="24"/>
            </w:rPr>
            <w:t>School</w:t>
          </w:r>
        </w:smartTag>
      </w:smartTag>
      <w:r w:rsidRPr="0075079A">
        <w:rPr>
          <w:bCs/>
          <w:szCs w:val="24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Pr="0075079A">
            <w:rPr>
              <w:bCs/>
              <w:szCs w:val="24"/>
            </w:rPr>
            <w:t>New Haven</w:t>
          </w:r>
        </w:smartTag>
        <w:r w:rsidRPr="0075079A">
          <w:rPr>
            <w:bCs/>
            <w:szCs w:val="24"/>
          </w:rPr>
          <w:t xml:space="preserve">, </w:t>
        </w:r>
        <w:smartTag w:uri="urn:schemas-microsoft-com:office:smarttags" w:element="State">
          <w:r w:rsidRPr="0075079A">
            <w:rPr>
              <w:bCs/>
              <w:szCs w:val="24"/>
            </w:rPr>
            <w:t>CT</w:t>
          </w:r>
        </w:smartTag>
      </w:smartTag>
    </w:p>
    <w:p w:rsidR="004B4CBF" w:rsidRPr="0075079A" w:rsidRDefault="004B4CBF" w:rsidP="00082E89">
      <w:pPr>
        <w:ind w:left="720" w:hanging="720"/>
        <w:rPr>
          <w:bCs/>
          <w:szCs w:val="24"/>
        </w:rPr>
      </w:pPr>
      <w:r w:rsidRPr="0075079A">
        <w:rPr>
          <w:bCs/>
          <w:szCs w:val="24"/>
        </w:rPr>
        <w:t>2003:</w:t>
      </w:r>
      <w:r w:rsidRPr="0075079A">
        <w:rPr>
          <w:bCs/>
          <w:szCs w:val="24"/>
        </w:rPr>
        <w:tab/>
        <w:t xml:space="preserve">Policy Fellow, Child Health and Development </w:t>
      </w:r>
      <w:smartTag w:uri="urn:schemas-microsoft-com:office:smarttags" w:element="place">
        <w:smartTag w:uri="urn:schemas-microsoft-com:office:smarttags" w:element="PlaceType">
          <w:r w:rsidRPr="0075079A">
            <w:rPr>
              <w:bCs/>
              <w:szCs w:val="24"/>
            </w:rPr>
            <w:t>Institute</w:t>
          </w:r>
        </w:smartTag>
        <w:r w:rsidRPr="0075079A">
          <w:rPr>
            <w:bCs/>
            <w:szCs w:val="24"/>
          </w:rPr>
          <w:t xml:space="preserve"> of </w:t>
        </w:r>
        <w:smartTag w:uri="urn:schemas-microsoft-com:office:smarttags" w:element="PlaceName">
          <w:r w:rsidRPr="0075079A">
            <w:rPr>
              <w:bCs/>
              <w:szCs w:val="24"/>
            </w:rPr>
            <w:t>Connecticut</w:t>
          </w:r>
        </w:smartTag>
      </w:smartTag>
      <w:r w:rsidRPr="0075079A">
        <w:rPr>
          <w:bCs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5079A">
            <w:rPr>
              <w:bCs/>
              <w:szCs w:val="24"/>
            </w:rPr>
            <w:t>Farmington</w:t>
          </w:r>
        </w:smartTag>
        <w:r w:rsidRPr="0075079A">
          <w:rPr>
            <w:bCs/>
            <w:szCs w:val="24"/>
          </w:rPr>
          <w:t xml:space="preserve">, </w:t>
        </w:r>
        <w:smartTag w:uri="urn:schemas-microsoft-com:office:smarttags" w:element="State">
          <w:r w:rsidRPr="0075079A">
            <w:rPr>
              <w:bCs/>
              <w:szCs w:val="24"/>
            </w:rPr>
            <w:t>CT</w:t>
          </w:r>
        </w:smartTag>
      </w:smartTag>
    </w:p>
    <w:p w:rsidR="00294822" w:rsidRPr="0075079A" w:rsidRDefault="00294822" w:rsidP="00082E89">
      <w:pPr>
        <w:ind w:left="720" w:hanging="720"/>
        <w:rPr>
          <w:szCs w:val="24"/>
        </w:rPr>
      </w:pPr>
      <w:r w:rsidRPr="0075079A">
        <w:rPr>
          <w:bCs/>
          <w:szCs w:val="24"/>
        </w:rPr>
        <w:t>2001</w:t>
      </w:r>
      <w:r w:rsidR="00082E89" w:rsidRPr="0075079A">
        <w:rPr>
          <w:bCs/>
          <w:szCs w:val="24"/>
        </w:rPr>
        <w:t>:</w:t>
      </w:r>
      <w:r w:rsidRPr="0075079A">
        <w:rPr>
          <w:bCs/>
          <w:szCs w:val="24"/>
        </w:rPr>
        <w:tab/>
        <w:t>Edw</w:t>
      </w:r>
      <w:r w:rsidRPr="0075079A">
        <w:rPr>
          <w:szCs w:val="24"/>
        </w:rPr>
        <w:t>ard C. Curnen Jr. Award for Humanism and Compassionate Care, Alumni Association, Children’s Hospital of New York-Presbyterian</w:t>
      </w:r>
      <w:r w:rsidR="004B4CBF" w:rsidRPr="0075079A">
        <w:rPr>
          <w:szCs w:val="24"/>
        </w:rPr>
        <w:t>, New York, NY</w:t>
      </w:r>
    </w:p>
    <w:p w:rsidR="00294822" w:rsidRPr="0075079A" w:rsidRDefault="00294822" w:rsidP="004B4CBF">
      <w:pPr>
        <w:ind w:left="720" w:hanging="720"/>
        <w:rPr>
          <w:szCs w:val="24"/>
        </w:rPr>
      </w:pPr>
      <w:r w:rsidRPr="0075079A">
        <w:rPr>
          <w:szCs w:val="24"/>
        </w:rPr>
        <w:t>2001</w:t>
      </w:r>
      <w:r w:rsidR="00082E89" w:rsidRPr="0075079A">
        <w:rPr>
          <w:szCs w:val="24"/>
        </w:rPr>
        <w:t>:</w:t>
      </w:r>
      <w:r w:rsidRPr="0075079A">
        <w:rPr>
          <w:szCs w:val="24"/>
        </w:rPr>
        <w:tab/>
        <w:t xml:space="preserve">Resident Teacher of the </w:t>
      </w:r>
      <w:r w:rsidR="004B4CBF" w:rsidRPr="0075079A">
        <w:rPr>
          <w:szCs w:val="24"/>
        </w:rPr>
        <w:t xml:space="preserve">Year, Department of Pediatrics, </w:t>
      </w:r>
      <w:r w:rsidRPr="0075079A">
        <w:rPr>
          <w:szCs w:val="24"/>
        </w:rPr>
        <w:t xml:space="preserve">Children’s </w:t>
      </w:r>
      <w:smartTag w:uri="urn:schemas-microsoft-com:office:smarttags" w:element="place">
        <w:smartTag w:uri="urn:schemas-microsoft-com:office:smarttags" w:element="City">
          <w:r w:rsidR="004B4CBF" w:rsidRPr="0075079A">
            <w:rPr>
              <w:szCs w:val="24"/>
            </w:rPr>
            <w:t>Hospital of New York</w:t>
          </w:r>
        </w:smartTag>
        <w:r w:rsidR="0075079A">
          <w:rPr>
            <w:szCs w:val="24"/>
          </w:rPr>
          <w:t xml:space="preserve">, </w:t>
        </w:r>
        <w:smartTag w:uri="urn:schemas-microsoft-com:office:smarttags" w:element="State">
          <w:r w:rsidR="0075079A">
            <w:rPr>
              <w:szCs w:val="24"/>
            </w:rPr>
            <w:t>New York</w:t>
          </w:r>
        </w:smartTag>
      </w:smartTag>
      <w:r w:rsidR="0075079A">
        <w:rPr>
          <w:szCs w:val="24"/>
        </w:rPr>
        <w:t xml:space="preserve"> </w:t>
      </w:r>
      <w:r w:rsidR="004B4CBF" w:rsidRPr="0075079A">
        <w:rPr>
          <w:szCs w:val="24"/>
        </w:rPr>
        <w:t>Presbyterian</w:t>
      </w:r>
      <w:r w:rsidR="0075079A">
        <w:rPr>
          <w:szCs w:val="24"/>
        </w:rPr>
        <w:t xml:space="preserve"> Hospital</w:t>
      </w:r>
      <w:r w:rsidR="004B4CBF" w:rsidRPr="0075079A"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B4CBF" w:rsidRPr="0075079A">
            <w:rPr>
              <w:szCs w:val="24"/>
            </w:rPr>
            <w:t>New York</w:t>
          </w:r>
        </w:smartTag>
        <w:r w:rsidR="004B4CBF" w:rsidRPr="0075079A">
          <w:rPr>
            <w:szCs w:val="24"/>
          </w:rPr>
          <w:t xml:space="preserve">, </w:t>
        </w:r>
        <w:smartTag w:uri="urn:schemas-microsoft-com:office:smarttags" w:element="State">
          <w:r w:rsidR="004B4CBF" w:rsidRPr="0075079A">
            <w:rPr>
              <w:szCs w:val="24"/>
            </w:rPr>
            <w:t>NY</w:t>
          </w:r>
        </w:smartTag>
      </w:smartTag>
    </w:p>
    <w:p w:rsidR="00AC1F7E" w:rsidRPr="0075079A" w:rsidRDefault="00AC1F7E" w:rsidP="00AC1F7E">
      <w:pPr>
        <w:ind w:left="720" w:hanging="720"/>
        <w:rPr>
          <w:szCs w:val="24"/>
        </w:rPr>
      </w:pPr>
      <w:r w:rsidRPr="0075079A">
        <w:rPr>
          <w:szCs w:val="24"/>
        </w:rPr>
        <w:t>1998:</w:t>
      </w:r>
      <w:r w:rsidRPr="0075079A">
        <w:rPr>
          <w:szCs w:val="24"/>
        </w:rPr>
        <w:tab/>
        <w:t xml:space="preserve">Dr. Helen E. Nash Academic Achievement Award, </w:t>
      </w:r>
      <w:smartTag w:uri="urn:schemas-microsoft-com:office:smarttags" w:element="place">
        <w:smartTag w:uri="urn:schemas-microsoft-com:office:smarttags" w:element="PlaceName">
          <w:r w:rsidRPr="0075079A">
            <w:rPr>
              <w:szCs w:val="24"/>
            </w:rPr>
            <w:t>Washington</w:t>
          </w:r>
        </w:smartTag>
        <w:r w:rsidRPr="0075079A">
          <w:rPr>
            <w:szCs w:val="24"/>
          </w:rPr>
          <w:t xml:space="preserve"> </w:t>
        </w:r>
        <w:smartTag w:uri="urn:schemas-microsoft-com:office:smarttags" w:element="PlaceType">
          <w:r w:rsidRPr="0075079A">
            <w:rPr>
              <w:szCs w:val="24"/>
            </w:rPr>
            <w:t>University</w:t>
          </w:r>
        </w:smartTag>
        <w:r w:rsidRPr="0075079A">
          <w:rPr>
            <w:szCs w:val="24"/>
          </w:rPr>
          <w:t xml:space="preserve"> </w:t>
        </w:r>
        <w:smartTag w:uri="urn:schemas-microsoft-com:office:smarttags" w:element="PlaceType">
          <w:r w:rsidRPr="0075079A">
            <w:rPr>
              <w:szCs w:val="24"/>
            </w:rPr>
            <w:t>School</w:t>
          </w:r>
        </w:smartTag>
      </w:smartTag>
      <w:r w:rsidRPr="0075079A">
        <w:rPr>
          <w:szCs w:val="24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Pr="0075079A">
            <w:rPr>
              <w:szCs w:val="24"/>
            </w:rPr>
            <w:t xml:space="preserve">St. </w:t>
          </w:r>
          <w:r w:rsidR="004B4CBF" w:rsidRPr="0075079A">
            <w:rPr>
              <w:szCs w:val="24"/>
            </w:rPr>
            <w:t>Louis</w:t>
          </w:r>
        </w:smartTag>
        <w:r w:rsidR="004B4CBF" w:rsidRPr="0075079A">
          <w:rPr>
            <w:szCs w:val="24"/>
          </w:rPr>
          <w:t xml:space="preserve">, </w:t>
        </w:r>
        <w:smartTag w:uri="urn:schemas-microsoft-com:office:smarttags" w:element="State">
          <w:r w:rsidR="004B4CBF" w:rsidRPr="0075079A">
            <w:rPr>
              <w:szCs w:val="24"/>
            </w:rPr>
            <w:t>MO</w:t>
          </w:r>
        </w:smartTag>
      </w:smartTag>
    </w:p>
    <w:p w:rsidR="00294822" w:rsidRDefault="00294822">
      <w:pPr>
        <w:rPr>
          <w:szCs w:val="24"/>
        </w:rPr>
      </w:pPr>
    </w:p>
    <w:p w:rsidR="0017100E" w:rsidRDefault="0017100E">
      <w:pPr>
        <w:rPr>
          <w:szCs w:val="24"/>
        </w:rPr>
      </w:pPr>
    </w:p>
    <w:p w:rsidR="0017100E" w:rsidRDefault="0017100E">
      <w:pPr>
        <w:rPr>
          <w:szCs w:val="24"/>
        </w:rPr>
      </w:pPr>
    </w:p>
    <w:p w:rsidR="00A60235" w:rsidRPr="0075079A" w:rsidRDefault="00A60235">
      <w:pPr>
        <w:rPr>
          <w:szCs w:val="24"/>
        </w:rPr>
      </w:pPr>
    </w:p>
    <w:p w:rsidR="00294822" w:rsidRPr="0075079A" w:rsidRDefault="00252CE6" w:rsidP="00082E89">
      <w:pPr>
        <w:rPr>
          <w:b/>
          <w:szCs w:val="24"/>
        </w:rPr>
      </w:pPr>
      <w:r w:rsidRPr="0075079A">
        <w:rPr>
          <w:b/>
          <w:szCs w:val="24"/>
        </w:rPr>
        <w:lastRenderedPageBreak/>
        <w:t>Grant/Clinical Trials History</w:t>
      </w:r>
      <w:r w:rsidR="0075079A">
        <w:rPr>
          <w:b/>
          <w:szCs w:val="24"/>
        </w:rPr>
        <w:t>:</w:t>
      </w:r>
    </w:p>
    <w:p w:rsidR="00252CE6" w:rsidRPr="0075079A" w:rsidRDefault="00252CE6">
      <w:pPr>
        <w:ind w:firstLine="450"/>
        <w:rPr>
          <w:szCs w:val="24"/>
        </w:rPr>
      </w:pPr>
    </w:p>
    <w:p w:rsidR="00051522" w:rsidRPr="0075079A" w:rsidRDefault="00C23A94" w:rsidP="00082E89">
      <w:pPr>
        <w:rPr>
          <w:b/>
          <w:szCs w:val="24"/>
        </w:rPr>
      </w:pPr>
      <w:r w:rsidRPr="0075079A">
        <w:rPr>
          <w:b/>
          <w:szCs w:val="24"/>
        </w:rPr>
        <w:t>Current Grants</w:t>
      </w:r>
      <w:r w:rsidR="001B1381">
        <w:rPr>
          <w:b/>
          <w:szCs w:val="24"/>
        </w:rPr>
        <w:t>/Contracts</w:t>
      </w:r>
    </w:p>
    <w:p w:rsidR="00C23A94" w:rsidRPr="0075079A" w:rsidRDefault="00C23A94">
      <w:pPr>
        <w:ind w:left="450"/>
        <w:rPr>
          <w:b/>
          <w:szCs w:val="24"/>
          <w:u w:val="single"/>
        </w:rPr>
      </w:pPr>
    </w:p>
    <w:p w:rsidR="00635F61" w:rsidRDefault="00635F61" w:rsidP="00C23A94">
      <w:pPr>
        <w:ind w:left="1440" w:hanging="990"/>
        <w:rPr>
          <w:szCs w:val="24"/>
          <w:u w:val="single"/>
        </w:rPr>
      </w:pPr>
      <w:r>
        <w:rPr>
          <w:szCs w:val="24"/>
        </w:rPr>
        <w:t xml:space="preserve">Agency </w:t>
      </w:r>
      <w:r>
        <w:rPr>
          <w:szCs w:val="24"/>
          <w:u w:val="single"/>
        </w:rPr>
        <w:t>HHS/CMS</w:t>
      </w:r>
    </w:p>
    <w:p w:rsidR="00635F61" w:rsidRPr="00635F61" w:rsidRDefault="00635F61" w:rsidP="00C23A94">
      <w:pPr>
        <w:ind w:left="1440" w:hanging="990"/>
        <w:rPr>
          <w:szCs w:val="24"/>
        </w:rPr>
      </w:pPr>
      <w:r w:rsidRPr="00635F61">
        <w:rPr>
          <w:szCs w:val="24"/>
        </w:rPr>
        <w:t>ID#:</w:t>
      </w:r>
      <w:r w:rsidRPr="00635F61">
        <w:rPr>
          <w:szCs w:val="24"/>
        </w:rPr>
        <w:tab/>
        <w:t>HHSM-500-2008-0025I/HHSM-500-T0001</w:t>
      </w:r>
    </w:p>
    <w:p w:rsidR="00635F61" w:rsidRDefault="00635F61" w:rsidP="00C23A94">
      <w:pPr>
        <w:ind w:left="1440" w:hanging="990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Yale New Haven Hospital Service Corporation, Center for Outcomes Research and Evaluation</w:t>
      </w:r>
    </w:p>
    <w:p w:rsidR="00635F61" w:rsidRDefault="00635F61" w:rsidP="00C23A94">
      <w:pPr>
        <w:ind w:left="1440" w:hanging="990"/>
        <w:rPr>
          <w:szCs w:val="24"/>
        </w:rPr>
      </w:pPr>
      <w:r>
        <w:rPr>
          <w:szCs w:val="24"/>
        </w:rPr>
        <w:t>P.I.</w:t>
      </w:r>
      <w:r>
        <w:rPr>
          <w:szCs w:val="24"/>
        </w:rPr>
        <w:tab/>
        <w:t>Harlan M Krumholz, MD MS</w:t>
      </w:r>
    </w:p>
    <w:p w:rsidR="001B1381" w:rsidRDefault="001B1381" w:rsidP="00C23A94">
      <w:pPr>
        <w:ind w:left="1440" w:hanging="990"/>
        <w:rPr>
          <w:szCs w:val="24"/>
        </w:rPr>
      </w:pPr>
      <w:r>
        <w:rPr>
          <w:szCs w:val="24"/>
        </w:rPr>
        <w:t>Role:</w:t>
      </w:r>
      <w:r>
        <w:rPr>
          <w:szCs w:val="24"/>
        </w:rPr>
        <w:tab/>
        <w:t>Clinical Investigator</w:t>
      </w:r>
    </w:p>
    <w:p w:rsidR="00635F61" w:rsidRDefault="00A27D58" w:rsidP="00C23A94">
      <w:pPr>
        <w:ind w:left="1440" w:hanging="990"/>
        <w:rPr>
          <w:szCs w:val="24"/>
        </w:rPr>
      </w:pPr>
      <w:r>
        <w:rPr>
          <w:szCs w:val="24"/>
        </w:rPr>
        <w:t>Percent effort:  8</w:t>
      </w:r>
      <w:r w:rsidR="00635F61">
        <w:rPr>
          <w:szCs w:val="24"/>
        </w:rPr>
        <w:t>5%</w:t>
      </w:r>
    </w:p>
    <w:p w:rsidR="00635F61" w:rsidRDefault="00635F61" w:rsidP="00C23A94">
      <w:pPr>
        <w:ind w:left="1440" w:hanging="990"/>
        <w:rPr>
          <w:szCs w:val="24"/>
        </w:rPr>
      </w:pPr>
      <w:r>
        <w:rPr>
          <w:szCs w:val="24"/>
        </w:rPr>
        <w:t>Pro</w:t>
      </w:r>
      <w:r w:rsidR="00A27D58">
        <w:rPr>
          <w:szCs w:val="24"/>
        </w:rPr>
        <w:t>ject Period: 8/01/2013-9/30/2017</w:t>
      </w:r>
    </w:p>
    <w:p w:rsidR="00597D4F" w:rsidRPr="0075079A" w:rsidRDefault="00597D4F">
      <w:pPr>
        <w:ind w:left="450"/>
        <w:rPr>
          <w:szCs w:val="24"/>
        </w:rPr>
      </w:pPr>
    </w:p>
    <w:p w:rsidR="00294822" w:rsidRPr="0075079A" w:rsidRDefault="00294822" w:rsidP="00D21B12">
      <w:pPr>
        <w:rPr>
          <w:b/>
          <w:szCs w:val="24"/>
        </w:rPr>
      </w:pPr>
      <w:r w:rsidRPr="0075079A">
        <w:rPr>
          <w:b/>
          <w:szCs w:val="24"/>
        </w:rPr>
        <w:t xml:space="preserve">Past </w:t>
      </w:r>
      <w:r w:rsidR="00C23A94" w:rsidRPr="0075079A">
        <w:rPr>
          <w:b/>
          <w:szCs w:val="24"/>
        </w:rPr>
        <w:t>Grants</w:t>
      </w:r>
    </w:p>
    <w:p w:rsidR="00294822" w:rsidRPr="0075079A" w:rsidRDefault="00294822">
      <w:pPr>
        <w:ind w:firstLine="450"/>
        <w:rPr>
          <w:szCs w:val="24"/>
        </w:rPr>
      </w:pPr>
    </w:p>
    <w:p w:rsidR="00A27D58" w:rsidRPr="0075079A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 xml:space="preserve">Agency: </w:t>
      </w:r>
      <w:r w:rsidRPr="0075079A">
        <w:rPr>
          <w:szCs w:val="24"/>
        </w:rPr>
        <w:tab/>
      </w:r>
      <w:r w:rsidRPr="0075079A">
        <w:rPr>
          <w:szCs w:val="24"/>
          <w:u w:val="single"/>
        </w:rPr>
        <w:t>NIH/NHLBI</w:t>
      </w:r>
    </w:p>
    <w:p w:rsidR="00A27D58" w:rsidRPr="0075079A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 xml:space="preserve">ID#: </w:t>
      </w:r>
      <w:r w:rsidRPr="0075079A">
        <w:rPr>
          <w:szCs w:val="24"/>
        </w:rPr>
        <w:tab/>
        <w:t>R01 HL092856</w:t>
      </w:r>
    </w:p>
    <w:p w:rsidR="00A27D58" w:rsidRPr="0075079A" w:rsidRDefault="00A27D58" w:rsidP="00A27D58">
      <w:pPr>
        <w:ind w:firstLine="450"/>
        <w:rPr>
          <w:szCs w:val="24"/>
        </w:rPr>
      </w:pPr>
      <w:r w:rsidRPr="0075079A">
        <w:rPr>
          <w:szCs w:val="24"/>
        </w:rPr>
        <w:t xml:space="preserve">Title: </w:t>
      </w:r>
      <w:r>
        <w:rPr>
          <w:szCs w:val="24"/>
        </w:rPr>
        <w:tab/>
      </w:r>
      <w:r w:rsidRPr="0075079A">
        <w:rPr>
          <w:szCs w:val="24"/>
        </w:rPr>
        <w:t>“Reducing Sleep Disparities in Urban Minority Children”</w:t>
      </w:r>
    </w:p>
    <w:p w:rsidR="00A27D58" w:rsidRPr="0075079A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>P</w:t>
      </w:r>
      <w:r>
        <w:rPr>
          <w:szCs w:val="24"/>
        </w:rPr>
        <w:t>.</w:t>
      </w:r>
      <w:r w:rsidRPr="0075079A">
        <w:rPr>
          <w:szCs w:val="24"/>
        </w:rPr>
        <w:t>I</w:t>
      </w:r>
      <w:r>
        <w:rPr>
          <w:szCs w:val="24"/>
        </w:rPr>
        <w:t>.</w:t>
      </w:r>
      <w:r w:rsidRPr="0075079A">
        <w:rPr>
          <w:szCs w:val="24"/>
        </w:rPr>
        <w:t xml:space="preserve">: </w:t>
      </w:r>
      <w:r w:rsidRPr="0075079A">
        <w:rPr>
          <w:szCs w:val="24"/>
        </w:rPr>
        <w:tab/>
        <w:t xml:space="preserve">Beverley </w:t>
      </w:r>
      <w:r>
        <w:rPr>
          <w:szCs w:val="24"/>
        </w:rPr>
        <w:t xml:space="preserve">J. </w:t>
      </w:r>
      <w:r w:rsidRPr="0075079A">
        <w:rPr>
          <w:szCs w:val="24"/>
        </w:rPr>
        <w:t>Sheares, M</w:t>
      </w:r>
      <w:r>
        <w:rPr>
          <w:szCs w:val="24"/>
        </w:rPr>
        <w:t>.</w:t>
      </w:r>
      <w:r w:rsidRPr="0075079A">
        <w:rPr>
          <w:szCs w:val="24"/>
        </w:rPr>
        <w:t>D</w:t>
      </w:r>
      <w:r>
        <w:rPr>
          <w:szCs w:val="24"/>
        </w:rPr>
        <w:t>.</w:t>
      </w:r>
      <w:r w:rsidRPr="0075079A">
        <w:rPr>
          <w:szCs w:val="24"/>
        </w:rPr>
        <w:t>, M</w:t>
      </w:r>
      <w:r>
        <w:rPr>
          <w:szCs w:val="24"/>
        </w:rPr>
        <w:t>.</w:t>
      </w:r>
      <w:r w:rsidRPr="0075079A">
        <w:rPr>
          <w:szCs w:val="24"/>
        </w:rPr>
        <w:t>S</w:t>
      </w:r>
      <w:r>
        <w:rPr>
          <w:szCs w:val="24"/>
        </w:rPr>
        <w:t>.</w:t>
      </w:r>
    </w:p>
    <w:p w:rsidR="00A27D58" w:rsidRPr="0075079A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>Role on Project: Co-Investigator</w:t>
      </w:r>
    </w:p>
    <w:p w:rsidR="00A27D58" w:rsidRPr="0075079A" w:rsidRDefault="00A27D58" w:rsidP="00A27D58">
      <w:pPr>
        <w:tabs>
          <w:tab w:val="left" w:pos="1350"/>
        </w:tabs>
        <w:ind w:left="1440" w:hanging="990"/>
        <w:rPr>
          <w:szCs w:val="24"/>
        </w:rPr>
      </w:pPr>
      <w:r w:rsidRPr="0075079A">
        <w:rPr>
          <w:szCs w:val="24"/>
        </w:rPr>
        <w:t xml:space="preserve">Percent </w:t>
      </w:r>
      <w:r>
        <w:rPr>
          <w:szCs w:val="24"/>
        </w:rPr>
        <w:t>e</w:t>
      </w:r>
      <w:r w:rsidRPr="0075079A">
        <w:rPr>
          <w:szCs w:val="24"/>
        </w:rPr>
        <w:t>ffort: 10%</w:t>
      </w:r>
    </w:p>
    <w:p w:rsidR="00A27D58" w:rsidRPr="0075079A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>Direct costs per year: $</w:t>
      </w:r>
      <w:r>
        <w:rPr>
          <w:szCs w:val="24"/>
        </w:rPr>
        <w:t>484,559</w:t>
      </w:r>
      <w:r w:rsidRPr="0075079A">
        <w:rPr>
          <w:szCs w:val="24"/>
        </w:rPr>
        <w:t xml:space="preserve">    </w:t>
      </w:r>
    </w:p>
    <w:p w:rsidR="00A27D58" w:rsidRPr="0075079A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>Total costs for project period: $</w:t>
      </w:r>
      <w:r>
        <w:rPr>
          <w:szCs w:val="24"/>
        </w:rPr>
        <w:t>3,899,135</w:t>
      </w:r>
      <w:r w:rsidRPr="0075079A">
        <w:rPr>
          <w:szCs w:val="24"/>
        </w:rPr>
        <w:t xml:space="preserve"> </w:t>
      </w:r>
    </w:p>
    <w:p w:rsidR="00A27D58" w:rsidRDefault="00A27D58" w:rsidP="00A27D58">
      <w:pPr>
        <w:ind w:left="1440" w:hanging="990"/>
        <w:rPr>
          <w:szCs w:val="24"/>
        </w:rPr>
      </w:pPr>
      <w:r w:rsidRPr="0075079A">
        <w:rPr>
          <w:szCs w:val="24"/>
        </w:rPr>
        <w:t>Project Period: 9/01/2009-8/31/2014</w:t>
      </w:r>
    </w:p>
    <w:p w:rsidR="00A27D58" w:rsidRDefault="00A27D58" w:rsidP="00A27D58">
      <w:pPr>
        <w:ind w:left="1440" w:hanging="990"/>
        <w:rPr>
          <w:szCs w:val="24"/>
        </w:rPr>
      </w:pPr>
    </w:p>
    <w:p w:rsidR="007241A7" w:rsidRPr="0075079A" w:rsidRDefault="007241A7" w:rsidP="00A27D58">
      <w:pPr>
        <w:ind w:left="1440" w:hanging="990"/>
        <w:rPr>
          <w:szCs w:val="24"/>
        </w:rPr>
      </w:pPr>
      <w:r w:rsidRPr="0075079A">
        <w:rPr>
          <w:szCs w:val="24"/>
        </w:rPr>
        <w:t>Agency:</w:t>
      </w:r>
      <w:r w:rsidRPr="0075079A">
        <w:rPr>
          <w:szCs w:val="24"/>
        </w:rPr>
        <w:tab/>
      </w:r>
      <w:r w:rsidRPr="0075079A">
        <w:rPr>
          <w:szCs w:val="24"/>
          <w:u w:val="single"/>
        </w:rPr>
        <w:t>NIH/NICHD</w:t>
      </w:r>
    </w:p>
    <w:p w:rsidR="007241A7" w:rsidRPr="0075079A" w:rsidRDefault="007241A7" w:rsidP="007241A7">
      <w:pPr>
        <w:ind w:left="1440" w:hanging="990"/>
        <w:rPr>
          <w:szCs w:val="24"/>
        </w:rPr>
      </w:pPr>
      <w:r w:rsidRPr="0075079A">
        <w:rPr>
          <w:szCs w:val="24"/>
        </w:rPr>
        <w:t>ID</w:t>
      </w:r>
      <w:r>
        <w:rPr>
          <w:szCs w:val="24"/>
        </w:rPr>
        <w:t>#</w:t>
      </w:r>
      <w:r w:rsidRPr="0075079A">
        <w:rPr>
          <w:szCs w:val="24"/>
        </w:rPr>
        <w:t xml:space="preserve">: </w:t>
      </w:r>
      <w:r w:rsidRPr="0075079A">
        <w:rPr>
          <w:szCs w:val="24"/>
        </w:rPr>
        <w:tab/>
        <w:t>K23 HD058072</w:t>
      </w:r>
    </w:p>
    <w:p w:rsidR="007241A7" w:rsidRDefault="007241A7" w:rsidP="007241A7">
      <w:pPr>
        <w:ind w:left="1440" w:hanging="990"/>
        <w:rPr>
          <w:szCs w:val="24"/>
        </w:rPr>
      </w:pPr>
      <w:r w:rsidRPr="0075079A">
        <w:rPr>
          <w:szCs w:val="24"/>
        </w:rPr>
        <w:t xml:space="preserve">Title: </w:t>
      </w:r>
      <w:r>
        <w:rPr>
          <w:szCs w:val="24"/>
        </w:rPr>
        <w:tab/>
      </w:r>
      <w:r w:rsidRPr="0075079A">
        <w:rPr>
          <w:szCs w:val="24"/>
        </w:rPr>
        <w:t>“The Effect of Behavioral and Physiological Facto</w:t>
      </w:r>
      <w:r>
        <w:rPr>
          <w:szCs w:val="24"/>
        </w:rPr>
        <w:t>rs on Obesity Risk in Children”</w:t>
      </w:r>
    </w:p>
    <w:p w:rsidR="007241A7" w:rsidRPr="0075079A" w:rsidRDefault="007241A7" w:rsidP="007241A7">
      <w:pPr>
        <w:ind w:left="1440" w:hanging="990"/>
        <w:rPr>
          <w:szCs w:val="24"/>
        </w:rPr>
      </w:pPr>
      <w:r w:rsidRPr="0075079A">
        <w:rPr>
          <w:szCs w:val="24"/>
        </w:rPr>
        <w:t>P</w:t>
      </w:r>
      <w:r>
        <w:rPr>
          <w:szCs w:val="24"/>
        </w:rPr>
        <w:t>.</w:t>
      </w:r>
      <w:r w:rsidRPr="0075079A">
        <w:rPr>
          <w:szCs w:val="24"/>
        </w:rPr>
        <w:t>I</w:t>
      </w:r>
      <w:r>
        <w:rPr>
          <w:szCs w:val="24"/>
        </w:rPr>
        <w:t>.</w:t>
      </w:r>
      <w:r w:rsidRPr="0075079A">
        <w:rPr>
          <w:szCs w:val="24"/>
        </w:rPr>
        <w:t xml:space="preserve">: </w:t>
      </w:r>
      <w:r w:rsidRPr="0075079A">
        <w:rPr>
          <w:szCs w:val="24"/>
        </w:rPr>
        <w:tab/>
        <w:t xml:space="preserve">Karen </w:t>
      </w:r>
      <w:r>
        <w:rPr>
          <w:szCs w:val="24"/>
        </w:rPr>
        <w:t xml:space="preserve">B. </w:t>
      </w:r>
      <w:r w:rsidRPr="0075079A">
        <w:rPr>
          <w:szCs w:val="24"/>
        </w:rPr>
        <w:t>Dorsey, M</w:t>
      </w:r>
      <w:r>
        <w:rPr>
          <w:szCs w:val="24"/>
        </w:rPr>
        <w:t>.</w:t>
      </w:r>
      <w:r w:rsidRPr="0075079A">
        <w:rPr>
          <w:szCs w:val="24"/>
        </w:rPr>
        <w:t>D</w:t>
      </w:r>
      <w:r>
        <w:rPr>
          <w:szCs w:val="24"/>
        </w:rPr>
        <w:t>.</w:t>
      </w:r>
      <w:r w:rsidRPr="0075079A">
        <w:rPr>
          <w:szCs w:val="24"/>
        </w:rPr>
        <w:t>, Ph</w:t>
      </w:r>
      <w:r>
        <w:rPr>
          <w:szCs w:val="24"/>
        </w:rPr>
        <w:t>.</w:t>
      </w:r>
      <w:r w:rsidRPr="0075079A">
        <w:rPr>
          <w:szCs w:val="24"/>
        </w:rPr>
        <w:t>D</w:t>
      </w:r>
      <w:r>
        <w:rPr>
          <w:szCs w:val="24"/>
        </w:rPr>
        <w:t>.</w:t>
      </w:r>
    </w:p>
    <w:p w:rsidR="007241A7" w:rsidRPr="0075079A" w:rsidRDefault="007241A7" w:rsidP="007241A7">
      <w:pPr>
        <w:ind w:left="1440" w:hanging="990"/>
        <w:rPr>
          <w:szCs w:val="24"/>
        </w:rPr>
      </w:pPr>
      <w:r>
        <w:rPr>
          <w:szCs w:val="24"/>
        </w:rPr>
        <w:t>Percent e</w:t>
      </w:r>
      <w:r w:rsidRPr="0075079A">
        <w:rPr>
          <w:szCs w:val="24"/>
        </w:rPr>
        <w:t>ffort: 75%</w:t>
      </w:r>
    </w:p>
    <w:p w:rsidR="007241A7" w:rsidRPr="0075079A" w:rsidRDefault="007241A7" w:rsidP="007241A7">
      <w:pPr>
        <w:ind w:left="1440" w:hanging="990"/>
        <w:rPr>
          <w:szCs w:val="24"/>
        </w:rPr>
      </w:pPr>
      <w:r>
        <w:rPr>
          <w:szCs w:val="24"/>
        </w:rPr>
        <w:t>Direct costs per y</w:t>
      </w:r>
      <w:r w:rsidRPr="0075079A">
        <w:rPr>
          <w:szCs w:val="24"/>
        </w:rPr>
        <w:t>ear: $132,700</w:t>
      </w:r>
    </w:p>
    <w:p w:rsidR="007241A7" w:rsidRPr="0075079A" w:rsidRDefault="007241A7" w:rsidP="007241A7">
      <w:pPr>
        <w:ind w:left="1440" w:hanging="990"/>
        <w:rPr>
          <w:szCs w:val="24"/>
        </w:rPr>
      </w:pPr>
      <w:r w:rsidRPr="0075079A">
        <w:rPr>
          <w:szCs w:val="24"/>
        </w:rPr>
        <w:t>Total costs for project period: $429,950</w:t>
      </w:r>
    </w:p>
    <w:p w:rsidR="007241A7" w:rsidRPr="0075079A" w:rsidRDefault="007241A7" w:rsidP="007241A7">
      <w:pPr>
        <w:ind w:left="1440" w:hanging="990"/>
        <w:rPr>
          <w:szCs w:val="24"/>
        </w:rPr>
      </w:pPr>
      <w:r>
        <w:rPr>
          <w:szCs w:val="24"/>
        </w:rPr>
        <w:t>Project Period: 09/01/2010-07</w:t>
      </w:r>
      <w:r w:rsidRPr="0075079A">
        <w:rPr>
          <w:szCs w:val="24"/>
        </w:rPr>
        <w:t>/31/2013</w:t>
      </w:r>
    </w:p>
    <w:p w:rsidR="007241A7" w:rsidRDefault="007241A7" w:rsidP="00CD379C">
      <w:pPr>
        <w:ind w:left="1440" w:hanging="990"/>
        <w:rPr>
          <w:szCs w:val="24"/>
        </w:rPr>
      </w:pPr>
    </w:p>
    <w:p w:rsidR="00CD379C" w:rsidRPr="0075079A" w:rsidRDefault="00CD379C" w:rsidP="00CD379C">
      <w:pPr>
        <w:ind w:left="1440" w:hanging="990"/>
        <w:rPr>
          <w:szCs w:val="24"/>
        </w:rPr>
      </w:pPr>
      <w:r w:rsidRPr="0075079A">
        <w:rPr>
          <w:szCs w:val="24"/>
        </w:rPr>
        <w:t xml:space="preserve">Agency: </w:t>
      </w:r>
      <w:r w:rsidRPr="0075079A">
        <w:rPr>
          <w:szCs w:val="24"/>
        </w:rPr>
        <w:tab/>
      </w:r>
      <w:smartTag w:uri="urn:schemas-microsoft-com:office:smarttags" w:element="stockticker">
        <w:r w:rsidR="004B4CBF" w:rsidRPr="0075079A">
          <w:rPr>
            <w:szCs w:val="24"/>
            <w:u w:val="single"/>
          </w:rPr>
          <w:t>HHS</w:t>
        </w:r>
      </w:smartTag>
      <w:r w:rsidR="004B4CBF" w:rsidRPr="0075079A">
        <w:rPr>
          <w:szCs w:val="24"/>
          <w:u w:val="single"/>
        </w:rPr>
        <w:t>/</w:t>
      </w:r>
      <w:r w:rsidRPr="0075079A">
        <w:rPr>
          <w:szCs w:val="24"/>
          <w:u w:val="single"/>
        </w:rPr>
        <w:t>HHSA</w:t>
      </w:r>
    </w:p>
    <w:p w:rsidR="00CD379C" w:rsidRPr="0075079A" w:rsidRDefault="00CD379C" w:rsidP="00CD379C">
      <w:pPr>
        <w:ind w:left="1440" w:hanging="990"/>
        <w:rPr>
          <w:szCs w:val="24"/>
        </w:rPr>
      </w:pPr>
      <w:r w:rsidRPr="0075079A">
        <w:rPr>
          <w:szCs w:val="24"/>
        </w:rPr>
        <w:t xml:space="preserve">ID#: </w:t>
      </w:r>
      <w:r w:rsidRPr="0075079A">
        <w:rPr>
          <w:szCs w:val="24"/>
        </w:rPr>
        <w:tab/>
      </w:r>
      <w:r w:rsidR="004B4CBF" w:rsidRPr="0075079A">
        <w:rPr>
          <w:szCs w:val="24"/>
        </w:rPr>
        <w:t xml:space="preserve">R01 </w:t>
      </w:r>
      <w:r w:rsidRPr="0075079A">
        <w:rPr>
          <w:szCs w:val="24"/>
        </w:rPr>
        <w:t>HHSA</w:t>
      </w:r>
      <w:r w:rsidR="00AC1F7E" w:rsidRPr="0075079A">
        <w:rPr>
          <w:szCs w:val="24"/>
        </w:rPr>
        <w:t>29020</w:t>
      </w:r>
    </w:p>
    <w:p w:rsidR="004A7F4F" w:rsidRPr="0075079A" w:rsidRDefault="004A7F4F" w:rsidP="004A7F4F">
      <w:pPr>
        <w:ind w:left="1440" w:hanging="990"/>
        <w:rPr>
          <w:szCs w:val="24"/>
        </w:rPr>
      </w:pPr>
      <w:r w:rsidRPr="0075079A">
        <w:rPr>
          <w:szCs w:val="24"/>
        </w:rPr>
        <w:t xml:space="preserve">Title: </w:t>
      </w:r>
      <w:r>
        <w:rPr>
          <w:szCs w:val="24"/>
        </w:rPr>
        <w:tab/>
      </w:r>
      <w:r w:rsidRPr="0075079A">
        <w:rPr>
          <w:szCs w:val="24"/>
        </w:rPr>
        <w:t>“Clinical Decision Support Services”</w:t>
      </w:r>
    </w:p>
    <w:p w:rsidR="00CD379C" w:rsidRPr="0075079A" w:rsidRDefault="00AC1F7E" w:rsidP="00CD379C">
      <w:pPr>
        <w:ind w:left="1440" w:hanging="990"/>
        <w:rPr>
          <w:szCs w:val="24"/>
        </w:rPr>
      </w:pPr>
      <w:r w:rsidRPr="0075079A">
        <w:rPr>
          <w:szCs w:val="24"/>
        </w:rPr>
        <w:t>P</w:t>
      </w:r>
      <w:r w:rsidR="004A7F4F">
        <w:rPr>
          <w:szCs w:val="24"/>
        </w:rPr>
        <w:t>.</w:t>
      </w:r>
      <w:r w:rsidRPr="0075079A">
        <w:rPr>
          <w:szCs w:val="24"/>
        </w:rPr>
        <w:t>I</w:t>
      </w:r>
      <w:r w:rsidR="004A7F4F">
        <w:rPr>
          <w:szCs w:val="24"/>
        </w:rPr>
        <w:t>.</w:t>
      </w:r>
      <w:r w:rsidRPr="0075079A">
        <w:rPr>
          <w:szCs w:val="24"/>
        </w:rPr>
        <w:t xml:space="preserve">: </w:t>
      </w:r>
      <w:r w:rsidRPr="0075079A">
        <w:rPr>
          <w:szCs w:val="24"/>
        </w:rPr>
        <w:tab/>
        <w:t>Richard S</w:t>
      </w:r>
      <w:r w:rsidR="00CD379C" w:rsidRPr="0075079A">
        <w:rPr>
          <w:szCs w:val="24"/>
        </w:rPr>
        <w:t>hiffman, M</w:t>
      </w:r>
      <w:r w:rsidR="004A7F4F">
        <w:rPr>
          <w:szCs w:val="24"/>
        </w:rPr>
        <w:t>.</w:t>
      </w:r>
      <w:r w:rsidR="00CD379C" w:rsidRPr="0075079A">
        <w:rPr>
          <w:szCs w:val="24"/>
        </w:rPr>
        <w:t>D</w:t>
      </w:r>
      <w:r w:rsidR="004A7F4F">
        <w:rPr>
          <w:szCs w:val="24"/>
        </w:rPr>
        <w:t>.</w:t>
      </w:r>
    </w:p>
    <w:p w:rsidR="00B43D1A" w:rsidRPr="0075079A" w:rsidRDefault="00B43D1A" w:rsidP="00CD379C">
      <w:pPr>
        <w:ind w:left="1440" w:hanging="990"/>
        <w:rPr>
          <w:szCs w:val="24"/>
        </w:rPr>
      </w:pPr>
      <w:r w:rsidRPr="0075079A">
        <w:rPr>
          <w:szCs w:val="24"/>
        </w:rPr>
        <w:t xml:space="preserve">Role on Project:  Co-investigator </w:t>
      </w:r>
    </w:p>
    <w:p w:rsidR="00CD379C" w:rsidRPr="0075079A" w:rsidRDefault="00CD379C" w:rsidP="00CD379C">
      <w:pPr>
        <w:ind w:left="1440" w:hanging="990"/>
        <w:rPr>
          <w:szCs w:val="24"/>
        </w:rPr>
      </w:pPr>
      <w:r w:rsidRPr="0075079A">
        <w:rPr>
          <w:szCs w:val="24"/>
        </w:rPr>
        <w:t>Percent Effort: 5%</w:t>
      </w:r>
    </w:p>
    <w:p w:rsidR="00F71155" w:rsidRPr="009D4C09" w:rsidRDefault="004A7F4F" w:rsidP="00CD379C">
      <w:pPr>
        <w:ind w:left="1440" w:hanging="990"/>
        <w:rPr>
          <w:szCs w:val="24"/>
        </w:rPr>
      </w:pPr>
      <w:r w:rsidRPr="009D4C09">
        <w:rPr>
          <w:szCs w:val="24"/>
        </w:rPr>
        <w:t>Total c</w:t>
      </w:r>
      <w:r w:rsidR="00AC1F7E" w:rsidRPr="009D4C09">
        <w:rPr>
          <w:szCs w:val="24"/>
        </w:rPr>
        <w:t xml:space="preserve">osts </w:t>
      </w:r>
      <w:r w:rsidRPr="009D4C09">
        <w:rPr>
          <w:szCs w:val="24"/>
        </w:rPr>
        <w:t xml:space="preserve">for </w:t>
      </w:r>
      <w:r w:rsidR="00AC1F7E" w:rsidRPr="009D4C09">
        <w:rPr>
          <w:szCs w:val="24"/>
        </w:rPr>
        <w:t>p</w:t>
      </w:r>
      <w:r w:rsidR="00F71155" w:rsidRPr="009D4C09">
        <w:rPr>
          <w:szCs w:val="24"/>
        </w:rPr>
        <w:t>roject period</w:t>
      </w:r>
      <w:r w:rsidR="00CD379C" w:rsidRPr="009D4C09">
        <w:rPr>
          <w:szCs w:val="24"/>
        </w:rPr>
        <w:t>:</w:t>
      </w:r>
      <w:r w:rsidR="00B43D1A" w:rsidRPr="009D4C09">
        <w:rPr>
          <w:szCs w:val="24"/>
        </w:rPr>
        <w:t xml:space="preserve"> </w:t>
      </w:r>
      <w:r w:rsidR="009D4C09" w:rsidRPr="009D4C09">
        <w:rPr>
          <w:szCs w:val="24"/>
        </w:rPr>
        <w:t>$3,880,083</w:t>
      </w:r>
    </w:p>
    <w:p w:rsidR="00CD379C" w:rsidRPr="0075079A" w:rsidRDefault="00CD379C" w:rsidP="00CD379C">
      <w:pPr>
        <w:ind w:left="1440" w:hanging="990"/>
        <w:rPr>
          <w:szCs w:val="24"/>
        </w:rPr>
      </w:pPr>
      <w:r w:rsidRPr="009D4C09">
        <w:rPr>
          <w:szCs w:val="24"/>
        </w:rPr>
        <w:t xml:space="preserve">Project </w:t>
      </w:r>
      <w:r w:rsidR="00F71155" w:rsidRPr="009D4C09">
        <w:rPr>
          <w:szCs w:val="24"/>
        </w:rPr>
        <w:t>p</w:t>
      </w:r>
      <w:r w:rsidRPr="009D4C09">
        <w:rPr>
          <w:szCs w:val="24"/>
        </w:rPr>
        <w:t>eriod:</w:t>
      </w:r>
      <w:r w:rsidR="00AC1F7E" w:rsidRPr="0075079A">
        <w:rPr>
          <w:szCs w:val="24"/>
        </w:rPr>
        <w:t xml:space="preserve"> </w:t>
      </w:r>
    </w:p>
    <w:p w:rsidR="00CD379C" w:rsidRPr="0075079A" w:rsidRDefault="00CD379C" w:rsidP="00252CE6">
      <w:pPr>
        <w:ind w:left="450"/>
        <w:rPr>
          <w:szCs w:val="24"/>
        </w:rPr>
      </w:pPr>
    </w:p>
    <w:p w:rsidR="00541099" w:rsidRPr="0075079A" w:rsidRDefault="00252CE6" w:rsidP="00CD379C">
      <w:pPr>
        <w:ind w:left="1440" w:hanging="990"/>
        <w:rPr>
          <w:szCs w:val="24"/>
        </w:rPr>
      </w:pPr>
      <w:r w:rsidRPr="0075079A">
        <w:rPr>
          <w:szCs w:val="24"/>
        </w:rPr>
        <w:t>Agency:</w:t>
      </w:r>
      <w:r w:rsidRPr="0075079A">
        <w:rPr>
          <w:szCs w:val="24"/>
        </w:rPr>
        <w:tab/>
      </w:r>
      <w:r w:rsidRPr="0075079A">
        <w:rPr>
          <w:szCs w:val="24"/>
          <w:u w:val="single"/>
        </w:rPr>
        <w:t>NIH/NCRR</w:t>
      </w:r>
      <w:r w:rsidRPr="0075079A">
        <w:rPr>
          <w:szCs w:val="24"/>
        </w:rPr>
        <w:tab/>
      </w:r>
      <w:r w:rsidRPr="0075079A">
        <w:rPr>
          <w:szCs w:val="24"/>
        </w:rPr>
        <w:tab/>
      </w:r>
    </w:p>
    <w:p w:rsidR="00252CE6" w:rsidRPr="0075079A" w:rsidRDefault="00252CE6" w:rsidP="00252CE6">
      <w:pPr>
        <w:ind w:left="450"/>
        <w:rPr>
          <w:szCs w:val="24"/>
        </w:rPr>
      </w:pPr>
      <w:r w:rsidRPr="0075079A">
        <w:rPr>
          <w:szCs w:val="24"/>
        </w:rPr>
        <w:t>ID#</w:t>
      </w:r>
      <w:r w:rsidR="00F71155">
        <w:rPr>
          <w:szCs w:val="24"/>
        </w:rPr>
        <w:t>:</w:t>
      </w:r>
      <w:r w:rsidRPr="0075079A">
        <w:rPr>
          <w:szCs w:val="24"/>
        </w:rPr>
        <w:tab/>
      </w:r>
      <w:r w:rsidR="00541099" w:rsidRPr="0075079A">
        <w:rPr>
          <w:szCs w:val="24"/>
        </w:rPr>
        <w:t>1UL1 RR024139</w:t>
      </w:r>
      <w:r w:rsidRPr="0075079A">
        <w:rPr>
          <w:szCs w:val="24"/>
        </w:rPr>
        <w:tab/>
      </w:r>
      <w:r w:rsidRPr="0075079A">
        <w:rPr>
          <w:szCs w:val="24"/>
        </w:rPr>
        <w:tab/>
      </w:r>
    </w:p>
    <w:p w:rsidR="00F71155" w:rsidRPr="0075079A" w:rsidRDefault="00F71155" w:rsidP="00F71155">
      <w:pPr>
        <w:ind w:left="1440" w:hanging="990"/>
        <w:rPr>
          <w:szCs w:val="24"/>
        </w:rPr>
      </w:pPr>
      <w:r w:rsidRPr="0075079A">
        <w:rPr>
          <w:szCs w:val="24"/>
        </w:rPr>
        <w:t xml:space="preserve">Title: </w:t>
      </w:r>
      <w:r>
        <w:rPr>
          <w:szCs w:val="24"/>
        </w:rPr>
        <w:tab/>
      </w:r>
      <w:r w:rsidRPr="0075079A">
        <w:rPr>
          <w:szCs w:val="24"/>
        </w:rPr>
        <w:t>“Clinical Translational Science Award - Administrative Supplement for Enhancing NCRR Pilot Project”</w:t>
      </w:r>
    </w:p>
    <w:p w:rsidR="00252CE6" w:rsidRPr="0075079A" w:rsidRDefault="00252CE6" w:rsidP="00252CE6">
      <w:pPr>
        <w:ind w:left="450"/>
        <w:rPr>
          <w:szCs w:val="24"/>
        </w:rPr>
      </w:pPr>
      <w:r w:rsidRPr="0075079A">
        <w:rPr>
          <w:szCs w:val="24"/>
        </w:rPr>
        <w:t>P.I.:</w:t>
      </w:r>
      <w:r w:rsidRPr="0075079A">
        <w:rPr>
          <w:szCs w:val="24"/>
        </w:rPr>
        <w:tab/>
      </w:r>
      <w:r w:rsidR="00541099" w:rsidRPr="0075079A">
        <w:rPr>
          <w:szCs w:val="24"/>
        </w:rPr>
        <w:t>Robert S. Sherwin</w:t>
      </w:r>
      <w:r w:rsidRPr="0075079A">
        <w:rPr>
          <w:szCs w:val="24"/>
        </w:rPr>
        <w:t>, M.D.</w:t>
      </w:r>
    </w:p>
    <w:p w:rsidR="00992E2B" w:rsidRPr="0075079A" w:rsidRDefault="00B43D1A" w:rsidP="00252CE6">
      <w:pPr>
        <w:ind w:left="450"/>
        <w:rPr>
          <w:szCs w:val="24"/>
        </w:rPr>
      </w:pPr>
      <w:r w:rsidRPr="0075079A">
        <w:rPr>
          <w:szCs w:val="24"/>
        </w:rPr>
        <w:t>Ro</w:t>
      </w:r>
      <w:r w:rsidR="00992E2B" w:rsidRPr="0075079A">
        <w:rPr>
          <w:szCs w:val="24"/>
        </w:rPr>
        <w:t>le on Project:  Co-investigator for Administrative Supplement</w:t>
      </w:r>
    </w:p>
    <w:p w:rsidR="00252CE6" w:rsidRPr="0075079A" w:rsidRDefault="00541099" w:rsidP="00252CE6">
      <w:pPr>
        <w:ind w:left="450"/>
        <w:rPr>
          <w:szCs w:val="24"/>
        </w:rPr>
      </w:pPr>
      <w:r w:rsidRPr="0075079A">
        <w:rPr>
          <w:szCs w:val="24"/>
        </w:rPr>
        <w:t>Percent effort:  7</w:t>
      </w:r>
      <w:r w:rsidR="00252CE6" w:rsidRPr="0075079A">
        <w:rPr>
          <w:szCs w:val="24"/>
        </w:rPr>
        <w:t>%</w:t>
      </w:r>
    </w:p>
    <w:p w:rsidR="00252CE6" w:rsidRPr="009D4C09" w:rsidRDefault="00252CE6" w:rsidP="00252CE6">
      <w:pPr>
        <w:ind w:left="450"/>
        <w:rPr>
          <w:szCs w:val="24"/>
        </w:rPr>
      </w:pPr>
      <w:r w:rsidRPr="009D4C09">
        <w:rPr>
          <w:szCs w:val="24"/>
        </w:rPr>
        <w:lastRenderedPageBreak/>
        <w:t>Tot</w:t>
      </w:r>
      <w:r w:rsidR="00C23A94" w:rsidRPr="009D4C09">
        <w:rPr>
          <w:szCs w:val="24"/>
        </w:rPr>
        <w:t xml:space="preserve">al </w:t>
      </w:r>
      <w:r w:rsidR="00F71155" w:rsidRPr="009D4C09">
        <w:rPr>
          <w:szCs w:val="24"/>
        </w:rPr>
        <w:t>c</w:t>
      </w:r>
      <w:r w:rsidR="00C23A94" w:rsidRPr="009D4C09">
        <w:rPr>
          <w:szCs w:val="24"/>
        </w:rPr>
        <w:t xml:space="preserve">osts for </w:t>
      </w:r>
      <w:r w:rsidR="00F71155" w:rsidRPr="009D4C09">
        <w:rPr>
          <w:szCs w:val="24"/>
        </w:rPr>
        <w:t>p</w:t>
      </w:r>
      <w:r w:rsidR="00C23A94" w:rsidRPr="009D4C09">
        <w:rPr>
          <w:szCs w:val="24"/>
        </w:rPr>
        <w:t xml:space="preserve">roject </w:t>
      </w:r>
      <w:r w:rsidR="00F71155" w:rsidRPr="009D4C09">
        <w:rPr>
          <w:szCs w:val="24"/>
        </w:rPr>
        <w:t>p</w:t>
      </w:r>
      <w:r w:rsidR="00541099" w:rsidRPr="009D4C09">
        <w:rPr>
          <w:szCs w:val="24"/>
        </w:rPr>
        <w:t>eriod:  $200,000</w:t>
      </w:r>
    </w:p>
    <w:p w:rsidR="003230F8" w:rsidRPr="00A27D58" w:rsidRDefault="00541099" w:rsidP="00A27D58">
      <w:pPr>
        <w:ind w:left="450"/>
        <w:rPr>
          <w:szCs w:val="24"/>
        </w:rPr>
      </w:pPr>
      <w:r w:rsidRPr="009D4C09">
        <w:rPr>
          <w:szCs w:val="24"/>
        </w:rPr>
        <w:t xml:space="preserve">Project </w:t>
      </w:r>
      <w:r w:rsidR="000E2DA4" w:rsidRPr="009D4C09">
        <w:rPr>
          <w:szCs w:val="24"/>
        </w:rPr>
        <w:t xml:space="preserve">period:  </w:t>
      </w:r>
      <w:smartTag w:uri="urn:schemas-microsoft-com:office:smarttags" w:element="date">
        <w:smartTagPr>
          <w:attr w:name="Month" w:val="9"/>
          <w:attr w:name="Day" w:val="1"/>
          <w:attr w:name="Year" w:val="2009"/>
        </w:smartTagPr>
        <w:r w:rsidR="000E2DA4" w:rsidRPr="009D4C09">
          <w:rPr>
            <w:szCs w:val="24"/>
          </w:rPr>
          <w:t>09/01/2009</w:t>
        </w:r>
      </w:smartTag>
      <w:r w:rsidR="000E2DA4" w:rsidRPr="009D4C09">
        <w:rPr>
          <w:szCs w:val="24"/>
        </w:rPr>
        <w:t xml:space="preserve"> – 011/31/2010</w:t>
      </w:r>
      <w:r w:rsidR="00252CE6" w:rsidRPr="0075079A">
        <w:rPr>
          <w:szCs w:val="24"/>
        </w:rPr>
        <w:t xml:space="preserve"> </w:t>
      </w:r>
    </w:p>
    <w:p w:rsidR="002D48BC" w:rsidRDefault="002D48BC" w:rsidP="002F6BE0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szCs w:val="24"/>
        </w:rPr>
      </w:pPr>
    </w:p>
    <w:p w:rsidR="003230F8" w:rsidRPr="0075079A" w:rsidRDefault="003230F8" w:rsidP="002F6BE0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szCs w:val="24"/>
        </w:rPr>
      </w:pPr>
      <w:r w:rsidRPr="0075079A">
        <w:rPr>
          <w:b/>
          <w:bCs/>
          <w:szCs w:val="24"/>
        </w:rPr>
        <w:t>Professional Service</w:t>
      </w:r>
      <w:r w:rsidR="008727F5" w:rsidRPr="0075079A">
        <w:rPr>
          <w:b/>
          <w:bCs/>
          <w:szCs w:val="24"/>
        </w:rPr>
        <w:t>:</w:t>
      </w:r>
    </w:p>
    <w:p w:rsidR="008727F5" w:rsidRPr="0075079A" w:rsidRDefault="008727F5" w:rsidP="002F6BE0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szCs w:val="24"/>
        </w:rPr>
      </w:pPr>
    </w:p>
    <w:p w:rsidR="003230F8" w:rsidRPr="0075079A" w:rsidRDefault="003230F8" w:rsidP="003230F8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szCs w:val="24"/>
        </w:rPr>
      </w:pPr>
      <w:r w:rsidRPr="0075079A">
        <w:rPr>
          <w:b/>
          <w:bCs/>
          <w:szCs w:val="24"/>
        </w:rPr>
        <w:t>Journal Service:</w:t>
      </w:r>
    </w:p>
    <w:p w:rsidR="003230F8" w:rsidRPr="0075079A" w:rsidRDefault="003230F8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  <w:u w:val="single"/>
        </w:rPr>
      </w:pPr>
      <w:r w:rsidRPr="0075079A">
        <w:rPr>
          <w:bCs/>
          <w:szCs w:val="24"/>
          <w:u w:val="single"/>
        </w:rPr>
        <w:t>Reviewer</w:t>
      </w:r>
    </w:p>
    <w:p w:rsidR="003230F8" w:rsidRPr="0075079A" w:rsidRDefault="003230F8" w:rsidP="003230F8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bCs/>
          <w:szCs w:val="24"/>
        </w:rPr>
      </w:pPr>
      <w:r w:rsidRPr="0075079A">
        <w:rPr>
          <w:bCs/>
          <w:szCs w:val="24"/>
        </w:rPr>
        <w:t>2006-present</w:t>
      </w:r>
      <w:r w:rsidRPr="0075079A">
        <w:rPr>
          <w:bCs/>
          <w:szCs w:val="24"/>
        </w:rPr>
        <w:tab/>
        <w:t xml:space="preserve">Reviewer for </w:t>
      </w:r>
      <w:r w:rsidRPr="00404567">
        <w:rPr>
          <w:bCs/>
          <w:i/>
          <w:szCs w:val="24"/>
        </w:rPr>
        <w:t>Archives of Pediatric and Adolescent Medicine, Academic Pediatrics, Journal of Pediatrics, Journal of Pediatric Obesity, Clinical Pediatrics</w:t>
      </w:r>
    </w:p>
    <w:p w:rsidR="003230F8" w:rsidRPr="0075079A" w:rsidRDefault="003230F8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</w:p>
    <w:p w:rsidR="003230F8" w:rsidRPr="0075079A" w:rsidRDefault="003230F8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  <w:r w:rsidRPr="0075079A">
        <w:rPr>
          <w:b/>
          <w:bCs/>
          <w:szCs w:val="24"/>
        </w:rPr>
        <w:t>Professional Service for Professional Organizations:</w:t>
      </w:r>
      <w:r w:rsidRPr="0075079A">
        <w:rPr>
          <w:bCs/>
          <w:szCs w:val="24"/>
        </w:rPr>
        <w:t xml:space="preserve"> </w:t>
      </w:r>
    </w:p>
    <w:p w:rsidR="001106FB" w:rsidRPr="0075079A" w:rsidRDefault="001106FB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</w:p>
    <w:p w:rsidR="00794EB2" w:rsidRPr="0075079A" w:rsidRDefault="00794EB2" w:rsidP="003230F8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i/>
          <w:szCs w:val="24"/>
        </w:rPr>
      </w:pPr>
      <w:r w:rsidRPr="0075079A">
        <w:rPr>
          <w:b/>
          <w:bCs/>
          <w:i/>
          <w:szCs w:val="24"/>
        </w:rPr>
        <w:t xml:space="preserve">Academic Pediatric Association </w:t>
      </w:r>
    </w:p>
    <w:p w:rsidR="00CB32B8" w:rsidRPr="0075079A" w:rsidRDefault="008727F5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  <w:r w:rsidRPr="0075079A">
        <w:rPr>
          <w:bCs/>
          <w:szCs w:val="24"/>
        </w:rPr>
        <w:t>2003</w:t>
      </w:r>
      <w:r w:rsidR="00794EB2" w:rsidRPr="0075079A">
        <w:rPr>
          <w:bCs/>
          <w:szCs w:val="24"/>
        </w:rPr>
        <w:t>-present</w:t>
      </w:r>
      <w:r w:rsidR="00794EB2" w:rsidRPr="0075079A">
        <w:rPr>
          <w:bCs/>
          <w:szCs w:val="24"/>
        </w:rPr>
        <w:tab/>
        <w:t>Member, Abstract Reviewer, Session Moderator</w:t>
      </w:r>
    </w:p>
    <w:p w:rsidR="008A456F" w:rsidRPr="0075079A" w:rsidRDefault="008A456F" w:rsidP="003230F8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i/>
          <w:szCs w:val="24"/>
        </w:rPr>
      </w:pPr>
    </w:p>
    <w:p w:rsidR="00794EB2" w:rsidRPr="0075079A" w:rsidRDefault="00794EB2" w:rsidP="003230F8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i/>
          <w:szCs w:val="24"/>
        </w:rPr>
      </w:pPr>
      <w:r w:rsidRPr="0075079A">
        <w:rPr>
          <w:b/>
          <w:bCs/>
          <w:i/>
          <w:szCs w:val="24"/>
        </w:rPr>
        <w:t xml:space="preserve">North American Association for the Study of Obesity </w:t>
      </w:r>
    </w:p>
    <w:p w:rsidR="008E3394" w:rsidRPr="0075079A" w:rsidRDefault="008727F5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  <w:r w:rsidRPr="0075079A">
        <w:rPr>
          <w:bCs/>
          <w:szCs w:val="24"/>
        </w:rPr>
        <w:t>2007</w:t>
      </w:r>
      <w:r w:rsidR="008E3394" w:rsidRPr="0075079A">
        <w:rPr>
          <w:bCs/>
          <w:szCs w:val="24"/>
        </w:rPr>
        <w:t>-presen</w:t>
      </w:r>
      <w:r w:rsidR="00794EB2" w:rsidRPr="0075079A">
        <w:rPr>
          <w:bCs/>
          <w:szCs w:val="24"/>
        </w:rPr>
        <w:t>t</w:t>
      </w:r>
      <w:r w:rsidR="00794EB2" w:rsidRPr="0075079A">
        <w:rPr>
          <w:bCs/>
          <w:szCs w:val="24"/>
        </w:rPr>
        <w:tab/>
        <w:t>Member, Abstract Reviewer</w:t>
      </w:r>
    </w:p>
    <w:p w:rsidR="008A456F" w:rsidRPr="0075079A" w:rsidRDefault="008A456F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</w:p>
    <w:p w:rsidR="008A456F" w:rsidRPr="0075079A" w:rsidRDefault="008A456F" w:rsidP="003230F8">
      <w:pPr>
        <w:tabs>
          <w:tab w:val="left" w:pos="-1080"/>
          <w:tab w:val="left" w:pos="-720"/>
          <w:tab w:val="left" w:pos="0"/>
          <w:tab w:val="left" w:pos="1440"/>
        </w:tabs>
        <w:rPr>
          <w:b/>
          <w:bCs/>
          <w:i/>
          <w:szCs w:val="24"/>
        </w:rPr>
      </w:pPr>
      <w:r w:rsidRPr="0075079A">
        <w:rPr>
          <w:b/>
          <w:bCs/>
          <w:i/>
          <w:szCs w:val="24"/>
        </w:rPr>
        <w:t>Meeting Planning/Participation</w:t>
      </w:r>
    </w:p>
    <w:p w:rsidR="008A456F" w:rsidRPr="0075079A" w:rsidRDefault="008A456F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  <w:r w:rsidRPr="0075079A">
        <w:rPr>
          <w:bCs/>
          <w:szCs w:val="24"/>
        </w:rPr>
        <w:t>2008</w:t>
      </w:r>
      <w:r w:rsidRPr="0075079A">
        <w:rPr>
          <w:bCs/>
          <w:szCs w:val="24"/>
        </w:rPr>
        <w:tab/>
        <w:t>Member, Planning Committee, International Body Composition Symposium Meeting</w:t>
      </w:r>
    </w:p>
    <w:p w:rsidR="008E3394" w:rsidRPr="0075079A" w:rsidRDefault="008E3394" w:rsidP="003230F8">
      <w:pPr>
        <w:tabs>
          <w:tab w:val="left" w:pos="-1080"/>
          <w:tab w:val="left" w:pos="-720"/>
          <w:tab w:val="left" w:pos="0"/>
          <w:tab w:val="left" w:pos="1440"/>
        </w:tabs>
        <w:rPr>
          <w:bCs/>
          <w:szCs w:val="24"/>
        </w:rPr>
      </w:pPr>
    </w:p>
    <w:p w:rsidR="00362BBA" w:rsidRPr="0007227A" w:rsidRDefault="00404567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07227A">
            <w:rPr>
              <w:b/>
              <w:szCs w:val="24"/>
            </w:rPr>
            <w:t>Yale</w:t>
          </w:r>
        </w:smartTag>
        <w:r w:rsidRPr="0007227A">
          <w:rPr>
            <w:b/>
            <w:szCs w:val="24"/>
          </w:rPr>
          <w:t xml:space="preserve"> </w:t>
        </w:r>
        <w:smartTag w:uri="urn:schemas-microsoft-com:office:smarttags" w:element="PlaceType">
          <w:r w:rsidRPr="0007227A">
            <w:rPr>
              <w:b/>
              <w:szCs w:val="24"/>
            </w:rPr>
            <w:t>University</w:t>
          </w:r>
        </w:smartTag>
      </w:smartTag>
      <w:r w:rsidRPr="0007227A">
        <w:rPr>
          <w:b/>
          <w:szCs w:val="24"/>
        </w:rPr>
        <w:t xml:space="preserve"> Service:</w:t>
      </w:r>
    </w:p>
    <w:p w:rsidR="00404567" w:rsidRPr="0007227A" w:rsidRDefault="0007227A" w:rsidP="0007227A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2006-present</w:t>
      </w:r>
      <w:r w:rsidRPr="0007227A">
        <w:rPr>
          <w:szCs w:val="24"/>
        </w:rPr>
        <w:tab/>
        <w:t>Lecturer, Robert Wood Johnson Clinical Scholars Program curriculum for community-based research</w:t>
      </w:r>
    </w:p>
    <w:p w:rsidR="00404567" w:rsidRPr="0007227A" w:rsidRDefault="0007227A" w:rsidP="0007227A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2006-present</w:t>
      </w:r>
      <w:r w:rsidRPr="0007227A">
        <w:rPr>
          <w:szCs w:val="24"/>
        </w:rPr>
        <w:tab/>
        <w:t>Interviewer, Applicants for fellowship in the Robert Wood Johnson Clinical Scholars Program</w:t>
      </w:r>
    </w:p>
    <w:p w:rsidR="00404567" w:rsidRPr="0007227A" w:rsidRDefault="0007227A" w:rsidP="0007227A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2008-present</w:t>
      </w:r>
      <w:r w:rsidRPr="0007227A">
        <w:rPr>
          <w:szCs w:val="24"/>
        </w:rPr>
        <w:tab/>
        <w:t>Lecturer, Applied Principles of Clinical Research for first and fifth year medical students</w:t>
      </w:r>
    </w:p>
    <w:p w:rsidR="0007227A" w:rsidRPr="0007227A" w:rsidRDefault="0007227A" w:rsidP="0007227A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2008-present</w:t>
      </w:r>
      <w:r w:rsidRPr="0007227A">
        <w:rPr>
          <w:szCs w:val="24"/>
        </w:rPr>
        <w:tab/>
        <w:t>Reviewer, applications for the Doris Duke Fellowship for fifth year medical students</w:t>
      </w:r>
    </w:p>
    <w:p w:rsidR="0007227A" w:rsidRPr="0007227A" w:rsidRDefault="0007227A" w:rsidP="0007227A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2010-2012</w:t>
      </w:r>
      <w:r w:rsidRPr="0007227A">
        <w:rPr>
          <w:szCs w:val="24"/>
        </w:rPr>
        <w:tab/>
        <w:t>Mentor, medical student conducting a fifth year research project</w:t>
      </w:r>
    </w:p>
    <w:p w:rsidR="00404567" w:rsidRPr="0007227A" w:rsidRDefault="0007227A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  <w:r w:rsidRPr="0007227A">
        <w:rPr>
          <w:szCs w:val="24"/>
        </w:rPr>
        <w:t>2006-present</w:t>
      </w:r>
      <w:r w:rsidRPr="0007227A">
        <w:rPr>
          <w:szCs w:val="24"/>
        </w:rPr>
        <w:tab/>
      </w:r>
      <w:r w:rsidR="00861978" w:rsidRPr="0007227A">
        <w:rPr>
          <w:szCs w:val="24"/>
        </w:rPr>
        <w:t>Affiliated Faculty of Rudd Center for Food Policy and Obesity</w:t>
      </w:r>
    </w:p>
    <w:p w:rsidR="00861978" w:rsidRPr="0007227A" w:rsidRDefault="00861978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</w:p>
    <w:p w:rsidR="00861978" w:rsidRPr="0007227A" w:rsidRDefault="00861978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  <w:r w:rsidRPr="0007227A">
        <w:rPr>
          <w:b/>
          <w:szCs w:val="24"/>
        </w:rPr>
        <w:t>Public Service:</w:t>
      </w:r>
    </w:p>
    <w:p w:rsidR="00861978" w:rsidRPr="0007227A" w:rsidRDefault="003E64CE" w:rsidP="003E64CE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2012</w:t>
      </w:r>
      <w:r w:rsidRPr="0007227A">
        <w:rPr>
          <w:szCs w:val="24"/>
        </w:rPr>
        <w:tab/>
        <w:t xml:space="preserve">Narrator, Big Food: Health, Culture and Evolution of Eating, </w:t>
      </w:r>
      <w:smartTag w:uri="urn:schemas-microsoft-com:office:smarttags" w:element="place">
        <w:smartTag w:uri="urn:schemas-microsoft-com:office:smarttags" w:element="PlaceName">
          <w:r w:rsidRPr="0007227A">
            <w:rPr>
              <w:szCs w:val="24"/>
            </w:rPr>
            <w:t>Yale</w:t>
          </w:r>
        </w:smartTag>
        <w:r w:rsidRPr="0007227A">
          <w:rPr>
            <w:szCs w:val="24"/>
          </w:rPr>
          <w:t xml:space="preserve"> </w:t>
        </w:r>
        <w:smartTag w:uri="urn:schemas-microsoft-com:office:smarttags" w:element="PlaceName">
          <w:r w:rsidRPr="0007227A">
            <w:rPr>
              <w:szCs w:val="24"/>
            </w:rPr>
            <w:t>Peabody</w:t>
          </w:r>
        </w:smartTag>
        <w:r w:rsidRPr="0007227A">
          <w:rPr>
            <w:szCs w:val="24"/>
          </w:rPr>
          <w:t xml:space="preserve"> </w:t>
        </w:r>
        <w:smartTag w:uri="urn:schemas-microsoft-com:office:smarttags" w:element="PlaceType">
          <w:r w:rsidRPr="0007227A">
            <w:rPr>
              <w:szCs w:val="24"/>
            </w:rPr>
            <w:t>Museum</w:t>
          </w:r>
        </w:smartTag>
      </w:smartTag>
      <w:r w:rsidRPr="0007227A">
        <w:rPr>
          <w:szCs w:val="24"/>
        </w:rPr>
        <w:t xml:space="preserve"> of Natural History, </w:t>
      </w:r>
      <w:smartTag w:uri="urn:schemas-microsoft-com:office:smarttags" w:element="place">
        <w:smartTag w:uri="urn:schemas-microsoft-com:office:smarttags" w:element="City">
          <w:r w:rsidRPr="0007227A">
            <w:rPr>
              <w:szCs w:val="24"/>
            </w:rPr>
            <w:t>New Haven</w:t>
          </w:r>
        </w:smartTag>
        <w:r w:rsidRPr="0007227A">
          <w:rPr>
            <w:szCs w:val="24"/>
          </w:rPr>
          <w:t xml:space="preserve">, </w:t>
        </w:r>
        <w:smartTag w:uri="urn:schemas-microsoft-com:office:smarttags" w:element="State">
          <w:r w:rsidRPr="0007227A">
            <w:rPr>
              <w:szCs w:val="24"/>
            </w:rPr>
            <w:t>CT</w:t>
          </w:r>
        </w:smartTag>
      </w:smartTag>
    </w:p>
    <w:p w:rsidR="00861978" w:rsidRPr="003E64CE" w:rsidRDefault="003E64CE" w:rsidP="003E64CE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szCs w:val="24"/>
        </w:rPr>
      </w:pPr>
      <w:r w:rsidRPr="0007227A">
        <w:rPr>
          <w:szCs w:val="24"/>
        </w:rPr>
        <w:t>2009</w:t>
      </w:r>
      <w:r w:rsidRPr="0007227A">
        <w:rPr>
          <w:szCs w:val="24"/>
        </w:rPr>
        <w:tab/>
        <w:t xml:space="preserve">Featured Expert, </w:t>
      </w:r>
      <w:r w:rsidR="00861978" w:rsidRPr="0007227A">
        <w:rPr>
          <w:i/>
          <w:szCs w:val="24"/>
        </w:rPr>
        <w:t>Weight Prejudice</w:t>
      </w:r>
      <w:r w:rsidRPr="0007227A">
        <w:rPr>
          <w:i/>
          <w:szCs w:val="24"/>
        </w:rPr>
        <w:t>: Myths and F</w:t>
      </w:r>
      <w:r w:rsidR="00861978" w:rsidRPr="0007227A">
        <w:rPr>
          <w:i/>
          <w:szCs w:val="24"/>
        </w:rPr>
        <w:t>acts</w:t>
      </w:r>
      <w:r w:rsidRPr="0007227A"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7227A">
            <w:rPr>
              <w:szCs w:val="24"/>
            </w:rPr>
            <w:t>Rudd</w:t>
          </w:r>
        </w:smartTag>
        <w:r w:rsidRPr="0007227A">
          <w:rPr>
            <w:szCs w:val="24"/>
          </w:rPr>
          <w:t xml:space="preserve"> </w:t>
        </w:r>
        <w:smartTag w:uri="urn:schemas-microsoft-com:office:smarttags" w:element="PlaceType">
          <w:r w:rsidRPr="0007227A">
            <w:rPr>
              <w:szCs w:val="24"/>
            </w:rPr>
            <w:t>Center</w:t>
          </w:r>
        </w:smartTag>
      </w:smartTag>
      <w:r w:rsidRPr="0007227A">
        <w:rPr>
          <w:szCs w:val="24"/>
        </w:rPr>
        <w:t xml:space="preserve"> for Food Policy and Obesity, </w:t>
      </w:r>
      <w:smartTag w:uri="urn:schemas-microsoft-com:office:smarttags" w:element="place">
        <w:smartTag w:uri="urn:schemas-microsoft-com:office:smarttags" w:element="PlaceName">
          <w:r w:rsidRPr="0007227A">
            <w:rPr>
              <w:szCs w:val="24"/>
            </w:rPr>
            <w:t>Yale</w:t>
          </w:r>
        </w:smartTag>
        <w:r w:rsidRPr="0007227A">
          <w:rPr>
            <w:szCs w:val="24"/>
          </w:rPr>
          <w:t xml:space="preserve"> </w:t>
        </w:r>
        <w:smartTag w:uri="urn:schemas-microsoft-com:office:smarttags" w:element="PlaceType">
          <w:r w:rsidRPr="0007227A">
            <w:rPr>
              <w:szCs w:val="24"/>
            </w:rPr>
            <w:t>University</w:t>
          </w:r>
        </w:smartTag>
      </w:smartTag>
      <w:r w:rsidRPr="0007227A"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7227A">
            <w:rPr>
              <w:szCs w:val="24"/>
            </w:rPr>
            <w:t>New Haven</w:t>
          </w:r>
        </w:smartTag>
        <w:r w:rsidRPr="0007227A">
          <w:rPr>
            <w:szCs w:val="24"/>
          </w:rPr>
          <w:t xml:space="preserve">, </w:t>
        </w:r>
        <w:smartTag w:uri="urn:schemas-microsoft-com:office:smarttags" w:element="State">
          <w:r w:rsidRPr="0007227A">
            <w:rPr>
              <w:szCs w:val="24"/>
            </w:rPr>
            <w:t>CT</w:t>
          </w:r>
        </w:smartTag>
      </w:smartTag>
    </w:p>
    <w:p w:rsidR="00404567" w:rsidRDefault="00404567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</w:p>
    <w:p w:rsidR="008A456F" w:rsidRPr="0075079A" w:rsidRDefault="008A456F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  <w:r w:rsidRPr="0075079A">
        <w:rPr>
          <w:b/>
          <w:szCs w:val="24"/>
        </w:rPr>
        <w:t xml:space="preserve">Bibliography: </w:t>
      </w:r>
    </w:p>
    <w:p w:rsidR="008A456F" w:rsidRPr="0075079A" w:rsidRDefault="008A456F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</w:p>
    <w:p w:rsidR="00294822" w:rsidRPr="0075079A" w:rsidRDefault="008A456F" w:rsidP="008A456F">
      <w:pPr>
        <w:tabs>
          <w:tab w:val="left" w:pos="-1080"/>
          <w:tab w:val="left" w:pos="-720"/>
          <w:tab w:val="left" w:pos="0"/>
          <w:tab w:val="left" w:pos="1440"/>
        </w:tabs>
        <w:rPr>
          <w:b/>
          <w:szCs w:val="24"/>
        </w:rPr>
      </w:pPr>
      <w:r w:rsidRPr="0075079A">
        <w:rPr>
          <w:b/>
          <w:szCs w:val="24"/>
        </w:rPr>
        <w:t>Peer-Reviewed Original Research</w:t>
      </w:r>
    </w:p>
    <w:p w:rsidR="008A456F" w:rsidRPr="0075079A" w:rsidRDefault="00294822" w:rsidP="008A456F">
      <w:pPr>
        <w:numPr>
          <w:ilvl w:val="0"/>
          <w:numId w:val="7"/>
        </w:numPr>
        <w:rPr>
          <w:szCs w:val="24"/>
        </w:rPr>
      </w:pPr>
      <w:smartTag w:uri="urn:schemas-microsoft-com:office:smarttags" w:element="City">
        <w:smartTag w:uri="urn:schemas-microsoft-com:office:smarttags" w:element="place">
          <w:r w:rsidRPr="0075079A">
            <w:rPr>
              <w:szCs w:val="24"/>
            </w:rPr>
            <w:t>Compton</w:t>
          </w:r>
        </w:smartTag>
      </w:smartTag>
      <w:r w:rsidRPr="0075079A">
        <w:rPr>
          <w:szCs w:val="24"/>
        </w:rPr>
        <w:t xml:space="preserve"> WM, Co</w:t>
      </w:r>
      <w:r w:rsidR="003265B1" w:rsidRPr="0075079A">
        <w:rPr>
          <w:szCs w:val="24"/>
        </w:rPr>
        <w:t>t</w:t>
      </w:r>
      <w:r w:rsidRPr="0075079A">
        <w:rPr>
          <w:szCs w:val="24"/>
        </w:rPr>
        <w:t xml:space="preserve">tler LB, </w:t>
      </w:r>
      <w:r w:rsidRPr="0075079A">
        <w:rPr>
          <w:b/>
          <w:szCs w:val="24"/>
        </w:rPr>
        <w:t>Dorsey KB</w:t>
      </w:r>
      <w:r w:rsidR="003265B1" w:rsidRPr="0075079A">
        <w:rPr>
          <w:szCs w:val="24"/>
        </w:rPr>
        <w:t>, Mag</w:t>
      </w:r>
      <w:r w:rsidRPr="0075079A">
        <w:rPr>
          <w:szCs w:val="24"/>
        </w:rPr>
        <w:t>er DE. Structured and semi-structured assessment of ICD-10 substance dependence disorders: CIDI-</w:t>
      </w:r>
      <w:smartTag w:uri="urn:schemas-microsoft-com:office:smarttags" w:element="stockticker">
        <w:r w:rsidRPr="0075079A">
          <w:rPr>
            <w:szCs w:val="24"/>
          </w:rPr>
          <w:t>SAM</w:t>
        </w:r>
      </w:smartTag>
      <w:r w:rsidRPr="0075079A">
        <w:rPr>
          <w:szCs w:val="24"/>
        </w:rPr>
        <w:t xml:space="preserve"> vs. SCAN. International Journal of Methods in Psychiatric Research</w:t>
      </w:r>
      <w:r w:rsidR="00252655" w:rsidRPr="0075079A">
        <w:rPr>
          <w:szCs w:val="24"/>
        </w:rPr>
        <w:t xml:space="preserve">; </w:t>
      </w:r>
      <w:r w:rsidRPr="0075079A">
        <w:rPr>
          <w:szCs w:val="24"/>
        </w:rPr>
        <w:t>1996. 6:285-293.</w:t>
      </w:r>
    </w:p>
    <w:p w:rsidR="008A456F" w:rsidRPr="0075079A" w:rsidRDefault="00294822" w:rsidP="00C91318">
      <w:pPr>
        <w:numPr>
          <w:ilvl w:val="0"/>
          <w:numId w:val="7"/>
        </w:numPr>
        <w:rPr>
          <w:szCs w:val="24"/>
        </w:rPr>
      </w:pPr>
      <w:smartTag w:uri="urn:schemas-microsoft-com:office:smarttags" w:element="City">
        <w:smartTag w:uri="urn:schemas-microsoft-com:office:smarttags" w:element="place">
          <w:r w:rsidRPr="0075079A">
            <w:rPr>
              <w:szCs w:val="24"/>
            </w:rPr>
            <w:t>Compton</w:t>
          </w:r>
        </w:smartTag>
      </w:smartTag>
      <w:r w:rsidRPr="0075079A">
        <w:rPr>
          <w:szCs w:val="24"/>
        </w:rPr>
        <w:t xml:space="preserve"> WM, Cot</w:t>
      </w:r>
      <w:r w:rsidR="003265B1" w:rsidRPr="0075079A">
        <w:rPr>
          <w:szCs w:val="24"/>
        </w:rPr>
        <w:t>t</w:t>
      </w:r>
      <w:r w:rsidRPr="0075079A">
        <w:rPr>
          <w:szCs w:val="24"/>
        </w:rPr>
        <w:t xml:space="preserve">ler LB, </w:t>
      </w:r>
      <w:r w:rsidRPr="0075079A">
        <w:rPr>
          <w:b/>
          <w:szCs w:val="24"/>
        </w:rPr>
        <w:t>Dorsey KB</w:t>
      </w:r>
      <w:r w:rsidR="003265B1" w:rsidRPr="0075079A">
        <w:rPr>
          <w:szCs w:val="24"/>
        </w:rPr>
        <w:t>, Spitznagel EL, Mag</w:t>
      </w:r>
      <w:r w:rsidRPr="0075079A">
        <w:rPr>
          <w:szCs w:val="24"/>
        </w:rPr>
        <w:t>er DE. Comparing assessment of DSM-IV substance abuse disorders using CIDI-</w:t>
      </w:r>
      <w:smartTag w:uri="urn:schemas-microsoft-com:office:smarttags" w:element="stockticker">
        <w:r w:rsidRPr="0075079A">
          <w:rPr>
            <w:szCs w:val="24"/>
          </w:rPr>
          <w:t>SAM</w:t>
        </w:r>
      </w:smartTag>
      <w:r w:rsidRPr="0075079A">
        <w:rPr>
          <w:szCs w:val="24"/>
        </w:rPr>
        <w:t xml:space="preserve"> and SCAN. Drug and Alcohol Dependence</w:t>
      </w:r>
      <w:r w:rsidR="00252655" w:rsidRPr="0075079A">
        <w:rPr>
          <w:szCs w:val="24"/>
        </w:rPr>
        <w:t xml:space="preserve">; </w:t>
      </w:r>
      <w:r w:rsidR="00C91318" w:rsidRPr="0075079A">
        <w:rPr>
          <w:szCs w:val="24"/>
        </w:rPr>
        <w:t xml:space="preserve">1996 Jul;41(3):179-87. </w:t>
      </w:r>
      <w:smartTag w:uri="urn:schemas-microsoft-com:office:smarttags" w:element="stockticker">
        <w:r w:rsidR="00C91318" w:rsidRPr="0075079A">
          <w:rPr>
            <w:szCs w:val="24"/>
          </w:rPr>
          <w:t>PMID</w:t>
        </w:r>
      </w:smartTag>
      <w:r w:rsidR="00C91318" w:rsidRPr="0075079A">
        <w:rPr>
          <w:szCs w:val="24"/>
        </w:rPr>
        <w:t>: 8842630</w:t>
      </w:r>
    </w:p>
    <w:p w:rsidR="008A456F" w:rsidRPr="0075079A" w:rsidRDefault="00294822" w:rsidP="00C91318">
      <w:pPr>
        <w:numPr>
          <w:ilvl w:val="0"/>
          <w:numId w:val="7"/>
        </w:numPr>
        <w:rPr>
          <w:szCs w:val="24"/>
        </w:rPr>
      </w:pPr>
      <w:r w:rsidRPr="0075079A">
        <w:rPr>
          <w:szCs w:val="24"/>
        </w:rPr>
        <w:t xml:space="preserve">Davis DA, </w:t>
      </w:r>
      <w:r w:rsidRPr="0075079A">
        <w:rPr>
          <w:b/>
          <w:szCs w:val="24"/>
        </w:rPr>
        <w:t>Dorsey KB</w:t>
      </w:r>
      <w:r w:rsidRPr="0075079A">
        <w:rPr>
          <w:szCs w:val="24"/>
        </w:rPr>
        <w:t>, Wingfield DT, Stahl ST, Kaufman S, Fales HM, Levine RL. Regulation of HIV-1 protease activity through cysteine m</w:t>
      </w:r>
      <w:r w:rsidR="00252655" w:rsidRPr="0075079A">
        <w:rPr>
          <w:szCs w:val="24"/>
        </w:rPr>
        <w:t xml:space="preserve">odification. Biochemistry </w:t>
      </w:r>
      <w:r w:rsidR="00C91318" w:rsidRPr="0075079A">
        <w:rPr>
          <w:szCs w:val="24"/>
        </w:rPr>
        <w:t xml:space="preserve">1996 Feb 20;35(7):2482-8. </w:t>
      </w:r>
      <w:smartTag w:uri="urn:schemas-microsoft-com:office:smarttags" w:element="stockticker">
        <w:r w:rsidR="00C91318" w:rsidRPr="0075079A">
          <w:rPr>
            <w:szCs w:val="24"/>
          </w:rPr>
          <w:t>PMID</w:t>
        </w:r>
      </w:smartTag>
      <w:r w:rsidR="00C91318" w:rsidRPr="0075079A">
        <w:rPr>
          <w:szCs w:val="24"/>
        </w:rPr>
        <w:t>: 8652592</w:t>
      </w:r>
    </w:p>
    <w:p w:rsidR="008A456F" w:rsidRPr="0075079A" w:rsidRDefault="00294822" w:rsidP="00C91318">
      <w:pPr>
        <w:numPr>
          <w:ilvl w:val="0"/>
          <w:numId w:val="7"/>
        </w:numPr>
        <w:rPr>
          <w:szCs w:val="24"/>
        </w:rPr>
      </w:pPr>
      <w:r w:rsidRPr="0075079A">
        <w:rPr>
          <w:b/>
          <w:bCs/>
          <w:szCs w:val="24"/>
        </w:rPr>
        <w:lastRenderedPageBreak/>
        <w:t>Dorsey KB</w:t>
      </w:r>
      <w:r w:rsidRPr="0075079A">
        <w:rPr>
          <w:szCs w:val="24"/>
        </w:rPr>
        <w:t>, Wells C, Krumholz HM, Concato J. Diagnosis, evaluation, and treatment of obese children in practice.  Archives of Pediatric</w:t>
      </w:r>
      <w:r w:rsidR="00252655" w:rsidRPr="0075079A">
        <w:rPr>
          <w:szCs w:val="24"/>
        </w:rPr>
        <w:t xml:space="preserve"> and Adolescent Medicine. </w:t>
      </w:r>
      <w:r w:rsidR="00C91318" w:rsidRPr="0075079A">
        <w:rPr>
          <w:szCs w:val="24"/>
        </w:rPr>
        <w:t xml:space="preserve">2005 Jul;159(7):632-8. </w:t>
      </w:r>
      <w:smartTag w:uri="urn:schemas-microsoft-com:office:smarttags" w:element="stockticker">
        <w:r w:rsidR="00C91318" w:rsidRPr="0075079A">
          <w:rPr>
            <w:szCs w:val="24"/>
          </w:rPr>
          <w:t>PMID</w:t>
        </w:r>
      </w:smartTag>
      <w:r w:rsidR="00C91318" w:rsidRPr="0075079A">
        <w:rPr>
          <w:szCs w:val="24"/>
        </w:rPr>
        <w:t>:15996996</w:t>
      </w:r>
    </w:p>
    <w:p w:rsidR="008A456F" w:rsidRPr="0075079A" w:rsidRDefault="00D26437" w:rsidP="00C91318">
      <w:pPr>
        <w:numPr>
          <w:ilvl w:val="0"/>
          <w:numId w:val="7"/>
        </w:numPr>
        <w:rPr>
          <w:bCs/>
          <w:szCs w:val="24"/>
        </w:rPr>
      </w:pPr>
      <w:r w:rsidRPr="0075079A">
        <w:rPr>
          <w:b/>
          <w:bCs/>
          <w:szCs w:val="24"/>
        </w:rPr>
        <w:t>Dorsey KB</w:t>
      </w:r>
      <w:r w:rsidRPr="0075079A">
        <w:rPr>
          <w:bCs/>
          <w:szCs w:val="24"/>
        </w:rPr>
        <w:t>, Herrin J, Krumholz HM. An algorithm for identifying physical activity patterns</w:t>
      </w:r>
      <w:r w:rsidRPr="0075079A">
        <w:rPr>
          <w:bCs/>
          <w:szCs w:val="24"/>
          <w:u w:val="single"/>
        </w:rPr>
        <w:t xml:space="preserve"> </w:t>
      </w:r>
      <w:r w:rsidRPr="0075079A">
        <w:rPr>
          <w:bCs/>
          <w:szCs w:val="24"/>
        </w:rPr>
        <w:t xml:space="preserve">from motion data. Pediatric Exercise Science. </w:t>
      </w:r>
      <w:r w:rsidR="00C91318" w:rsidRPr="0075079A">
        <w:rPr>
          <w:bCs/>
          <w:szCs w:val="24"/>
        </w:rPr>
        <w:t>2008 Aug;20(3):305-18.</w:t>
      </w:r>
      <w:r w:rsidR="00C91318" w:rsidRPr="0075079A">
        <w:rPr>
          <w:szCs w:val="24"/>
        </w:rPr>
        <w:t xml:space="preserve"> </w:t>
      </w:r>
      <w:smartTag w:uri="urn:schemas-microsoft-com:office:smarttags" w:element="stockticker">
        <w:r w:rsidR="00C91318" w:rsidRPr="0075079A">
          <w:rPr>
            <w:bCs/>
            <w:szCs w:val="24"/>
          </w:rPr>
          <w:t>PMID</w:t>
        </w:r>
      </w:smartTag>
      <w:r w:rsidR="00C91318" w:rsidRPr="0075079A">
        <w:rPr>
          <w:bCs/>
          <w:szCs w:val="24"/>
        </w:rPr>
        <w:t>: 18714120</w:t>
      </w:r>
      <w:r w:rsidR="00B25D6D" w:rsidRPr="0075079A">
        <w:rPr>
          <w:bCs/>
          <w:szCs w:val="24"/>
        </w:rPr>
        <w:t>.</w:t>
      </w:r>
      <w:r w:rsidR="00252655" w:rsidRPr="0075079A">
        <w:rPr>
          <w:b/>
          <w:bCs/>
          <w:szCs w:val="24"/>
        </w:rPr>
        <w:t xml:space="preserve"> </w:t>
      </w:r>
    </w:p>
    <w:p w:rsidR="008A456F" w:rsidRPr="0075079A" w:rsidRDefault="00252655" w:rsidP="00E6640B">
      <w:pPr>
        <w:numPr>
          <w:ilvl w:val="0"/>
          <w:numId w:val="7"/>
        </w:numPr>
        <w:rPr>
          <w:bCs/>
          <w:szCs w:val="24"/>
        </w:rPr>
      </w:pPr>
      <w:r w:rsidRPr="0075079A">
        <w:rPr>
          <w:b/>
          <w:bCs/>
          <w:szCs w:val="24"/>
        </w:rPr>
        <w:t>Dorsey KB</w:t>
      </w:r>
      <w:r w:rsidRPr="0075079A">
        <w:rPr>
          <w:bCs/>
          <w:szCs w:val="24"/>
        </w:rPr>
        <w:t>, Herrin J, Krumholz HM, Irwin M. The utility of shorter</w:t>
      </w:r>
      <w:r w:rsidRPr="0075079A">
        <w:rPr>
          <w:bCs/>
          <w:szCs w:val="24"/>
          <w:u w:val="single"/>
        </w:rPr>
        <w:t xml:space="preserve"> </w:t>
      </w:r>
      <w:r w:rsidRPr="0075079A">
        <w:rPr>
          <w:bCs/>
          <w:szCs w:val="24"/>
        </w:rPr>
        <w:t xml:space="preserve">epochs in direct motion monitoring. Research Quarterly for exercise and Sport. </w:t>
      </w:r>
      <w:r w:rsidR="00E6640B" w:rsidRPr="0075079A">
        <w:rPr>
          <w:bCs/>
          <w:szCs w:val="24"/>
        </w:rPr>
        <w:t>2009 Sep;80(3):460-8.</w:t>
      </w:r>
      <w:r w:rsidR="00E6640B" w:rsidRPr="0075079A">
        <w:rPr>
          <w:szCs w:val="24"/>
        </w:rPr>
        <w:t xml:space="preserve"> </w:t>
      </w:r>
      <w:smartTag w:uri="urn:schemas-microsoft-com:office:smarttags" w:element="stockticker">
        <w:r w:rsidR="00E6640B" w:rsidRPr="0075079A">
          <w:rPr>
            <w:bCs/>
            <w:szCs w:val="24"/>
          </w:rPr>
          <w:t>PMID</w:t>
        </w:r>
      </w:smartTag>
      <w:r w:rsidR="00E6640B" w:rsidRPr="0075079A">
        <w:rPr>
          <w:bCs/>
          <w:szCs w:val="24"/>
        </w:rPr>
        <w:t xml:space="preserve">: 19791632. </w:t>
      </w:r>
      <w:smartTag w:uri="urn:schemas-microsoft-com:office:smarttags" w:element="stockticker">
        <w:r w:rsidR="00E6640B" w:rsidRPr="0075079A">
          <w:rPr>
            <w:bCs/>
            <w:szCs w:val="24"/>
          </w:rPr>
          <w:t>PMC</w:t>
        </w:r>
      </w:smartTag>
      <w:r w:rsidR="00E6640B" w:rsidRPr="0075079A">
        <w:rPr>
          <w:bCs/>
          <w:szCs w:val="24"/>
        </w:rPr>
        <w:t>3152374</w:t>
      </w:r>
    </w:p>
    <w:p w:rsidR="008A456F" w:rsidRPr="0075079A" w:rsidRDefault="009167EA" w:rsidP="00E6640B">
      <w:pPr>
        <w:numPr>
          <w:ilvl w:val="0"/>
          <w:numId w:val="7"/>
        </w:numPr>
        <w:rPr>
          <w:bCs/>
          <w:szCs w:val="24"/>
        </w:rPr>
      </w:pPr>
      <w:r w:rsidRPr="0075079A">
        <w:rPr>
          <w:b/>
          <w:bCs/>
          <w:szCs w:val="24"/>
        </w:rPr>
        <w:t>Dorsey KB</w:t>
      </w:r>
      <w:r w:rsidRPr="0075079A">
        <w:rPr>
          <w:bCs/>
          <w:szCs w:val="24"/>
        </w:rPr>
        <w:t>, Mauldon M, Magraw R, Valka J, Yu S, Krumholz, HM. Applying practice recommendations for the prevention and treatment of obesity in children and adolescents.</w:t>
      </w:r>
      <w:r w:rsidR="007C5186" w:rsidRPr="0075079A">
        <w:rPr>
          <w:bCs/>
          <w:szCs w:val="24"/>
        </w:rPr>
        <w:t xml:space="preserve"> Clinical Pediatrics. </w:t>
      </w:r>
      <w:r w:rsidR="00E6640B" w:rsidRPr="0075079A">
        <w:rPr>
          <w:bCs/>
          <w:szCs w:val="24"/>
        </w:rPr>
        <w:t>2010 Feb;49(2):137-45.</w:t>
      </w:r>
      <w:r w:rsidR="00E6640B" w:rsidRPr="0075079A">
        <w:rPr>
          <w:szCs w:val="24"/>
        </w:rPr>
        <w:t xml:space="preserve"> </w:t>
      </w:r>
      <w:smartTag w:uri="urn:schemas-microsoft-com:office:smarttags" w:element="stockticker">
        <w:r w:rsidR="00E6640B" w:rsidRPr="0075079A">
          <w:rPr>
            <w:bCs/>
            <w:szCs w:val="24"/>
          </w:rPr>
          <w:t>PMID</w:t>
        </w:r>
      </w:smartTag>
      <w:r w:rsidR="00E6640B" w:rsidRPr="0075079A">
        <w:rPr>
          <w:bCs/>
          <w:szCs w:val="24"/>
        </w:rPr>
        <w:t>: 20080520</w:t>
      </w:r>
    </w:p>
    <w:p w:rsidR="00E6640B" w:rsidRPr="0075079A" w:rsidRDefault="00E6640B" w:rsidP="00E6640B">
      <w:pPr>
        <w:numPr>
          <w:ilvl w:val="0"/>
          <w:numId w:val="7"/>
        </w:numPr>
        <w:rPr>
          <w:bCs/>
          <w:szCs w:val="24"/>
        </w:rPr>
      </w:pPr>
      <w:r w:rsidRPr="0075079A">
        <w:rPr>
          <w:b/>
          <w:bCs/>
          <w:szCs w:val="24"/>
        </w:rPr>
        <w:t xml:space="preserve">Dorsey KB, </w:t>
      </w:r>
      <w:r w:rsidRPr="0075079A">
        <w:rPr>
          <w:bCs/>
          <w:szCs w:val="24"/>
        </w:rPr>
        <w:t>Thornton JC, Heymsfield SB, Gallagher D. Greater lean tissue and skeletal muscle mass are associated with higher bone mineral content in children. Nutrition and Metabolism. 2010 May 11;</w:t>
      </w:r>
      <w:smartTag w:uri="urn:schemas-microsoft-com:office:smarttags" w:element="time">
        <w:smartTagPr>
          <w:attr w:name="Hour" w:val="19"/>
          <w:attr w:name="Minute" w:val="41"/>
        </w:smartTagPr>
        <w:r w:rsidRPr="0075079A">
          <w:rPr>
            <w:bCs/>
            <w:szCs w:val="24"/>
          </w:rPr>
          <w:t>7:41</w:t>
        </w:r>
      </w:smartTag>
      <w:r w:rsidRPr="0075079A">
        <w:rPr>
          <w:bCs/>
          <w:szCs w:val="24"/>
        </w:rPr>
        <w:t>.</w:t>
      </w:r>
      <w:r w:rsidRPr="0075079A">
        <w:rPr>
          <w:szCs w:val="24"/>
        </w:rPr>
        <w:t xml:space="preserve"> </w:t>
      </w:r>
      <w:smartTag w:uri="urn:schemas-microsoft-com:office:smarttags" w:element="stockticker">
        <w:r w:rsidRPr="0075079A">
          <w:rPr>
            <w:bCs/>
            <w:szCs w:val="24"/>
          </w:rPr>
          <w:t>PMID</w:t>
        </w:r>
      </w:smartTag>
      <w:r w:rsidRPr="0075079A">
        <w:rPr>
          <w:bCs/>
          <w:szCs w:val="24"/>
        </w:rPr>
        <w:t xml:space="preserve">: 20459832. PMCID: </w:t>
      </w:r>
      <w:smartTag w:uri="urn:schemas-microsoft-com:office:smarttags" w:element="stockticker">
        <w:r w:rsidRPr="0075079A">
          <w:rPr>
            <w:bCs/>
            <w:szCs w:val="24"/>
          </w:rPr>
          <w:t>PMC</w:t>
        </w:r>
      </w:smartTag>
      <w:r w:rsidRPr="0075079A">
        <w:rPr>
          <w:bCs/>
          <w:szCs w:val="24"/>
        </w:rPr>
        <w:t>2886077.</w:t>
      </w:r>
    </w:p>
    <w:p w:rsidR="00E6640B" w:rsidRPr="0075079A" w:rsidRDefault="00931196" w:rsidP="00E6640B">
      <w:pPr>
        <w:numPr>
          <w:ilvl w:val="0"/>
          <w:numId w:val="7"/>
        </w:numPr>
        <w:rPr>
          <w:bCs/>
          <w:szCs w:val="24"/>
        </w:rPr>
      </w:pPr>
      <w:r w:rsidRPr="0075079A">
        <w:rPr>
          <w:b/>
          <w:bCs/>
          <w:szCs w:val="24"/>
        </w:rPr>
        <w:t>Dorsey KB</w:t>
      </w:r>
      <w:r w:rsidRPr="0075079A">
        <w:rPr>
          <w:bCs/>
          <w:szCs w:val="24"/>
        </w:rPr>
        <w:t xml:space="preserve">, Mauldon M, Magraw R, Yu S, Krumholz HM. </w:t>
      </w:r>
      <w:r w:rsidR="006053BA" w:rsidRPr="0075079A">
        <w:rPr>
          <w:bCs/>
          <w:szCs w:val="24"/>
        </w:rPr>
        <w:t>Do self- or parent-reported dietary, physical ac</w:t>
      </w:r>
      <w:r w:rsidR="008A456F" w:rsidRPr="0075079A">
        <w:rPr>
          <w:bCs/>
          <w:szCs w:val="24"/>
        </w:rPr>
        <w:t xml:space="preserve">tivity and sedentary behaviors </w:t>
      </w:r>
      <w:r w:rsidR="006053BA" w:rsidRPr="0075079A">
        <w:rPr>
          <w:bCs/>
          <w:szCs w:val="24"/>
        </w:rPr>
        <w:t>p</w:t>
      </w:r>
      <w:r w:rsidRPr="0075079A">
        <w:rPr>
          <w:bCs/>
          <w:szCs w:val="24"/>
        </w:rPr>
        <w:t>redict</w:t>
      </w:r>
      <w:r w:rsidR="006053BA" w:rsidRPr="0075079A">
        <w:rPr>
          <w:bCs/>
          <w:szCs w:val="24"/>
        </w:rPr>
        <w:t xml:space="preserve"> worsening obesity in c</w:t>
      </w:r>
      <w:r w:rsidRPr="0075079A">
        <w:rPr>
          <w:bCs/>
          <w:szCs w:val="24"/>
        </w:rPr>
        <w:t xml:space="preserve">hildren? The Journal of Pediatrics. </w:t>
      </w:r>
      <w:r w:rsidR="00FA0362" w:rsidRPr="0075079A">
        <w:rPr>
          <w:bCs/>
          <w:szCs w:val="24"/>
        </w:rPr>
        <w:t>2010 Oct;157(4):566-71. Epub 2010 Jun 12.</w:t>
      </w:r>
      <w:r w:rsidR="00E6640B" w:rsidRPr="0075079A">
        <w:rPr>
          <w:szCs w:val="24"/>
        </w:rPr>
        <w:t xml:space="preserve"> </w:t>
      </w:r>
      <w:smartTag w:uri="urn:schemas-microsoft-com:office:smarttags" w:element="stockticker">
        <w:r w:rsidR="00E6640B" w:rsidRPr="0075079A">
          <w:rPr>
            <w:bCs/>
            <w:szCs w:val="24"/>
          </w:rPr>
          <w:t>PMID</w:t>
        </w:r>
      </w:smartTag>
      <w:r w:rsidR="00E6640B" w:rsidRPr="0075079A">
        <w:rPr>
          <w:bCs/>
          <w:szCs w:val="24"/>
        </w:rPr>
        <w:t>: 20542293.</w:t>
      </w:r>
      <w:smartTag w:uri="urn:schemas-microsoft-com:office:smarttags" w:element="stockticker">
        <w:r w:rsidR="00E6640B" w:rsidRPr="0075079A">
          <w:rPr>
            <w:bCs/>
            <w:szCs w:val="24"/>
          </w:rPr>
          <w:t>PMC</w:t>
        </w:r>
      </w:smartTag>
      <w:r w:rsidR="00E6640B" w:rsidRPr="0075079A">
        <w:rPr>
          <w:bCs/>
          <w:szCs w:val="24"/>
        </w:rPr>
        <w:t>2936814</w:t>
      </w:r>
    </w:p>
    <w:p w:rsidR="00E6640B" w:rsidRPr="0075079A" w:rsidRDefault="00E6640B" w:rsidP="00E6640B">
      <w:pPr>
        <w:numPr>
          <w:ilvl w:val="0"/>
          <w:numId w:val="7"/>
        </w:numPr>
        <w:rPr>
          <w:bCs/>
          <w:szCs w:val="24"/>
        </w:rPr>
      </w:pPr>
      <w:r w:rsidRPr="0075079A">
        <w:rPr>
          <w:b/>
          <w:bCs/>
          <w:szCs w:val="24"/>
        </w:rPr>
        <w:t>Dorsey KB</w:t>
      </w:r>
      <w:r w:rsidRPr="0075079A">
        <w:rPr>
          <w:bCs/>
          <w:szCs w:val="24"/>
        </w:rPr>
        <w:t xml:space="preserve">, Herrin J, Krumholz HM. Patterns of moderate and vigorous physical activity in obese and overweight compared with non-overweight children. International Journal of Pediatric Obesity. 2011 Jun;6(2-2):e547-55. Epub 2010 Oct 1. </w:t>
      </w:r>
      <w:smartTag w:uri="urn:schemas-microsoft-com:office:smarttags" w:element="stockticker">
        <w:r w:rsidRPr="0075079A">
          <w:rPr>
            <w:bCs/>
            <w:szCs w:val="24"/>
          </w:rPr>
          <w:t>PMID</w:t>
        </w:r>
      </w:smartTag>
      <w:r w:rsidRPr="0075079A">
        <w:rPr>
          <w:bCs/>
          <w:szCs w:val="24"/>
        </w:rPr>
        <w:t>: 20883127.</w:t>
      </w:r>
    </w:p>
    <w:p w:rsidR="00D570AB" w:rsidRDefault="00D570AB" w:rsidP="00FA0362">
      <w:pPr>
        <w:numPr>
          <w:ilvl w:val="0"/>
          <w:numId w:val="7"/>
        </w:numPr>
        <w:rPr>
          <w:bCs/>
          <w:szCs w:val="24"/>
        </w:rPr>
      </w:pPr>
      <w:r w:rsidRPr="0075079A">
        <w:rPr>
          <w:bCs/>
          <w:szCs w:val="24"/>
        </w:rPr>
        <w:t xml:space="preserve">Hull HR, Thornton JC, Ji Y, Paley C, Rosenn B, Mathews P, Navder K, Yu A, </w:t>
      </w:r>
      <w:r w:rsidRPr="0075079A">
        <w:rPr>
          <w:b/>
          <w:bCs/>
          <w:szCs w:val="24"/>
        </w:rPr>
        <w:t>Dorsey K</w:t>
      </w:r>
      <w:r w:rsidRPr="0075079A">
        <w:rPr>
          <w:bCs/>
          <w:szCs w:val="24"/>
        </w:rPr>
        <w:t xml:space="preserve">, Gallagher D. Higher infant body fat with excessive gestational weight gain in overweight women. American Journal of Obstetrics and Gynecology. 2011;205(3):211.e1-7. </w:t>
      </w:r>
      <w:r w:rsidR="00FA0362" w:rsidRPr="0075079A">
        <w:rPr>
          <w:bCs/>
          <w:szCs w:val="24"/>
        </w:rPr>
        <w:t xml:space="preserve">Epub 2011 Apr 14. </w:t>
      </w:r>
      <w:smartTag w:uri="urn:schemas-microsoft-com:office:smarttags" w:element="stockticker">
        <w:r w:rsidR="00FA0362" w:rsidRPr="0075079A">
          <w:rPr>
            <w:bCs/>
            <w:szCs w:val="24"/>
          </w:rPr>
          <w:t>PMID</w:t>
        </w:r>
      </w:smartTag>
      <w:r w:rsidR="00FA0362" w:rsidRPr="0075079A">
        <w:rPr>
          <w:bCs/>
          <w:szCs w:val="24"/>
        </w:rPr>
        <w:t>: 21621185.</w:t>
      </w:r>
      <w:r w:rsidR="00E6640B" w:rsidRPr="0075079A">
        <w:rPr>
          <w:szCs w:val="24"/>
        </w:rPr>
        <w:t xml:space="preserve"> </w:t>
      </w:r>
      <w:smartTag w:uri="urn:schemas-microsoft-com:office:smarttags" w:element="stockticker">
        <w:r w:rsidR="00FA0362" w:rsidRPr="0075079A">
          <w:rPr>
            <w:bCs/>
            <w:szCs w:val="24"/>
          </w:rPr>
          <w:t>PMC</w:t>
        </w:r>
      </w:smartTag>
      <w:r w:rsidR="00FA0362" w:rsidRPr="0075079A">
        <w:rPr>
          <w:bCs/>
          <w:szCs w:val="24"/>
        </w:rPr>
        <w:t>3170486.</w:t>
      </w:r>
    </w:p>
    <w:p w:rsidR="00635F61" w:rsidRPr="00635F61" w:rsidRDefault="00635F61" w:rsidP="00635F61">
      <w:pPr>
        <w:numPr>
          <w:ilvl w:val="0"/>
          <w:numId w:val="7"/>
        </w:numPr>
        <w:rPr>
          <w:bCs/>
          <w:szCs w:val="24"/>
        </w:rPr>
      </w:pPr>
      <w:r w:rsidRPr="00635F61">
        <w:rPr>
          <w:bCs/>
          <w:szCs w:val="24"/>
        </w:rPr>
        <w:t xml:space="preserve">Jay M, Stepney C, Wijetunga NA, Akinrinade G, </w:t>
      </w:r>
      <w:r w:rsidRPr="00635F61">
        <w:rPr>
          <w:b/>
          <w:bCs/>
          <w:szCs w:val="24"/>
        </w:rPr>
        <w:t>Dorsey K</w:t>
      </w:r>
      <w:r w:rsidRPr="00635F61">
        <w:rPr>
          <w:bCs/>
          <w:szCs w:val="24"/>
        </w:rPr>
        <w:t>, Bruzzese J-M. Accuracy of weight perception among urban early adolescents with uncontrolled asthma and their caregivers. Ann Behav Med. 2013:45:239-248. DOI: 10.1007/s12160-012-9452-8.</w:t>
      </w:r>
    </w:p>
    <w:p w:rsidR="00635F61" w:rsidRPr="00635F61" w:rsidRDefault="00635F61" w:rsidP="00635F61">
      <w:pPr>
        <w:numPr>
          <w:ilvl w:val="0"/>
          <w:numId w:val="7"/>
        </w:numPr>
        <w:rPr>
          <w:bCs/>
          <w:szCs w:val="24"/>
        </w:rPr>
      </w:pPr>
      <w:r w:rsidRPr="00635F61">
        <w:rPr>
          <w:bCs/>
          <w:szCs w:val="24"/>
        </w:rPr>
        <w:t xml:space="preserve">Sheares BJ, Kattan M, Leu C-S, Lamm CI, </w:t>
      </w:r>
      <w:r w:rsidRPr="00635F61">
        <w:rPr>
          <w:b/>
          <w:bCs/>
          <w:szCs w:val="24"/>
        </w:rPr>
        <w:t>Dorsey KB</w:t>
      </w:r>
      <w:r w:rsidRPr="00635F61">
        <w:rPr>
          <w:bCs/>
          <w:szCs w:val="24"/>
        </w:rPr>
        <w:t xml:space="preserve">, Evans D.  Sleep Problems in Urban, Minority, Early-School-Aged Children More Prevalent Than Previously Recognized Clinical Pediatrics. [Epub ahead of print February 19, 2013] DOI: 10.1177/0009922813476573 </w:t>
      </w:r>
    </w:p>
    <w:p w:rsidR="00635F61" w:rsidRPr="0075079A" w:rsidRDefault="00635F61" w:rsidP="00635F61">
      <w:pPr>
        <w:ind w:left="720"/>
        <w:rPr>
          <w:bCs/>
          <w:szCs w:val="24"/>
        </w:rPr>
      </w:pPr>
    </w:p>
    <w:p w:rsidR="00CB32B8" w:rsidRPr="00635F61" w:rsidRDefault="00CB32B8" w:rsidP="00635F61">
      <w:pPr>
        <w:spacing w:before="10" w:after="10"/>
        <w:rPr>
          <w:szCs w:val="24"/>
        </w:rPr>
      </w:pPr>
    </w:p>
    <w:sectPr w:rsidR="00CB32B8" w:rsidRPr="00635F61" w:rsidSect="0075079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864" w:right="1152" w:bottom="720" w:left="1152" w:header="720" w:footer="31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17" w:rsidRDefault="00E42217">
      <w:r>
        <w:separator/>
      </w:r>
    </w:p>
  </w:endnote>
  <w:endnote w:type="continuationSeparator" w:id="0">
    <w:p w:rsidR="00E42217" w:rsidRDefault="00E4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69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235" w:rsidRDefault="00A60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275" w:rsidRDefault="00DC2275">
    <w:pPr>
      <w:tabs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17" w:rsidRDefault="00E42217">
      <w:r>
        <w:separator/>
      </w:r>
    </w:p>
  </w:footnote>
  <w:footnote w:type="continuationSeparator" w:id="0">
    <w:p w:rsidR="00E42217" w:rsidRDefault="00E4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75" w:rsidRPr="0075079A" w:rsidRDefault="00DC2275" w:rsidP="00947C23">
    <w:pPr>
      <w:pStyle w:val="Header"/>
      <w:jc w:val="right"/>
    </w:pPr>
    <w:r>
      <w:t>Karen B. Dorsey, M.D.,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7E2"/>
    <w:multiLevelType w:val="hybridMultilevel"/>
    <w:tmpl w:val="CBB4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139"/>
    <w:multiLevelType w:val="multilevel"/>
    <w:tmpl w:val="077A1A48"/>
    <w:lvl w:ilvl="0">
      <w:start w:val="2001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B42CA3"/>
    <w:multiLevelType w:val="hybridMultilevel"/>
    <w:tmpl w:val="CCD4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B96"/>
    <w:multiLevelType w:val="multilevel"/>
    <w:tmpl w:val="4CA49C3A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A56769"/>
    <w:multiLevelType w:val="hybridMultilevel"/>
    <w:tmpl w:val="C188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403A5"/>
    <w:multiLevelType w:val="multilevel"/>
    <w:tmpl w:val="EFFE6EF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1B7627"/>
    <w:multiLevelType w:val="multilevel"/>
    <w:tmpl w:val="ED0EC1C0"/>
    <w:lvl w:ilvl="0">
      <w:start w:val="199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FF64E9F"/>
    <w:multiLevelType w:val="hybridMultilevel"/>
    <w:tmpl w:val="4214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22"/>
    <w:rsid w:val="00051522"/>
    <w:rsid w:val="00052F2C"/>
    <w:rsid w:val="00070CF3"/>
    <w:rsid w:val="0007227A"/>
    <w:rsid w:val="00082E89"/>
    <w:rsid w:val="000E2DA4"/>
    <w:rsid w:val="000E34B0"/>
    <w:rsid w:val="001106FB"/>
    <w:rsid w:val="0017100E"/>
    <w:rsid w:val="001B1381"/>
    <w:rsid w:val="001C2F79"/>
    <w:rsid w:val="002052E9"/>
    <w:rsid w:val="00252655"/>
    <w:rsid w:val="00252CE6"/>
    <w:rsid w:val="00254EEA"/>
    <w:rsid w:val="00265D5D"/>
    <w:rsid w:val="00294822"/>
    <w:rsid w:val="002A2964"/>
    <w:rsid w:val="002B36AC"/>
    <w:rsid w:val="002D48BC"/>
    <w:rsid w:val="002F6BE0"/>
    <w:rsid w:val="00321A76"/>
    <w:rsid w:val="003230F8"/>
    <w:rsid w:val="003265B1"/>
    <w:rsid w:val="003517A1"/>
    <w:rsid w:val="00362BBA"/>
    <w:rsid w:val="003A5779"/>
    <w:rsid w:val="003E64CE"/>
    <w:rsid w:val="004015C8"/>
    <w:rsid w:val="00404567"/>
    <w:rsid w:val="00486C20"/>
    <w:rsid w:val="004A7120"/>
    <w:rsid w:val="004A7F4F"/>
    <w:rsid w:val="004B4CBF"/>
    <w:rsid w:val="004C00F0"/>
    <w:rsid w:val="004D2737"/>
    <w:rsid w:val="004E3E5C"/>
    <w:rsid w:val="00541099"/>
    <w:rsid w:val="005469F5"/>
    <w:rsid w:val="00547AAA"/>
    <w:rsid w:val="00552CDF"/>
    <w:rsid w:val="0055490C"/>
    <w:rsid w:val="005673FB"/>
    <w:rsid w:val="00583994"/>
    <w:rsid w:val="005910C8"/>
    <w:rsid w:val="00597D4F"/>
    <w:rsid w:val="006053BA"/>
    <w:rsid w:val="00622145"/>
    <w:rsid w:val="00635F61"/>
    <w:rsid w:val="0065331A"/>
    <w:rsid w:val="00657AC2"/>
    <w:rsid w:val="007241A7"/>
    <w:rsid w:val="00746492"/>
    <w:rsid w:val="0075079A"/>
    <w:rsid w:val="00794EB2"/>
    <w:rsid w:val="007C5186"/>
    <w:rsid w:val="007D633B"/>
    <w:rsid w:val="00826288"/>
    <w:rsid w:val="00861978"/>
    <w:rsid w:val="008727F5"/>
    <w:rsid w:val="008A26B5"/>
    <w:rsid w:val="008A456F"/>
    <w:rsid w:val="008E3394"/>
    <w:rsid w:val="00914273"/>
    <w:rsid w:val="009167EA"/>
    <w:rsid w:val="00931196"/>
    <w:rsid w:val="00947C23"/>
    <w:rsid w:val="00950251"/>
    <w:rsid w:val="0096537F"/>
    <w:rsid w:val="00980D52"/>
    <w:rsid w:val="009816A1"/>
    <w:rsid w:val="00992E2B"/>
    <w:rsid w:val="009D4C09"/>
    <w:rsid w:val="00A27D58"/>
    <w:rsid w:val="00A41C24"/>
    <w:rsid w:val="00A60235"/>
    <w:rsid w:val="00A714A2"/>
    <w:rsid w:val="00AB0610"/>
    <w:rsid w:val="00AC1F7E"/>
    <w:rsid w:val="00AE7D68"/>
    <w:rsid w:val="00AF2D80"/>
    <w:rsid w:val="00B25D6D"/>
    <w:rsid w:val="00B43D1A"/>
    <w:rsid w:val="00B44BDB"/>
    <w:rsid w:val="00B47D79"/>
    <w:rsid w:val="00B71C0C"/>
    <w:rsid w:val="00BB0552"/>
    <w:rsid w:val="00C02ED2"/>
    <w:rsid w:val="00C23A94"/>
    <w:rsid w:val="00C87D69"/>
    <w:rsid w:val="00C91318"/>
    <w:rsid w:val="00CB32B8"/>
    <w:rsid w:val="00CB4260"/>
    <w:rsid w:val="00CD379C"/>
    <w:rsid w:val="00D05DA7"/>
    <w:rsid w:val="00D21B12"/>
    <w:rsid w:val="00D26437"/>
    <w:rsid w:val="00D570AB"/>
    <w:rsid w:val="00D9456E"/>
    <w:rsid w:val="00D97F06"/>
    <w:rsid w:val="00DC2275"/>
    <w:rsid w:val="00E42217"/>
    <w:rsid w:val="00E57714"/>
    <w:rsid w:val="00E6640B"/>
    <w:rsid w:val="00E96956"/>
    <w:rsid w:val="00F17991"/>
    <w:rsid w:val="00F41454"/>
    <w:rsid w:val="00F71155"/>
    <w:rsid w:val="00FA0362"/>
    <w:rsid w:val="00FC2524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67CF8A60-2F56-4281-9AD6-FF5DCC6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C02ED2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autoSpaceDE w:val="0"/>
      <w:autoSpaceDN w:val="0"/>
    </w:pPr>
    <w:rPr>
      <w:rFonts w:ascii="Arial" w:hAnsi="Arial" w:cs="Arial"/>
      <w:snapToGrid/>
      <w:sz w:val="22"/>
      <w:szCs w:val="22"/>
    </w:rPr>
  </w:style>
  <w:style w:type="character" w:customStyle="1" w:styleId="Heading2Char">
    <w:name w:val="Heading 2 Char"/>
    <w:link w:val="Heading2"/>
    <w:rsid w:val="00C02ED2"/>
    <w:rPr>
      <w:rFonts w:ascii="Arial" w:hAnsi="Arial" w:cs="Arial"/>
      <w:b/>
      <w:bCs/>
      <w:i/>
      <w:iCs/>
      <w:sz w:val="28"/>
      <w:szCs w:val="28"/>
    </w:rPr>
  </w:style>
  <w:style w:type="paragraph" w:customStyle="1" w:styleId="DataField11pt-Single">
    <w:name w:val="Data Field 11pt-Single"/>
    <w:basedOn w:val="Normal"/>
    <w:rsid w:val="00C02ED2"/>
    <w:pPr>
      <w:widowControl/>
      <w:autoSpaceDE w:val="0"/>
      <w:autoSpaceDN w:val="0"/>
    </w:pPr>
    <w:rPr>
      <w:rFonts w:ascii="Arial" w:hAnsi="Arial" w:cs="Arial"/>
      <w:snapToGrid/>
      <w:sz w:val="22"/>
    </w:rPr>
  </w:style>
  <w:style w:type="paragraph" w:styleId="CommentText">
    <w:name w:val="annotation text"/>
    <w:basedOn w:val="Normal"/>
    <w:link w:val="CommentTextChar"/>
    <w:rsid w:val="00C02ED2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02ED2"/>
  </w:style>
  <w:style w:type="paragraph" w:styleId="BodyText">
    <w:name w:val="Body Text"/>
    <w:basedOn w:val="Normal"/>
    <w:link w:val="BodyTextChar"/>
    <w:uiPriority w:val="99"/>
    <w:semiHidden/>
    <w:unhideWhenUsed/>
    <w:rsid w:val="0086197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61978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60235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3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8/99</vt:lpstr>
    </vt:vector>
  </TitlesOfParts>
  <Company>Yale University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8/99</dc:title>
  <dc:creator>Sharon Harguth</dc:creator>
  <cp:lastModifiedBy>Dorsey, Karen</cp:lastModifiedBy>
  <cp:revision>6</cp:revision>
  <cp:lastPrinted>2012-08-16T18:26:00Z</cp:lastPrinted>
  <dcterms:created xsi:type="dcterms:W3CDTF">2014-04-14T21:00:00Z</dcterms:created>
  <dcterms:modified xsi:type="dcterms:W3CDTF">2015-08-17T13:55:00Z</dcterms:modified>
</cp:coreProperties>
</file>