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3177" w14:textId="77777777" w:rsidR="004B7B44" w:rsidRPr="003B4CDD" w:rsidRDefault="004B7B44" w:rsidP="004740F9">
      <w:pPr>
        <w:pStyle w:val="Title"/>
        <w:rPr>
          <w:rFonts w:ascii="Times New Roman" w:hAnsi="Times New Roman"/>
          <w:sz w:val="24"/>
          <w:szCs w:val="24"/>
        </w:rPr>
      </w:pPr>
      <w:r w:rsidRPr="00344A8B">
        <w:rPr>
          <w:rFonts w:ascii="Times New Roman" w:hAnsi="Times New Roman"/>
          <w:sz w:val="24"/>
          <w:szCs w:val="24"/>
        </w:rPr>
        <w:t>CURRICULUM VITAE</w:t>
      </w:r>
    </w:p>
    <w:p w14:paraId="788D7BFE" w14:textId="77777777" w:rsidR="004B7B44" w:rsidRPr="003B4CDD" w:rsidRDefault="004B7B44">
      <w:pPr>
        <w:jc w:val="center"/>
        <w:rPr>
          <w:rFonts w:ascii="Times New Roman" w:hAnsi="Times New Roman"/>
          <w:b/>
          <w:szCs w:val="24"/>
        </w:rPr>
      </w:pPr>
    </w:p>
    <w:p w14:paraId="5BA97370" w14:textId="4F8D2CC3" w:rsidR="00601C86" w:rsidRPr="00344A8B" w:rsidRDefault="00601C86" w:rsidP="001F3CE8">
      <w:pPr>
        <w:tabs>
          <w:tab w:val="left" w:pos="1890"/>
        </w:tabs>
        <w:rPr>
          <w:rFonts w:ascii="Times New Roman" w:hAnsi="Times New Roman"/>
          <w:szCs w:val="24"/>
        </w:rPr>
      </w:pPr>
      <w:r w:rsidRPr="00344A8B">
        <w:rPr>
          <w:rFonts w:ascii="Times New Roman" w:hAnsi="Times New Roman"/>
          <w:b/>
          <w:szCs w:val="24"/>
        </w:rPr>
        <w:t xml:space="preserve">Date of Revision: </w:t>
      </w:r>
      <w:r w:rsidRPr="00344A8B">
        <w:rPr>
          <w:rFonts w:ascii="Times New Roman" w:hAnsi="Times New Roman"/>
          <w:b/>
          <w:szCs w:val="24"/>
        </w:rPr>
        <w:tab/>
      </w:r>
      <w:r w:rsidRPr="00344A8B">
        <w:rPr>
          <w:rFonts w:ascii="Times New Roman" w:hAnsi="Times New Roman"/>
          <w:b/>
          <w:szCs w:val="24"/>
        </w:rPr>
        <w:tab/>
      </w:r>
      <w:r w:rsidR="00056FBA">
        <w:rPr>
          <w:rFonts w:ascii="Times New Roman" w:hAnsi="Times New Roman"/>
          <w:b/>
          <w:szCs w:val="24"/>
        </w:rPr>
        <w:tab/>
      </w:r>
      <w:r w:rsidR="00056FBA">
        <w:rPr>
          <w:rFonts w:ascii="Times New Roman" w:hAnsi="Times New Roman"/>
          <w:b/>
          <w:szCs w:val="24"/>
        </w:rPr>
        <w:tab/>
      </w:r>
      <w:r w:rsidR="00B76578" w:rsidRPr="00344A8B">
        <w:rPr>
          <w:rFonts w:ascii="Times New Roman" w:hAnsi="Times New Roman"/>
          <w:szCs w:val="24"/>
        </w:rPr>
        <w:fldChar w:fldCharType="begin"/>
      </w:r>
      <w:r w:rsidR="00B76578" w:rsidRPr="00344A8B">
        <w:rPr>
          <w:rFonts w:ascii="Times New Roman" w:hAnsi="Times New Roman"/>
          <w:szCs w:val="24"/>
        </w:rPr>
        <w:instrText xml:space="preserve"> DATE \@ "MMMM d, yyyy" </w:instrText>
      </w:r>
      <w:r w:rsidR="00B76578" w:rsidRPr="00344A8B">
        <w:rPr>
          <w:rFonts w:ascii="Times New Roman" w:hAnsi="Times New Roman"/>
          <w:szCs w:val="24"/>
        </w:rPr>
        <w:fldChar w:fldCharType="separate"/>
      </w:r>
      <w:r w:rsidR="00DA5129">
        <w:rPr>
          <w:rFonts w:ascii="Times New Roman" w:hAnsi="Times New Roman"/>
          <w:noProof/>
          <w:szCs w:val="24"/>
        </w:rPr>
        <w:t>August 12, 2022</w:t>
      </w:r>
      <w:r w:rsidR="00B76578" w:rsidRPr="00344A8B">
        <w:rPr>
          <w:rFonts w:ascii="Times New Roman" w:hAnsi="Times New Roman"/>
          <w:szCs w:val="24"/>
        </w:rPr>
        <w:fldChar w:fldCharType="end"/>
      </w:r>
    </w:p>
    <w:p w14:paraId="3BD47B58" w14:textId="77777777" w:rsidR="00601C86" w:rsidRPr="00344A8B" w:rsidRDefault="00601C86" w:rsidP="001F3CE8">
      <w:pPr>
        <w:tabs>
          <w:tab w:val="left" w:pos="1890"/>
        </w:tabs>
        <w:rPr>
          <w:rFonts w:ascii="Times New Roman" w:hAnsi="Times New Roman"/>
          <w:b/>
          <w:szCs w:val="24"/>
        </w:rPr>
      </w:pPr>
    </w:p>
    <w:p w14:paraId="76381AC3" w14:textId="1F29A846" w:rsidR="00601C86" w:rsidRPr="00344A8B" w:rsidRDefault="004B7B44" w:rsidP="00E64C6B">
      <w:pPr>
        <w:tabs>
          <w:tab w:val="left" w:pos="1890"/>
        </w:tabs>
        <w:rPr>
          <w:rFonts w:ascii="Times New Roman" w:hAnsi="Times New Roman"/>
          <w:szCs w:val="24"/>
        </w:rPr>
      </w:pPr>
      <w:r w:rsidRPr="00344A8B">
        <w:rPr>
          <w:rFonts w:ascii="Times New Roman" w:hAnsi="Times New Roman"/>
          <w:b/>
          <w:szCs w:val="24"/>
        </w:rPr>
        <w:t>Name:</w:t>
      </w:r>
      <w:r w:rsidRPr="00344A8B">
        <w:rPr>
          <w:rFonts w:ascii="Times New Roman" w:hAnsi="Times New Roman"/>
          <w:b/>
          <w:szCs w:val="24"/>
        </w:rPr>
        <w:tab/>
      </w:r>
      <w:r w:rsidR="00670848" w:rsidRPr="00344A8B">
        <w:rPr>
          <w:rFonts w:ascii="Times New Roman" w:hAnsi="Times New Roman"/>
          <w:b/>
          <w:szCs w:val="24"/>
        </w:rPr>
        <w:tab/>
      </w:r>
      <w:r w:rsidR="00056FBA">
        <w:rPr>
          <w:rFonts w:ascii="Times New Roman" w:hAnsi="Times New Roman"/>
          <w:b/>
          <w:szCs w:val="24"/>
        </w:rPr>
        <w:tab/>
      </w:r>
      <w:r w:rsidR="00056FBA">
        <w:rPr>
          <w:rFonts w:ascii="Times New Roman" w:hAnsi="Times New Roman"/>
          <w:b/>
          <w:szCs w:val="24"/>
        </w:rPr>
        <w:tab/>
      </w:r>
      <w:r w:rsidR="00E928EB" w:rsidRPr="00344A8B">
        <w:rPr>
          <w:rFonts w:ascii="Times New Roman" w:hAnsi="Times New Roman"/>
          <w:szCs w:val="24"/>
        </w:rPr>
        <w:t>Richard W</w:t>
      </w:r>
      <w:r w:rsidR="00E64C6B" w:rsidRPr="00344A8B">
        <w:rPr>
          <w:rFonts w:ascii="Times New Roman" w:hAnsi="Times New Roman"/>
          <w:szCs w:val="24"/>
        </w:rPr>
        <w:t>illiam</w:t>
      </w:r>
      <w:r w:rsidR="00E928EB" w:rsidRPr="00344A8B">
        <w:rPr>
          <w:rFonts w:ascii="Times New Roman" w:hAnsi="Times New Roman"/>
          <w:szCs w:val="24"/>
        </w:rPr>
        <w:t xml:space="preserve"> Pierce</w:t>
      </w:r>
      <w:r w:rsidR="00124252" w:rsidRPr="00344A8B">
        <w:rPr>
          <w:rFonts w:ascii="Times New Roman" w:hAnsi="Times New Roman"/>
          <w:szCs w:val="24"/>
        </w:rPr>
        <w:t>, M</w:t>
      </w:r>
      <w:r w:rsidR="00056FBA">
        <w:rPr>
          <w:rFonts w:ascii="Times New Roman" w:hAnsi="Times New Roman"/>
          <w:szCs w:val="24"/>
        </w:rPr>
        <w:t>.</w:t>
      </w:r>
      <w:r w:rsidR="00124252" w:rsidRPr="00344A8B">
        <w:rPr>
          <w:rFonts w:ascii="Times New Roman" w:hAnsi="Times New Roman"/>
          <w:szCs w:val="24"/>
        </w:rPr>
        <w:t>D</w:t>
      </w:r>
      <w:r w:rsidR="00056FBA">
        <w:rPr>
          <w:rFonts w:ascii="Times New Roman" w:hAnsi="Times New Roman"/>
          <w:szCs w:val="24"/>
        </w:rPr>
        <w:t>.</w:t>
      </w:r>
      <w:r w:rsidR="00124252" w:rsidRPr="00344A8B">
        <w:rPr>
          <w:rFonts w:ascii="Times New Roman" w:hAnsi="Times New Roman"/>
          <w:szCs w:val="24"/>
        </w:rPr>
        <w:t>, M</w:t>
      </w:r>
      <w:r w:rsidR="00056FBA">
        <w:rPr>
          <w:rFonts w:ascii="Times New Roman" w:hAnsi="Times New Roman"/>
          <w:szCs w:val="24"/>
        </w:rPr>
        <w:t>.</w:t>
      </w:r>
      <w:r w:rsidR="00124252" w:rsidRPr="00344A8B">
        <w:rPr>
          <w:rFonts w:ascii="Times New Roman" w:hAnsi="Times New Roman"/>
          <w:szCs w:val="24"/>
        </w:rPr>
        <w:t>S</w:t>
      </w:r>
      <w:r w:rsidR="00056FBA">
        <w:rPr>
          <w:rFonts w:ascii="Times New Roman" w:hAnsi="Times New Roman"/>
          <w:szCs w:val="24"/>
        </w:rPr>
        <w:t>.</w:t>
      </w:r>
    </w:p>
    <w:p w14:paraId="0C693A79" w14:textId="5A35AB92" w:rsidR="00601C86" w:rsidRPr="00344A8B" w:rsidRDefault="00601C86" w:rsidP="00601C86">
      <w:pPr>
        <w:tabs>
          <w:tab w:val="left" w:pos="1890"/>
        </w:tabs>
        <w:rPr>
          <w:rFonts w:ascii="Times New Roman" w:hAnsi="Times New Roman"/>
          <w:szCs w:val="24"/>
        </w:rPr>
      </w:pPr>
    </w:p>
    <w:p w14:paraId="48497028" w14:textId="25D075CD" w:rsidR="00E81B31" w:rsidRPr="00344A8B" w:rsidRDefault="00E81B31" w:rsidP="00056FBA">
      <w:pPr>
        <w:tabs>
          <w:tab w:val="left" w:pos="1890"/>
        </w:tabs>
        <w:ind w:left="3600" w:hanging="3600"/>
        <w:rPr>
          <w:rFonts w:ascii="Times New Roman" w:hAnsi="Times New Roman"/>
          <w:bCs/>
          <w:szCs w:val="24"/>
        </w:rPr>
      </w:pPr>
      <w:r w:rsidRPr="00344A8B">
        <w:rPr>
          <w:rFonts w:ascii="Times New Roman" w:hAnsi="Times New Roman"/>
          <w:b/>
          <w:szCs w:val="24"/>
        </w:rPr>
        <w:t>Proposed for</w:t>
      </w:r>
      <w:r w:rsidR="00056FBA">
        <w:rPr>
          <w:rFonts w:ascii="Times New Roman" w:hAnsi="Times New Roman"/>
          <w:b/>
          <w:szCs w:val="24"/>
        </w:rPr>
        <w:t xml:space="preserve"> </w:t>
      </w:r>
      <w:r w:rsidR="00344A8B" w:rsidRPr="00056FBA">
        <w:rPr>
          <w:rFonts w:ascii="Times New Roman" w:hAnsi="Times New Roman"/>
          <w:b/>
          <w:szCs w:val="24"/>
        </w:rPr>
        <w:t>Re</w:t>
      </w:r>
      <w:r w:rsidR="00056FBA" w:rsidRPr="00056FBA">
        <w:rPr>
          <w:rFonts w:ascii="Times New Roman" w:hAnsi="Times New Roman"/>
          <w:b/>
          <w:szCs w:val="24"/>
        </w:rPr>
        <w:t>a</w:t>
      </w:r>
      <w:r w:rsidR="00344A8B" w:rsidRPr="00056FBA">
        <w:rPr>
          <w:rFonts w:ascii="Times New Roman" w:hAnsi="Times New Roman"/>
          <w:b/>
          <w:szCs w:val="24"/>
        </w:rPr>
        <w:t>ppointment</w:t>
      </w:r>
      <w:r w:rsidR="00056FBA" w:rsidRPr="00056FBA">
        <w:rPr>
          <w:rFonts w:ascii="Times New Roman" w:hAnsi="Times New Roman"/>
          <w:b/>
          <w:szCs w:val="24"/>
        </w:rPr>
        <w:t xml:space="preserve"> as</w:t>
      </w:r>
      <w:r w:rsidR="00056FBA">
        <w:rPr>
          <w:rFonts w:ascii="Times New Roman" w:hAnsi="Times New Roman"/>
          <w:bCs/>
          <w:szCs w:val="24"/>
        </w:rPr>
        <w:t>:</w:t>
      </w:r>
      <w:r w:rsidR="00056FBA">
        <w:rPr>
          <w:rFonts w:ascii="Times New Roman" w:hAnsi="Times New Roman"/>
          <w:bCs/>
          <w:szCs w:val="24"/>
        </w:rPr>
        <w:tab/>
        <w:t>Assistant Professor, Department of Pediatrics, Section of Critical Care Medicine, Clinician-Scientist Track</w:t>
      </w:r>
    </w:p>
    <w:p w14:paraId="47F1C3F3" w14:textId="77777777" w:rsidR="00E81B31" w:rsidRPr="00344A8B" w:rsidRDefault="00E81B31" w:rsidP="00601C86">
      <w:pPr>
        <w:tabs>
          <w:tab w:val="left" w:pos="1890"/>
        </w:tabs>
        <w:rPr>
          <w:rFonts w:ascii="Times New Roman" w:hAnsi="Times New Roman"/>
          <w:b/>
          <w:szCs w:val="24"/>
        </w:rPr>
      </w:pPr>
    </w:p>
    <w:p w14:paraId="3B7994DA" w14:textId="5E49927B" w:rsidR="00601C86" w:rsidRPr="003B4CDD" w:rsidRDefault="00601C86" w:rsidP="00601C86">
      <w:pPr>
        <w:tabs>
          <w:tab w:val="left" w:pos="1890"/>
        </w:tabs>
        <w:rPr>
          <w:rFonts w:ascii="Times New Roman" w:hAnsi="Times New Roman"/>
          <w:szCs w:val="24"/>
        </w:rPr>
      </w:pPr>
      <w:r w:rsidRPr="00344A8B">
        <w:rPr>
          <w:rFonts w:ascii="Times New Roman" w:hAnsi="Times New Roman"/>
          <w:b/>
          <w:szCs w:val="24"/>
        </w:rPr>
        <w:t>Term:</w:t>
      </w:r>
      <w:r w:rsidRPr="00344A8B">
        <w:rPr>
          <w:rFonts w:ascii="Times New Roman" w:hAnsi="Times New Roman"/>
          <w:szCs w:val="24"/>
        </w:rPr>
        <w:tab/>
      </w:r>
      <w:r w:rsidRPr="00344A8B">
        <w:rPr>
          <w:rFonts w:ascii="Times New Roman" w:hAnsi="Times New Roman"/>
          <w:szCs w:val="24"/>
        </w:rPr>
        <w:tab/>
      </w:r>
      <w:r w:rsidR="00056FBA">
        <w:rPr>
          <w:rFonts w:ascii="Times New Roman" w:hAnsi="Times New Roman"/>
          <w:szCs w:val="24"/>
        </w:rPr>
        <w:tab/>
      </w:r>
      <w:r w:rsidR="00056FBA">
        <w:rPr>
          <w:rFonts w:ascii="Times New Roman" w:hAnsi="Times New Roman"/>
          <w:szCs w:val="24"/>
        </w:rPr>
        <w:tab/>
        <w:t>July 1, 202</w:t>
      </w:r>
      <w:r w:rsidR="008531C0">
        <w:rPr>
          <w:rFonts w:ascii="Times New Roman" w:hAnsi="Times New Roman"/>
          <w:szCs w:val="24"/>
        </w:rPr>
        <w:t>2</w:t>
      </w:r>
      <w:r w:rsidR="00056FBA">
        <w:rPr>
          <w:rFonts w:ascii="Times New Roman" w:hAnsi="Times New Roman"/>
          <w:szCs w:val="24"/>
        </w:rPr>
        <w:t xml:space="preserve"> to June 30, 202</w:t>
      </w:r>
      <w:r w:rsidR="008531C0">
        <w:rPr>
          <w:rFonts w:ascii="Times New Roman" w:hAnsi="Times New Roman"/>
          <w:szCs w:val="24"/>
        </w:rPr>
        <w:t>5</w:t>
      </w:r>
    </w:p>
    <w:p w14:paraId="77137AF8" w14:textId="41616512" w:rsidR="00601C86" w:rsidRPr="003B4CDD" w:rsidRDefault="00601C86" w:rsidP="00601C86">
      <w:pPr>
        <w:tabs>
          <w:tab w:val="left" w:pos="1890"/>
        </w:tabs>
        <w:rPr>
          <w:rFonts w:ascii="Times New Roman" w:hAnsi="Times New Roman"/>
          <w:szCs w:val="24"/>
        </w:rPr>
      </w:pPr>
    </w:p>
    <w:p w14:paraId="506F2972" w14:textId="40570583" w:rsidR="00601C86" w:rsidRPr="003B4CDD" w:rsidRDefault="00601C86" w:rsidP="00601C86">
      <w:pPr>
        <w:tabs>
          <w:tab w:val="left" w:pos="1890"/>
        </w:tabs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b/>
          <w:szCs w:val="24"/>
        </w:rPr>
        <w:t>School:</w:t>
      </w:r>
      <w:r w:rsidRPr="003B4CDD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ab/>
      </w:r>
      <w:r w:rsidR="00056FBA">
        <w:rPr>
          <w:rFonts w:ascii="Times New Roman" w:hAnsi="Times New Roman"/>
          <w:szCs w:val="24"/>
        </w:rPr>
        <w:tab/>
      </w:r>
      <w:r w:rsidR="00056FBA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 School of Medicine</w:t>
      </w:r>
    </w:p>
    <w:p w14:paraId="331768FC" w14:textId="77777777" w:rsidR="0074090A" w:rsidRPr="003B4CDD" w:rsidRDefault="0074090A" w:rsidP="001F3CE8">
      <w:pPr>
        <w:tabs>
          <w:tab w:val="left" w:pos="1890"/>
        </w:tabs>
        <w:rPr>
          <w:rFonts w:ascii="Times New Roman" w:hAnsi="Times New Roman"/>
          <w:szCs w:val="24"/>
        </w:rPr>
      </w:pPr>
    </w:p>
    <w:p w14:paraId="25DA38A7" w14:textId="77777777" w:rsidR="00670848" w:rsidRPr="003B4CDD" w:rsidRDefault="004B7B44" w:rsidP="0074090A">
      <w:pPr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Education:</w:t>
      </w:r>
    </w:p>
    <w:p w14:paraId="516B479E" w14:textId="7D1B50B9" w:rsidR="004B7B44" w:rsidRPr="003B4CDD" w:rsidRDefault="00056FBA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B.A.</w:t>
      </w:r>
      <w:r w:rsidR="00CC07C8">
        <w:rPr>
          <w:rFonts w:ascii="Times New Roman" w:hAnsi="Times New Roman"/>
          <w:szCs w:val="24"/>
        </w:rPr>
        <w:tab/>
      </w:r>
      <w:r w:rsidR="00CC07C8">
        <w:rPr>
          <w:rFonts w:ascii="Times New Roman" w:hAnsi="Times New Roman"/>
          <w:szCs w:val="24"/>
        </w:rPr>
        <w:tab/>
      </w:r>
      <w:r w:rsidR="007D48C0">
        <w:rPr>
          <w:rFonts w:ascii="Times New Roman" w:hAnsi="Times New Roman"/>
          <w:szCs w:val="24"/>
        </w:rPr>
        <w:tab/>
      </w:r>
      <w:r w:rsidR="00E928EB" w:rsidRPr="003B4CDD">
        <w:rPr>
          <w:rFonts w:ascii="Times New Roman" w:hAnsi="Times New Roman"/>
          <w:szCs w:val="24"/>
        </w:rPr>
        <w:t>Oberlin College</w:t>
      </w:r>
      <w:r w:rsidR="00670848" w:rsidRPr="003B4CDD">
        <w:rPr>
          <w:rFonts w:ascii="Times New Roman" w:hAnsi="Times New Roman"/>
          <w:szCs w:val="24"/>
        </w:rPr>
        <w:t xml:space="preserve"> (Chemistry, Biochemistry, Biology)</w:t>
      </w:r>
      <w:r>
        <w:rPr>
          <w:rFonts w:ascii="Times New Roman" w:hAnsi="Times New Roman"/>
          <w:szCs w:val="24"/>
        </w:rPr>
        <w:t xml:space="preserve"> 2002</w:t>
      </w:r>
    </w:p>
    <w:p w14:paraId="1BA769EB" w14:textId="4243D886" w:rsidR="00E928EB" w:rsidRPr="003B4CDD" w:rsidRDefault="00056FBA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M.S.</w:t>
      </w:r>
      <w:r w:rsidR="003A21F9">
        <w:rPr>
          <w:rFonts w:ascii="Times New Roman" w:hAnsi="Times New Roman"/>
          <w:szCs w:val="24"/>
        </w:rPr>
        <w:tab/>
      </w:r>
      <w:r w:rsidR="003A21F9">
        <w:rPr>
          <w:rFonts w:ascii="Times New Roman" w:hAnsi="Times New Roman"/>
          <w:szCs w:val="24"/>
        </w:rPr>
        <w:tab/>
      </w:r>
      <w:r w:rsidR="003A21F9">
        <w:rPr>
          <w:rFonts w:ascii="Times New Roman" w:hAnsi="Times New Roman"/>
          <w:szCs w:val="24"/>
        </w:rPr>
        <w:tab/>
      </w:r>
      <w:r w:rsidR="00E928EB" w:rsidRPr="003B4CDD">
        <w:rPr>
          <w:rFonts w:ascii="Times New Roman" w:hAnsi="Times New Roman"/>
          <w:szCs w:val="24"/>
        </w:rPr>
        <w:t>University of Illinois at Urbana-Champaign</w:t>
      </w:r>
      <w:r w:rsidR="00670848" w:rsidRPr="003B4CDD">
        <w:rPr>
          <w:rFonts w:ascii="Times New Roman" w:hAnsi="Times New Roman"/>
          <w:szCs w:val="24"/>
        </w:rPr>
        <w:t xml:space="preserve"> (Organic Chemistry)</w:t>
      </w:r>
      <w:r>
        <w:rPr>
          <w:rFonts w:ascii="Times New Roman" w:hAnsi="Times New Roman"/>
          <w:szCs w:val="24"/>
        </w:rPr>
        <w:t xml:space="preserve"> 2007</w:t>
      </w:r>
    </w:p>
    <w:p w14:paraId="009716F8" w14:textId="26341190" w:rsidR="004B7B44" w:rsidRPr="003B4CDD" w:rsidRDefault="00056FBA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M.D.</w:t>
      </w:r>
      <w:r w:rsidR="003A21F9">
        <w:rPr>
          <w:rFonts w:ascii="Times New Roman" w:hAnsi="Times New Roman"/>
          <w:szCs w:val="24"/>
        </w:rPr>
        <w:tab/>
      </w:r>
      <w:r w:rsidR="003A21F9">
        <w:rPr>
          <w:rFonts w:ascii="Times New Roman" w:hAnsi="Times New Roman"/>
          <w:szCs w:val="24"/>
        </w:rPr>
        <w:tab/>
      </w:r>
      <w:r w:rsidR="003A21F9">
        <w:rPr>
          <w:rFonts w:ascii="Times New Roman" w:hAnsi="Times New Roman"/>
          <w:szCs w:val="24"/>
        </w:rPr>
        <w:tab/>
      </w:r>
      <w:r w:rsidR="00E928EB" w:rsidRPr="003B4CDD">
        <w:rPr>
          <w:rFonts w:ascii="Times New Roman" w:hAnsi="Times New Roman"/>
          <w:szCs w:val="24"/>
        </w:rPr>
        <w:t>University of Illinois at Urbana-Champaign</w:t>
      </w:r>
      <w:r>
        <w:rPr>
          <w:rFonts w:ascii="Times New Roman" w:hAnsi="Times New Roman"/>
          <w:szCs w:val="24"/>
        </w:rPr>
        <w:t xml:space="preserve"> 2010</w:t>
      </w:r>
    </w:p>
    <w:p w14:paraId="3F58DD38" w14:textId="77777777" w:rsidR="002C341E" w:rsidRPr="003B4CDD" w:rsidRDefault="002C341E" w:rsidP="00056FBA">
      <w:pPr>
        <w:jc w:val="both"/>
        <w:rPr>
          <w:rFonts w:ascii="Times New Roman" w:hAnsi="Times New Roman"/>
          <w:szCs w:val="24"/>
        </w:rPr>
      </w:pPr>
    </w:p>
    <w:p w14:paraId="4F2B7EDE" w14:textId="77777777" w:rsidR="004B7B44" w:rsidRPr="003B4CDD" w:rsidRDefault="004B7B44" w:rsidP="00056FBA">
      <w:pPr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Career/Academic Appointments:</w:t>
      </w:r>
    </w:p>
    <w:p w14:paraId="52AEE190" w14:textId="4F51C1F4" w:rsidR="004B7B44" w:rsidRPr="003B4CDD" w:rsidRDefault="004B7B44" w:rsidP="00056FBA">
      <w:pPr>
        <w:ind w:left="1886" w:hanging="188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</w:t>
      </w:r>
      <w:r w:rsidR="00E928EB" w:rsidRPr="003B4CDD">
        <w:rPr>
          <w:rFonts w:ascii="Times New Roman" w:hAnsi="Times New Roman"/>
          <w:szCs w:val="24"/>
        </w:rPr>
        <w:t>1</w:t>
      </w:r>
      <w:r w:rsidRPr="003B4CDD">
        <w:rPr>
          <w:rFonts w:ascii="Times New Roman" w:hAnsi="Times New Roman"/>
          <w:szCs w:val="24"/>
        </w:rPr>
        <w:t>0-20</w:t>
      </w:r>
      <w:r w:rsidR="00E928EB" w:rsidRPr="003B4CDD">
        <w:rPr>
          <w:rFonts w:ascii="Times New Roman" w:hAnsi="Times New Roman"/>
          <w:szCs w:val="24"/>
        </w:rPr>
        <w:t>1</w:t>
      </w:r>
      <w:r w:rsidRPr="003B4CDD">
        <w:rPr>
          <w:rFonts w:ascii="Times New Roman" w:hAnsi="Times New Roman"/>
          <w:szCs w:val="24"/>
        </w:rPr>
        <w:t>1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 xml:space="preserve">Intern, Pediatrics, </w:t>
      </w:r>
      <w:r w:rsidR="00E928EB" w:rsidRPr="003B4CDD">
        <w:rPr>
          <w:rFonts w:ascii="Times New Roman" w:hAnsi="Times New Roman"/>
          <w:szCs w:val="24"/>
        </w:rPr>
        <w:t xml:space="preserve">Connecticut Children’s Medical Center, </w:t>
      </w:r>
      <w:r w:rsidR="00601C86" w:rsidRPr="003B4CDD">
        <w:rPr>
          <w:rFonts w:ascii="Times New Roman" w:hAnsi="Times New Roman"/>
          <w:szCs w:val="24"/>
        </w:rPr>
        <w:t>Hartford, CT</w:t>
      </w:r>
    </w:p>
    <w:p w14:paraId="1A104621" w14:textId="47903DA9" w:rsidR="004B7B44" w:rsidRPr="003B4CDD" w:rsidRDefault="004B7B44" w:rsidP="00056FBA">
      <w:pPr>
        <w:ind w:left="1890" w:hanging="1890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</w:t>
      </w:r>
      <w:r w:rsidR="00E928EB" w:rsidRPr="003B4CDD">
        <w:rPr>
          <w:rFonts w:ascii="Times New Roman" w:hAnsi="Times New Roman"/>
          <w:szCs w:val="24"/>
        </w:rPr>
        <w:t>1</w:t>
      </w:r>
      <w:r w:rsidRPr="003B4CDD">
        <w:rPr>
          <w:rFonts w:ascii="Times New Roman" w:hAnsi="Times New Roman"/>
          <w:szCs w:val="24"/>
        </w:rPr>
        <w:t>1-20</w:t>
      </w:r>
      <w:r w:rsidR="00E928EB" w:rsidRPr="003B4CDD">
        <w:rPr>
          <w:rFonts w:ascii="Times New Roman" w:hAnsi="Times New Roman"/>
          <w:szCs w:val="24"/>
        </w:rPr>
        <w:t>1</w:t>
      </w:r>
      <w:r w:rsidRPr="003B4CDD">
        <w:rPr>
          <w:rFonts w:ascii="Times New Roman" w:hAnsi="Times New Roman"/>
          <w:szCs w:val="24"/>
        </w:rPr>
        <w:t>3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 xml:space="preserve">Resident, Pediatrics, </w:t>
      </w:r>
      <w:r w:rsidR="00E928EB" w:rsidRPr="003B4CDD">
        <w:rPr>
          <w:rFonts w:ascii="Times New Roman" w:hAnsi="Times New Roman"/>
          <w:szCs w:val="24"/>
        </w:rPr>
        <w:t>Connecticut Children’s Medical Center</w:t>
      </w:r>
      <w:r w:rsidR="00006226">
        <w:rPr>
          <w:rFonts w:ascii="Times New Roman" w:hAnsi="Times New Roman"/>
          <w:szCs w:val="24"/>
        </w:rPr>
        <w:t>, Hartford, CT</w:t>
      </w:r>
    </w:p>
    <w:p w14:paraId="7D5F1A47" w14:textId="552D832C" w:rsidR="00E928EB" w:rsidRPr="003B4CDD" w:rsidRDefault="00E928EB" w:rsidP="00056FBA">
      <w:pPr>
        <w:ind w:left="1890" w:hanging="1890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2013</w:t>
      </w:r>
      <w:r w:rsidR="004B7B44" w:rsidRPr="003B4CDD">
        <w:rPr>
          <w:rFonts w:ascii="Times New Roman" w:hAnsi="Times New Roman"/>
          <w:szCs w:val="24"/>
        </w:rPr>
        <w:t>-</w:t>
      </w:r>
      <w:r w:rsidR="00934FBD" w:rsidRPr="003B4CDD">
        <w:rPr>
          <w:rFonts w:ascii="Times New Roman" w:hAnsi="Times New Roman"/>
          <w:szCs w:val="24"/>
        </w:rPr>
        <w:t>2016</w:t>
      </w:r>
      <w:r w:rsidR="004B7B44"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="004B7B44" w:rsidRPr="003B4CDD">
        <w:rPr>
          <w:rFonts w:ascii="Times New Roman" w:hAnsi="Times New Roman"/>
          <w:szCs w:val="24"/>
        </w:rPr>
        <w:t xml:space="preserve">Fellow in Pediatric Critical Care, </w:t>
      </w:r>
      <w:r w:rsidR="00F76E56">
        <w:rPr>
          <w:rFonts w:ascii="Times New Roman" w:hAnsi="Times New Roman"/>
          <w:szCs w:val="24"/>
        </w:rPr>
        <w:t xml:space="preserve">Yale-New Haven Hospital, New Haven, </w:t>
      </w:r>
      <w:r w:rsidR="003B4CDD">
        <w:rPr>
          <w:rFonts w:ascii="Times New Roman" w:hAnsi="Times New Roman"/>
          <w:szCs w:val="24"/>
        </w:rPr>
        <w:t>C</w:t>
      </w:r>
      <w:r w:rsidRPr="003B4CDD">
        <w:rPr>
          <w:rFonts w:ascii="Times New Roman" w:hAnsi="Times New Roman"/>
          <w:szCs w:val="24"/>
        </w:rPr>
        <w:t xml:space="preserve">T </w:t>
      </w:r>
    </w:p>
    <w:p w14:paraId="44802222" w14:textId="657B4396" w:rsidR="009D36F2" w:rsidRPr="003B4CDD" w:rsidRDefault="00934FBD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2016-</w:t>
      </w:r>
      <w:r w:rsidR="00E43BD0" w:rsidRPr="003B4CDD">
        <w:rPr>
          <w:rFonts w:ascii="Times New Roman" w:hAnsi="Times New Roman"/>
          <w:szCs w:val="24"/>
        </w:rPr>
        <w:t>2018</w:t>
      </w:r>
      <w:r w:rsidR="009D36F2"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="009D36F2" w:rsidRPr="003B4CDD">
        <w:rPr>
          <w:rFonts w:ascii="Times New Roman" w:hAnsi="Times New Roman"/>
          <w:szCs w:val="24"/>
        </w:rPr>
        <w:t>Instructor</w:t>
      </w:r>
      <w:r w:rsidR="00CF0F1D" w:rsidRPr="003B4CDD">
        <w:rPr>
          <w:rFonts w:ascii="Times New Roman" w:hAnsi="Times New Roman"/>
          <w:szCs w:val="24"/>
        </w:rPr>
        <w:t>,</w:t>
      </w:r>
      <w:r w:rsidR="009D36F2" w:rsidRPr="003B4CDD">
        <w:rPr>
          <w:rFonts w:ascii="Times New Roman" w:hAnsi="Times New Roman"/>
          <w:szCs w:val="24"/>
        </w:rPr>
        <w:t xml:space="preserve"> </w:t>
      </w:r>
      <w:r w:rsidR="00453F50" w:rsidRPr="003B4CDD">
        <w:rPr>
          <w:rFonts w:ascii="Times New Roman" w:hAnsi="Times New Roman"/>
          <w:szCs w:val="24"/>
        </w:rPr>
        <w:t>Department of Pediatrics, Yale School of Medicine, New Haven,</w:t>
      </w:r>
      <w:r w:rsidR="00F76E56">
        <w:rPr>
          <w:rFonts w:ascii="Times New Roman" w:hAnsi="Times New Roman"/>
          <w:szCs w:val="24"/>
        </w:rPr>
        <w:t xml:space="preserve"> </w:t>
      </w:r>
      <w:r w:rsidR="00453F50" w:rsidRPr="003B4CDD">
        <w:rPr>
          <w:rFonts w:ascii="Times New Roman" w:hAnsi="Times New Roman"/>
          <w:szCs w:val="24"/>
        </w:rPr>
        <w:t>CT</w:t>
      </w:r>
    </w:p>
    <w:p w14:paraId="6FC6FA20" w14:textId="525EEB83" w:rsidR="00CF0F1D" w:rsidRPr="003B4CDD" w:rsidRDefault="0074090A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2018-</w:t>
      </w:r>
      <w:r w:rsidR="009D69E0">
        <w:rPr>
          <w:rFonts w:ascii="Times New Roman" w:hAnsi="Times New Roman"/>
          <w:szCs w:val="24"/>
        </w:rPr>
        <w:t>present</w:t>
      </w:r>
      <w:r w:rsidR="00344A8B">
        <w:rPr>
          <w:rFonts w:ascii="Times New Roman" w:hAnsi="Times New Roman"/>
          <w:szCs w:val="24"/>
        </w:rPr>
        <w:tab/>
      </w:r>
      <w:r w:rsidR="00B35ECF">
        <w:rPr>
          <w:rFonts w:ascii="Times New Roman" w:hAnsi="Times New Roman"/>
          <w:szCs w:val="24"/>
        </w:rPr>
        <w:tab/>
      </w:r>
      <w:r w:rsidR="00CF0F1D" w:rsidRPr="003B4CDD">
        <w:rPr>
          <w:rFonts w:ascii="Times New Roman" w:hAnsi="Times New Roman"/>
          <w:szCs w:val="24"/>
        </w:rPr>
        <w:t>Assistant Professor, Department of Pediatrics, Yale School of Medicine</w:t>
      </w:r>
      <w:r w:rsidR="00006226">
        <w:rPr>
          <w:rFonts w:ascii="Times New Roman" w:hAnsi="Times New Roman"/>
          <w:szCs w:val="24"/>
        </w:rPr>
        <w:t>, New Haven, CT</w:t>
      </w:r>
    </w:p>
    <w:p w14:paraId="3746A6C2" w14:textId="77777777" w:rsidR="00EF1E59" w:rsidRPr="003B4CDD" w:rsidRDefault="00EF1E59" w:rsidP="00056FBA">
      <w:pPr>
        <w:jc w:val="both"/>
        <w:rPr>
          <w:rFonts w:ascii="Times New Roman" w:hAnsi="Times New Roman"/>
          <w:szCs w:val="24"/>
        </w:rPr>
      </w:pPr>
    </w:p>
    <w:p w14:paraId="36EC696D" w14:textId="77777777" w:rsidR="00670848" w:rsidRPr="003B4CDD" w:rsidRDefault="00670848" w:rsidP="00056FBA">
      <w:pPr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Administrative Positions:</w:t>
      </w:r>
    </w:p>
    <w:p w14:paraId="289A5713" w14:textId="582F2AA0" w:rsidR="00CF0F1D" w:rsidRDefault="0074090A" w:rsidP="00006226">
      <w:pPr>
        <w:ind w:left="2160" w:hanging="2160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2018-</w:t>
      </w:r>
      <w:r w:rsidR="001B5972" w:rsidRPr="001B5972">
        <w:rPr>
          <w:rFonts w:ascii="Times New Roman" w:hAnsi="Times New Roman"/>
          <w:szCs w:val="24"/>
        </w:rPr>
        <w:t xml:space="preserve"> </w:t>
      </w:r>
      <w:r w:rsidR="001B5972">
        <w:rPr>
          <w:rFonts w:ascii="Times New Roman" w:hAnsi="Times New Roman"/>
          <w:szCs w:val="24"/>
        </w:rPr>
        <w:t>present</w:t>
      </w:r>
      <w:r w:rsidR="00CF0F1D" w:rsidRPr="003B4CDD">
        <w:rPr>
          <w:rFonts w:ascii="Times New Roman" w:hAnsi="Times New Roman"/>
          <w:szCs w:val="24"/>
        </w:rPr>
        <w:tab/>
        <w:t xml:space="preserve">Associate Program Director, Pediatric Critical Care Medicine Fellowship, Department </w:t>
      </w:r>
      <w:r w:rsidR="00B76578" w:rsidRPr="003B4CDD">
        <w:rPr>
          <w:rFonts w:ascii="Times New Roman" w:hAnsi="Times New Roman"/>
          <w:szCs w:val="24"/>
        </w:rPr>
        <w:t xml:space="preserve">of </w:t>
      </w:r>
      <w:r w:rsidR="00B76578">
        <w:rPr>
          <w:rFonts w:ascii="Times New Roman" w:hAnsi="Times New Roman"/>
          <w:szCs w:val="24"/>
        </w:rPr>
        <w:t>Pediatrics</w:t>
      </w:r>
      <w:r w:rsidR="00CF0F1D" w:rsidRPr="003B4CDD">
        <w:rPr>
          <w:rFonts w:ascii="Times New Roman" w:hAnsi="Times New Roman"/>
          <w:szCs w:val="24"/>
        </w:rPr>
        <w:t>, Yale School of Medicine</w:t>
      </w:r>
    </w:p>
    <w:p w14:paraId="248315F7" w14:textId="58F245A3" w:rsidR="006A11AA" w:rsidRDefault="006A11AA" w:rsidP="00006226">
      <w:pPr>
        <w:ind w:left="2160" w:hanging="21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2019-present</w:t>
      </w:r>
      <w:r>
        <w:rPr>
          <w:rFonts w:ascii="Times New Roman" w:hAnsi="Times New Roman"/>
          <w:szCs w:val="24"/>
        </w:rPr>
        <w:tab/>
        <w:t>Pediatric Critical Care Representative to Pediatric Surgery Fellowship</w:t>
      </w:r>
    </w:p>
    <w:p w14:paraId="21F3CC72" w14:textId="2EA6C780" w:rsidR="00376CAC" w:rsidRDefault="00376CAC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2021-</w:t>
      </w:r>
      <w:r w:rsidR="001B5972" w:rsidRPr="001B5972">
        <w:rPr>
          <w:rFonts w:ascii="Times New Roman" w:hAnsi="Times New Roman"/>
          <w:szCs w:val="24"/>
        </w:rPr>
        <w:t xml:space="preserve"> </w:t>
      </w:r>
      <w:r w:rsidR="001B5972"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</w:r>
      <w:r w:rsidR="00006226">
        <w:rPr>
          <w:rFonts w:ascii="Times New Roman" w:hAnsi="Times New Roman"/>
          <w:szCs w:val="24"/>
        </w:rPr>
        <w:tab/>
      </w:r>
      <w:bookmarkStart w:id="0" w:name="_Hlk101861739"/>
      <w:r>
        <w:rPr>
          <w:rFonts w:ascii="Times New Roman" w:hAnsi="Times New Roman"/>
          <w:szCs w:val="24"/>
        </w:rPr>
        <w:t xml:space="preserve">Co-Director of the Mentored Clinical Experience, </w:t>
      </w:r>
      <w:r w:rsidRPr="00376CAC">
        <w:rPr>
          <w:rFonts w:ascii="Times New Roman" w:hAnsi="Times New Roman"/>
          <w:szCs w:val="24"/>
        </w:rPr>
        <w:t>Medical Research Scholars Program</w:t>
      </w:r>
      <w:bookmarkEnd w:id="0"/>
    </w:p>
    <w:p w14:paraId="4F4050CA" w14:textId="23027C70" w:rsidR="00B444CF" w:rsidRDefault="00B444CF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2022-present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1" w:name="_Hlk104884831"/>
      <w:r>
        <w:rPr>
          <w:rFonts w:ascii="Times New Roman" w:hAnsi="Times New Roman"/>
          <w:szCs w:val="24"/>
        </w:rPr>
        <w:t>Society for Pediatric Research Grant Writing 101 Program Cohort leader</w:t>
      </w:r>
      <w:bookmarkEnd w:id="1"/>
    </w:p>
    <w:p w14:paraId="316CA8D5" w14:textId="354A8677" w:rsidR="00B444CF" w:rsidRDefault="00B444CF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2022-2024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Pediatric Acute Lung and Sepsis Investigator Network Clinical Research Course Co-Chair</w:t>
      </w:r>
    </w:p>
    <w:p w14:paraId="220B77AB" w14:textId="77777777" w:rsidR="00D27D23" w:rsidRPr="003B4CDD" w:rsidRDefault="00D27D23" w:rsidP="00056FBA">
      <w:pPr>
        <w:jc w:val="both"/>
        <w:rPr>
          <w:rFonts w:ascii="Times New Roman" w:hAnsi="Times New Roman"/>
          <w:b/>
          <w:szCs w:val="24"/>
        </w:rPr>
      </w:pPr>
    </w:p>
    <w:p w14:paraId="551F62EB" w14:textId="77777777" w:rsidR="00006226" w:rsidRDefault="003346DC" w:rsidP="00056FBA">
      <w:pPr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B</w:t>
      </w:r>
      <w:r w:rsidR="004B7B44" w:rsidRPr="003B4CDD">
        <w:rPr>
          <w:rFonts w:ascii="Times New Roman" w:hAnsi="Times New Roman"/>
          <w:b/>
          <w:szCs w:val="24"/>
        </w:rPr>
        <w:t>oard Certification:</w:t>
      </w:r>
    </w:p>
    <w:p w14:paraId="02AA5470" w14:textId="2362B158" w:rsidR="00BE678B" w:rsidRPr="003B4CDD" w:rsidRDefault="00A1677B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2013</w:t>
      </w:r>
      <w:r w:rsidR="00735414">
        <w:rPr>
          <w:rFonts w:ascii="Times New Roman" w:hAnsi="Times New Roman"/>
          <w:szCs w:val="24"/>
        </w:rPr>
        <w:t>-present</w:t>
      </w:r>
      <w:r w:rsidR="007F4330">
        <w:rPr>
          <w:rFonts w:ascii="Times New Roman" w:hAnsi="Times New Roman"/>
          <w:szCs w:val="24"/>
        </w:rPr>
        <w:tab/>
      </w:r>
      <w:r w:rsidR="007F4330">
        <w:rPr>
          <w:rFonts w:ascii="Times New Roman" w:hAnsi="Times New Roman"/>
          <w:szCs w:val="24"/>
        </w:rPr>
        <w:tab/>
      </w:r>
      <w:r w:rsidR="004B7B44" w:rsidRPr="003B4CDD">
        <w:rPr>
          <w:rFonts w:ascii="Times New Roman" w:hAnsi="Times New Roman"/>
          <w:szCs w:val="24"/>
        </w:rPr>
        <w:t>American Board o</w:t>
      </w:r>
      <w:r w:rsidR="00E928EB" w:rsidRPr="003B4CDD">
        <w:rPr>
          <w:rFonts w:ascii="Times New Roman" w:hAnsi="Times New Roman"/>
          <w:szCs w:val="24"/>
        </w:rPr>
        <w:t xml:space="preserve">f Pediatrics, </w:t>
      </w:r>
      <w:r w:rsidR="00355834" w:rsidRPr="003B4CDD">
        <w:rPr>
          <w:rFonts w:ascii="Times New Roman" w:hAnsi="Times New Roman"/>
          <w:szCs w:val="24"/>
        </w:rPr>
        <w:t>General Pediatrics Certified</w:t>
      </w:r>
    </w:p>
    <w:p w14:paraId="579B0C52" w14:textId="1D9BC4AB" w:rsidR="00970367" w:rsidRPr="003B4CDD" w:rsidRDefault="007F4330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2016</w:t>
      </w:r>
      <w:r w:rsidR="00735414">
        <w:rPr>
          <w:rFonts w:ascii="Times New Roman" w:hAnsi="Times New Roman"/>
          <w:szCs w:val="24"/>
        </w:rPr>
        <w:t>-present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55834" w:rsidRPr="003B4CDD">
        <w:rPr>
          <w:rFonts w:ascii="Times New Roman" w:hAnsi="Times New Roman"/>
          <w:szCs w:val="24"/>
        </w:rPr>
        <w:t xml:space="preserve">American Board of Pediatrics, Critical Care </w:t>
      </w:r>
      <w:r w:rsidR="00DB4888" w:rsidRPr="003B4CDD">
        <w:rPr>
          <w:rFonts w:ascii="Times New Roman" w:hAnsi="Times New Roman"/>
          <w:szCs w:val="24"/>
        </w:rPr>
        <w:t>Medicine Certified</w:t>
      </w:r>
    </w:p>
    <w:p w14:paraId="72208E37" w14:textId="77777777" w:rsidR="00C26A9F" w:rsidRPr="003B4CDD" w:rsidRDefault="00C26A9F" w:rsidP="00056FBA">
      <w:pPr>
        <w:jc w:val="both"/>
        <w:rPr>
          <w:rFonts w:ascii="Times New Roman" w:hAnsi="Times New Roman"/>
          <w:szCs w:val="24"/>
        </w:rPr>
      </w:pPr>
    </w:p>
    <w:p w14:paraId="109EDF4C" w14:textId="77777777" w:rsidR="00C168C0" w:rsidRDefault="004B7B44" w:rsidP="00C168C0">
      <w:pPr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Professional Honors &amp; Recognition</w:t>
      </w:r>
      <w:r w:rsidR="003B4CDD" w:rsidRPr="003B4CDD">
        <w:rPr>
          <w:rFonts w:ascii="Times New Roman" w:hAnsi="Times New Roman"/>
          <w:b/>
          <w:szCs w:val="24"/>
        </w:rPr>
        <w:t>:</w:t>
      </w:r>
    </w:p>
    <w:p w14:paraId="2D61D46C" w14:textId="21D201E1" w:rsidR="00E64844" w:rsidRPr="003B4CDD" w:rsidRDefault="00E64844" w:rsidP="00C168C0">
      <w:pPr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International/National/Regional</w:t>
      </w:r>
    </w:p>
    <w:p w14:paraId="585B2894" w14:textId="5C24302C" w:rsidR="00C168C0" w:rsidRDefault="00C168C0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2022-present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North American Vascular Biology Organization</w:t>
      </w:r>
      <w:r>
        <w:rPr>
          <w:rFonts w:ascii="Times New Roman" w:hAnsi="Times New Roman"/>
          <w:szCs w:val="24"/>
        </w:rPr>
        <w:t xml:space="preserve"> Mentorship Program Leader</w:t>
      </w:r>
    </w:p>
    <w:p w14:paraId="4CF1E5E2" w14:textId="14F426B5" w:rsidR="00CD0C78" w:rsidRDefault="00CD0C78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C74F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Induction into the Society for Pediatric Research</w:t>
      </w:r>
      <w:r w:rsidR="00735414">
        <w:rPr>
          <w:rFonts w:ascii="Times New Roman" w:hAnsi="Times New Roman"/>
          <w:szCs w:val="24"/>
        </w:rPr>
        <w:t>, Full Member</w:t>
      </w:r>
    </w:p>
    <w:p w14:paraId="12E13246" w14:textId="097074DB" w:rsidR="009C209D" w:rsidRPr="003B4CDD" w:rsidRDefault="009C209D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2019</w:t>
      </w:r>
      <w:r w:rsidR="00F76E56">
        <w:rPr>
          <w:rFonts w:ascii="Times New Roman" w:hAnsi="Times New Roman"/>
          <w:szCs w:val="24"/>
        </w:rPr>
        <w:t>, 2021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bookmarkStart w:id="2" w:name="_Hlk104883956"/>
      <w:r w:rsidRPr="003B4CDD">
        <w:rPr>
          <w:rFonts w:ascii="Times New Roman" w:hAnsi="Times New Roman"/>
          <w:szCs w:val="24"/>
        </w:rPr>
        <w:t>HFP Leadership Skills for New Princip</w:t>
      </w:r>
      <w:r w:rsidR="00CC01F5">
        <w:rPr>
          <w:rFonts w:ascii="Times New Roman" w:hAnsi="Times New Roman"/>
          <w:szCs w:val="24"/>
        </w:rPr>
        <w:t>al</w:t>
      </w:r>
      <w:r w:rsidRPr="003B4CDD">
        <w:rPr>
          <w:rFonts w:ascii="Times New Roman" w:hAnsi="Times New Roman"/>
          <w:szCs w:val="24"/>
        </w:rPr>
        <w:t xml:space="preserve"> Investigators</w:t>
      </w:r>
      <w:bookmarkEnd w:id="2"/>
    </w:p>
    <w:p w14:paraId="7531E956" w14:textId="18A4FE38" w:rsidR="00755BC5" w:rsidRPr="003B4CDD" w:rsidRDefault="00755BC5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="00BC74FB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National Institute of Health Early Career Reviewers Program</w:t>
      </w:r>
    </w:p>
    <w:p w14:paraId="24691A53" w14:textId="0CB96278" w:rsidR="00A72494" w:rsidRPr="003B4CDD" w:rsidRDefault="00A72494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="00BC74FB">
        <w:rPr>
          <w:rFonts w:ascii="Times New Roman" w:hAnsi="Times New Roman"/>
          <w:szCs w:val="24"/>
        </w:rPr>
        <w:tab/>
      </w:r>
      <w:bookmarkStart w:id="3" w:name="_Hlk101858355"/>
      <w:r w:rsidRPr="003B4CDD">
        <w:rPr>
          <w:rFonts w:ascii="Times New Roman" w:hAnsi="Times New Roman"/>
          <w:szCs w:val="24"/>
        </w:rPr>
        <w:t xml:space="preserve">National Institute for Child Health and Development Young Investigator Conference </w:t>
      </w:r>
      <w:bookmarkEnd w:id="3"/>
    </w:p>
    <w:p w14:paraId="052ECA36" w14:textId="3F034AF1" w:rsidR="00EF1E59" w:rsidRPr="003B4CDD" w:rsidRDefault="00180581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</w:t>
      </w:r>
      <w:r w:rsidR="00EF1E59"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="00BC74FB">
        <w:rPr>
          <w:rFonts w:ascii="Times New Roman" w:hAnsi="Times New Roman"/>
          <w:szCs w:val="24"/>
        </w:rPr>
        <w:tab/>
      </w:r>
      <w:r w:rsidR="00EF1E59" w:rsidRPr="003B4CDD">
        <w:rPr>
          <w:rFonts w:ascii="Times New Roman" w:hAnsi="Times New Roman"/>
          <w:szCs w:val="24"/>
        </w:rPr>
        <w:t>Society for Pediatric Research Young Investigator Coaching Award</w:t>
      </w:r>
    </w:p>
    <w:p w14:paraId="57CE3620" w14:textId="2B704A6D" w:rsidR="00E64844" w:rsidRPr="003B4CDD" w:rsidRDefault="00E64844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2016-</w:t>
      </w:r>
      <w:r w:rsidR="00C168C0">
        <w:rPr>
          <w:rFonts w:ascii="Times New Roman" w:hAnsi="Times New Roman"/>
          <w:szCs w:val="24"/>
        </w:rPr>
        <w:t>present</w:t>
      </w:r>
      <w:r w:rsidRPr="003B4CDD">
        <w:rPr>
          <w:rFonts w:ascii="Times New Roman" w:hAnsi="Times New Roman"/>
          <w:szCs w:val="24"/>
        </w:rPr>
        <w:tab/>
      </w:r>
      <w:r w:rsidR="00BC74FB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North American Vascular Biology Organization Regional Representative</w:t>
      </w:r>
    </w:p>
    <w:p w14:paraId="0955D720" w14:textId="26406D26" w:rsidR="00E64844" w:rsidRDefault="00E64844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</w:t>
      </w:r>
      <w:r w:rsidR="003A02F4" w:rsidRPr="003B4CDD">
        <w:rPr>
          <w:rFonts w:ascii="Times New Roman" w:hAnsi="Times New Roman"/>
          <w:szCs w:val="24"/>
        </w:rPr>
        <w:t>4</w:t>
      </w:r>
      <w:r w:rsidRPr="003B4CDD">
        <w:rPr>
          <w:rFonts w:ascii="Times New Roman" w:hAnsi="Times New Roman"/>
          <w:szCs w:val="24"/>
        </w:rPr>
        <w:t>-</w:t>
      </w:r>
      <w:r w:rsidR="001501A2">
        <w:rPr>
          <w:rFonts w:ascii="Times New Roman" w:hAnsi="Times New Roman"/>
          <w:szCs w:val="24"/>
        </w:rPr>
        <w:t>202</w:t>
      </w:r>
      <w:r w:rsidR="00DA5129">
        <w:rPr>
          <w:rFonts w:ascii="Times New Roman" w:hAnsi="Times New Roman"/>
          <w:szCs w:val="24"/>
        </w:rPr>
        <w:t>1</w:t>
      </w:r>
      <w:r w:rsidR="001501A2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ab/>
      </w:r>
      <w:r w:rsidR="008616C1">
        <w:rPr>
          <w:rFonts w:ascii="Times New Roman" w:hAnsi="Times New Roman"/>
          <w:szCs w:val="24"/>
        </w:rPr>
        <w:t>NIH</w:t>
      </w:r>
      <w:r w:rsidRPr="003B4CDD">
        <w:rPr>
          <w:rFonts w:ascii="Times New Roman" w:hAnsi="Times New Roman"/>
          <w:szCs w:val="24"/>
        </w:rPr>
        <w:t xml:space="preserve"> Pediatric Loan Repayment Award</w:t>
      </w:r>
      <w:r w:rsidR="00311C0F" w:rsidRPr="003B4CDD">
        <w:rPr>
          <w:rFonts w:ascii="Times New Roman" w:hAnsi="Times New Roman"/>
          <w:szCs w:val="24"/>
        </w:rPr>
        <w:t xml:space="preserve"> (</w:t>
      </w:r>
      <w:r w:rsidR="008616C1">
        <w:rPr>
          <w:rFonts w:ascii="Times New Roman" w:hAnsi="Times New Roman"/>
          <w:szCs w:val="24"/>
        </w:rPr>
        <w:t>3</w:t>
      </w:r>
      <w:r w:rsidR="001501A2">
        <w:rPr>
          <w:rFonts w:ascii="Times New Roman" w:hAnsi="Times New Roman"/>
          <w:szCs w:val="24"/>
          <w:vertAlign w:val="superscript"/>
        </w:rPr>
        <w:t xml:space="preserve"> </w:t>
      </w:r>
      <w:r w:rsidR="00A12E42">
        <w:rPr>
          <w:rFonts w:ascii="Times New Roman" w:hAnsi="Times New Roman"/>
          <w:szCs w:val="24"/>
        </w:rPr>
        <w:t>competitive</w:t>
      </w:r>
      <w:r w:rsidR="00311C0F" w:rsidRPr="003B4CDD">
        <w:rPr>
          <w:rFonts w:ascii="Times New Roman" w:hAnsi="Times New Roman"/>
          <w:szCs w:val="24"/>
        </w:rPr>
        <w:t xml:space="preserve"> renewal</w:t>
      </w:r>
      <w:r w:rsidR="001501A2">
        <w:rPr>
          <w:rFonts w:ascii="Times New Roman" w:hAnsi="Times New Roman"/>
          <w:szCs w:val="24"/>
        </w:rPr>
        <w:t>s</w:t>
      </w:r>
      <w:r w:rsidR="00311C0F" w:rsidRPr="003B4CDD">
        <w:rPr>
          <w:rFonts w:ascii="Times New Roman" w:hAnsi="Times New Roman"/>
          <w:szCs w:val="24"/>
        </w:rPr>
        <w:t>)</w:t>
      </w:r>
    </w:p>
    <w:p w14:paraId="117EC9DF" w14:textId="77777777" w:rsidR="00A50015" w:rsidRPr="003B4CDD" w:rsidRDefault="00A50015" w:rsidP="00056FBA">
      <w:pPr>
        <w:ind w:left="288"/>
        <w:jc w:val="both"/>
        <w:rPr>
          <w:rFonts w:ascii="Times New Roman" w:hAnsi="Times New Roman"/>
          <w:szCs w:val="24"/>
        </w:rPr>
      </w:pPr>
    </w:p>
    <w:p w14:paraId="17B63574" w14:textId="0A2AF10D" w:rsidR="00E64844" w:rsidRPr="003B4CDD" w:rsidRDefault="00E64844" w:rsidP="00056FBA">
      <w:pPr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University/Hospital</w:t>
      </w:r>
    </w:p>
    <w:p w14:paraId="01645620" w14:textId="47B9B136" w:rsidR="004944D1" w:rsidRDefault="004944D1" w:rsidP="00056FBA">
      <w:pPr>
        <w:jc w:val="both"/>
        <w:rPr>
          <w:rFonts w:ascii="Times New Roman" w:hAnsi="Times New Roman"/>
          <w:szCs w:val="24"/>
        </w:rPr>
      </w:pPr>
      <w:bookmarkStart w:id="4" w:name="_Hlk20816858"/>
      <w:r>
        <w:rPr>
          <w:rFonts w:ascii="Times New Roman" w:hAnsi="Times New Roman"/>
          <w:szCs w:val="24"/>
        </w:rPr>
        <w:lastRenderedPageBreak/>
        <w:t>2022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Yale School of Medicine Department of Pediatrics </w:t>
      </w:r>
      <w:r w:rsidRPr="004944D1">
        <w:rPr>
          <w:rFonts w:ascii="Times New Roman" w:hAnsi="Times New Roman"/>
          <w:szCs w:val="24"/>
        </w:rPr>
        <w:t xml:space="preserve">Mae R. </w:t>
      </w:r>
      <w:proofErr w:type="spellStart"/>
      <w:r w:rsidRPr="004944D1">
        <w:rPr>
          <w:rFonts w:ascii="Times New Roman" w:hAnsi="Times New Roman"/>
          <w:szCs w:val="24"/>
        </w:rPr>
        <w:t>Gailani</w:t>
      </w:r>
      <w:proofErr w:type="spellEnd"/>
      <w:r w:rsidRPr="004944D1">
        <w:rPr>
          <w:rFonts w:ascii="Times New Roman" w:hAnsi="Times New Roman"/>
          <w:szCs w:val="24"/>
        </w:rPr>
        <w:t xml:space="preserve"> Junior Faculty Award</w:t>
      </w:r>
    </w:p>
    <w:p w14:paraId="77C408A5" w14:textId="2340A0C4" w:rsidR="009D5A98" w:rsidRDefault="009D5A98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 w:rsidR="00DB47A8">
        <w:rPr>
          <w:rFonts w:ascii="Times New Roman" w:hAnsi="Times New Roman"/>
          <w:szCs w:val="24"/>
        </w:rPr>
        <w:t>-</w:t>
      </w:r>
      <w:r w:rsidR="00735414"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</w:r>
      <w:r w:rsidR="00BC74F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Yale School of Medicine </w:t>
      </w:r>
      <w:bookmarkStart w:id="5" w:name="_Hlk101858197"/>
      <w:r>
        <w:rPr>
          <w:rFonts w:ascii="Times New Roman" w:hAnsi="Times New Roman"/>
          <w:szCs w:val="24"/>
        </w:rPr>
        <w:t>Janeway Scholar</w:t>
      </w:r>
      <w:bookmarkEnd w:id="5"/>
    </w:p>
    <w:p w14:paraId="06AB5F4B" w14:textId="297DAB7E" w:rsidR="00841DFE" w:rsidRPr="003B4CDD" w:rsidRDefault="0096608C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2019</w:t>
      </w:r>
      <w:r w:rsidR="00DB47A8">
        <w:rPr>
          <w:rFonts w:ascii="Times New Roman" w:hAnsi="Times New Roman"/>
          <w:szCs w:val="24"/>
        </w:rPr>
        <w:t>-2021</w:t>
      </w:r>
      <w:r w:rsidRPr="003B4CDD">
        <w:rPr>
          <w:rFonts w:ascii="Times New Roman" w:hAnsi="Times New Roman"/>
          <w:szCs w:val="24"/>
        </w:rPr>
        <w:tab/>
      </w:r>
      <w:bookmarkStart w:id="6" w:name="_Hlk20816876"/>
      <w:r w:rsidR="0074090A" w:rsidRPr="003B4CDD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 xml:space="preserve">Yale </w:t>
      </w:r>
      <w:r w:rsidR="00D21229">
        <w:rPr>
          <w:rFonts w:ascii="Times New Roman" w:hAnsi="Times New Roman"/>
          <w:szCs w:val="24"/>
        </w:rPr>
        <w:t xml:space="preserve">School of Medicine </w:t>
      </w:r>
      <w:r w:rsidRPr="003B4CDD">
        <w:rPr>
          <w:rFonts w:ascii="Times New Roman" w:hAnsi="Times New Roman"/>
          <w:szCs w:val="24"/>
        </w:rPr>
        <w:t>Center for Clinical Investigation Faculty Scholar</w:t>
      </w:r>
      <w:bookmarkEnd w:id="6"/>
    </w:p>
    <w:bookmarkEnd w:id="4"/>
    <w:p w14:paraId="498724E1" w14:textId="5250711D" w:rsidR="003346DC" w:rsidRPr="003B4CDD" w:rsidRDefault="003346DC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</w:t>
      </w:r>
      <w:r w:rsidR="008C7509">
        <w:rPr>
          <w:rFonts w:ascii="Times New Roman" w:hAnsi="Times New Roman"/>
          <w:szCs w:val="24"/>
        </w:rPr>
        <w:t>-2021</w:t>
      </w:r>
      <w:r w:rsidR="008C7509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 xml:space="preserve">Nominated for </w:t>
      </w:r>
      <w:r w:rsidR="00A24A9C">
        <w:rPr>
          <w:rFonts w:ascii="Times New Roman" w:hAnsi="Times New Roman"/>
          <w:szCs w:val="24"/>
        </w:rPr>
        <w:t>the</w:t>
      </w:r>
      <w:r w:rsidRPr="003B4CDD">
        <w:rPr>
          <w:rFonts w:ascii="Times New Roman" w:hAnsi="Times New Roman"/>
          <w:szCs w:val="24"/>
        </w:rPr>
        <w:t xml:space="preserve"> Charles W. </w:t>
      </w:r>
      <w:proofErr w:type="spellStart"/>
      <w:r w:rsidRPr="003B4CDD">
        <w:rPr>
          <w:rFonts w:ascii="Times New Roman" w:hAnsi="Times New Roman"/>
          <w:szCs w:val="24"/>
        </w:rPr>
        <w:t>Bohmfalk</w:t>
      </w:r>
      <w:proofErr w:type="spellEnd"/>
      <w:r w:rsidRPr="003B4CDD">
        <w:rPr>
          <w:rFonts w:ascii="Times New Roman" w:hAnsi="Times New Roman"/>
          <w:szCs w:val="24"/>
        </w:rPr>
        <w:t xml:space="preserve"> Prize in Clinical Science</w:t>
      </w:r>
      <w:r w:rsidR="00A24A9C">
        <w:rPr>
          <w:rFonts w:ascii="Times New Roman" w:hAnsi="Times New Roman"/>
          <w:szCs w:val="24"/>
        </w:rPr>
        <w:t xml:space="preserve"> </w:t>
      </w:r>
      <w:r w:rsidRPr="003B4CDD">
        <w:rPr>
          <w:rFonts w:ascii="Times New Roman" w:hAnsi="Times New Roman"/>
          <w:szCs w:val="24"/>
        </w:rPr>
        <w:t>Education</w:t>
      </w:r>
    </w:p>
    <w:p w14:paraId="78872FAE" w14:textId="544382D8" w:rsidR="00EF7558" w:rsidRDefault="00EF7558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2018-present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7" w:name="_Hlk101857995"/>
      <w:r>
        <w:rPr>
          <w:rFonts w:ascii="Times New Roman" w:hAnsi="Times New Roman"/>
          <w:szCs w:val="24"/>
        </w:rPr>
        <w:t xml:space="preserve">Department of Pediatrics </w:t>
      </w:r>
      <w:proofErr w:type="spellStart"/>
      <w:r w:rsidR="009B4668" w:rsidRPr="009B4668">
        <w:rPr>
          <w:rFonts w:ascii="Times New Roman" w:hAnsi="Times New Roman"/>
          <w:szCs w:val="24"/>
        </w:rPr>
        <w:t>Warshaw</w:t>
      </w:r>
      <w:proofErr w:type="spellEnd"/>
      <w:r w:rsidR="009B4668" w:rsidRPr="009B4668">
        <w:rPr>
          <w:rFonts w:ascii="Times New Roman" w:hAnsi="Times New Roman"/>
          <w:szCs w:val="24"/>
        </w:rPr>
        <w:t xml:space="preserve"> </w:t>
      </w:r>
      <w:r w:rsidR="009B4668">
        <w:rPr>
          <w:rFonts w:ascii="Times New Roman" w:hAnsi="Times New Roman"/>
          <w:szCs w:val="24"/>
        </w:rPr>
        <w:t>Scholar</w:t>
      </w:r>
      <w:bookmarkEnd w:id="7"/>
    </w:p>
    <w:p w14:paraId="596EC615" w14:textId="24CD717B" w:rsidR="003346DC" w:rsidRPr="003B4CDD" w:rsidRDefault="003346DC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bookmarkStart w:id="8" w:name="_Hlk91252682"/>
      <w:r w:rsidR="00BC74FB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Howard A. Pearson Faculty Teaching Award</w:t>
      </w:r>
      <w:bookmarkEnd w:id="8"/>
    </w:p>
    <w:p w14:paraId="350C384F" w14:textId="77777777" w:rsidR="005705C3" w:rsidRDefault="005705C3" w:rsidP="00056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2017-2021</w:t>
      </w:r>
      <w:r w:rsidRPr="003B4CDD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ab/>
        <w:t xml:space="preserve">Yale Pediatric Residency Faculty Honor Roll </w:t>
      </w:r>
    </w:p>
    <w:p w14:paraId="25CEDE4C" w14:textId="77777777" w:rsidR="005705C3" w:rsidRPr="003B4CDD" w:rsidRDefault="005705C3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2017</w:t>
      </w:r>
      <w:r>
        <w:rPr>
          <w:rFonts w:ascii="Times New Roman" w:hAnsi="Times New Roman"/>
          <w:szCs w:val="24"/>
        </w:rPr>
        <w:t>, 2020</w:t>
      </w:r>
      <w:r w:rsidRPr="003B4CDD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ab/>
        <w:t xml:space="preserve">Nominated for Charles W. </w:t>
      </w:r>
      <w:proofErr w:type="spellStart"/>
      <w:r w:rsidRPr="003B4CDD">
        <w:rPr>
          <w:rFonts w:ascii="Times New Roman" w:hAnsi="Times New Roman"/>
          <w:szCs w:val="24"/>
        </w:rPr>
        <w:t>Bohmfalk</w:t>
      </w:r>
      <w:proofErr w:type="spellEnd"/>
      <w:r w:rsidRPr="003B4CDD">
        <w:rPr>
          <w:rFonts w:ascii="Times New Roman" w:hAnsi="Times New Roman"/>
          <w:szCs w:val="24"/>
        </w:rPr>
        <w:t xml:space="preserve"> Prize in Basic Science Education</w:t>
      </w:r>
    </w:p>
    <w:p w14:paraId="2C6E3659" w14:textId="5C8ABF58" w:rsidR="00AA47D5" w:rsidRPr="003B4CDD" w:rsidRDefault="00AA47D5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2017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="00CE57CB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</w:t>
      </w:r>
      <w:r w:rsidR="003B4CDD">
        <w:rPr>
          <w:rFonts w:ascii="Times New Roman" w:hAnsi="Times New Roman"/>
          <w:szCs w:val="24"/>
        </w:rPr>
        <w:t>-</w:t>
      </w:r>
      <w:r w:rsidRPr="003B4CDD">
        <w:rPr>
          <w:rFonts w:ascii="Times New Roman" w:hAnsi="Times New Roman"/>
          <w:szCs w:val="24"/>
        </w:rPr>
        <w:t xml:space="preserve">New Haven Hospital PEACE Award </w:t>
      </w:r>
    </w:p>
    <w:p w14:paraId="6BED838E" w14:textId="51DB6E28" w:rsidR="008A3C25" w:rsidRPr="003B4CDD" w:rsidRDefault="008A3C25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 xml:space="preserve">2017 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="00CE57CB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 xml:space="preserve">Connecticut Children’s Medical Center </w:t>
      </w:r>
      <w:bookmarkStart w:id="9" w:name="_Hlk111191864"/>
      <w:r w:rsidRPr="003B4CDD">
        <w:rPr>
          <w:rFonts w:ascii="Times New Roman" w:hAnsi="Times New Roman"/>
          <w:szCs w:val="24"/>
        </w:rPr>
        <w:t>Faculty Recognition Award</w:t>
      </w:r>
      <w:bookmarkEnd w:id="9"/>
    </w:p>
    <w:p w14:paraId="45184DC1" w14:textId="6A1DD08A" w:rsidR="00DB4888" w:rsidRPr="003B4CDD" w:rsidRDefault="00DB4888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2016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="00CE57CB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Human Translation Immunology Annual Retreat Best Abstract</w:t>
      </w:r>
      <w:r w:rsidR="00DB47A8">
        <w:rPr>
          <w:rFonts w:ascii="Times New Roman" w:hAnsi="Times New Roman"/>
          <w:szCs w:val="24"/>
        </w:rPr>
        <w:t xml:space="preserve"> Award</w:t>
      </w:r>
    </w:p>
    <w:p w14:paraId="5C93FEBA" w14:textId="14D64070" w:rsidR="004B7B44" w:rsidRPr="003B4CDD" w:rsidRDefault="00860EA8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2015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r w:rsidR="00CE57CB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 Pediatric Housestaff Fellow Teaching Award</w:t>
      </w:r>
    </w:p>
    <w:p w14:paraId="34A002C8" w14:textId="7A72B74A" w:rsidR="00332DCB" w:rsidRPr="003B4CDD" w:rsidRDefault="001F09C2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2014-</w:t>
      </w:r>
      <w:r w:rsidR="00332DCB" w:rsidRPr="003B4CDD">
        <w:rPr>
          <w:rFonts w:ascii="Times New Roman" w:hAnsi="Times New Roman"/>
          <w:szCs w:val="24"/>
        </w:rPr>
        <w:t>201</w:t>
      </w:r>
      <w:r w:rsidR="00E64844" w:rsidRPr="003B4CDD">
        <w:rPr>
          <w:rFonts w:ascii="Times New Roman" w:hAnsi="Times New Roman"/>
          <w:szCs w:val="24"/>
        </w:rPr>
        <w:t>7</w:t>
      </w:r>
      <w:r w:rsidR="00332DCB" w:rsidRPr="003B4CDD">
        <w:rPr>
          <w:rFonts w:ascii="Times New Roman" w:hAnsi="Times New Roman"/>
          <w:szCs w:val="24"/>
        </w:rPr>
        <w:t xml:space="preserve">      </w:t>
      </w:r>
      <w:r w:rsidR="0074090A" w:rsidRPr="003B4CDD">
        <w:rPr>
          <w:rFonts w:ascii="Times New Roman" w:hAnsi="Times New Roman"/>
          <w:szCs w:val="24"/>
        </w:rPr>
        <w:tab/>
      </w:r>
      <w:r w:rsidR="00CE57CB">
        <w:rPr>
          <w:rFonts w:ascii="Times New Roman" w:hAnsi="Times New Roman"/>
          <w:szCs w:val="24"/>
        </w:rPr>
        <w:tab/>
      </w:r>
      <w:r w:rsidR="00332DCB" w:rsidRPr="003B4CDD">
        <w:rPr>
          <w:rFonts w:ascii="Times New Roman" w:hAnsi="Times New Roman"/>
          <w:szCs w:val="24"/>
        </w:rPr>
        <w:t>Yale</w:t>
      </w:r>
      <w:r w:rsidR="003B4CDD" w:rsidRPr="003B4CDD">
        <w:rPr>
          <w:rFonts w:ascii="Times New Roman" w:hAnsi="Times New Roman"/>
          <w:szCs w:val="24"/>
        </w:rPr>
        <w:t>-</w:t>
      </w:r>
      <w:r w:rsidR="00332DCB" w:rsidRPr="003B4CDD">
        <w:rPr>
          <w:rFonts w:ascii="Times New Roman" w:hAnsi="Times New Roman"/>
          <w:szCs w:val="24"/>
        </w:rPr>
        <w:t>New Haven Hospital Medical Staff Patient Experience Award</w:t>
      </w:r>
    </w:p>
    <w:p w14:paraId="45BC3865" w14:textId="3A8FD9CA" w:rsidR="00AD5AD0" w:rsidRPr="003B4CDD" w:rsidRDefault="00AD5AD0" w:rsidP="00056FBA">
      <w:pPr>
        <w:ind w:left="1440" w:hanging="1440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2009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bookmarkStart w:id="10" w:name="_Hlk111191997"/>
      <w:r w:rsidRPr="003B4CDD">
        <w:rPr>
          <w:rFonts w:ascii="Times New Roman" w:hAnsi="Times New Roman"/>
          <w:szCs w:val="24"/>
        </w:rPr>
        <w:t>Dr. David &amp; Nancy Morse Excellence in Medicine Scholarship, UIUC-</w:t>
      </w:r>
      <w:r w:rsidR="00A24A9C">
        <w:rPr>
          <w:rFonts w:ascii="Times New Roman" w:hAnsi="Times New Roman"/>
          <w:szCs w:val="24"/>
        </w:rPr>
        <w:t>COM</w:t>
      </w:r>
      <w:bookmarkEnd w:id="10"/>
    </w:p>
    <w:p w14:paraId="60CC59EC" w14:textId="23850695" w:rsidR="00AD5AD0" w:rsidRPr="003B4CDD" w:rsidRDefault="00AD5AD0" w:rsidP="00056FBA">
      <w:pPr>
        <w:ind w:left="1440" w:hanging="1440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2007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bookmarkStart w:id="11" w:name="_Hlk111192031"/>
      <w:r w:rsidRPr="003B4CDD">
        <w:rPr>
          <w:rFonts w:ascii="Times New Roman" w:hAnsi="Times New Roman"/>
          <w:szCs w:val="24"/>
        </w:rPr>
        <w:t>Hazel I. Craig Research Fellowship</w:t>
      </w:r>
      <w:bookmarkEnd w:id="11"/>
      <w:r w:rsidRPr="003B4CDD">
        <w:rPr>
          <w:rFonts w:ascii="Times New Roman" w:hAnsi="Times New Roman"/>
          <w:szCs w:val="24"/>
        </w:rPr>
        <w:t xml:space="preserve">, College of Medicine, </w:t>
      </w:r>
      <w:r w:rsidR="001F3CE8" w:rsidRPr="003B4CDD">
        <w:rPr>
          <w:rFonts w:ascii="Times New Roman" w:hAnsi="Times New Roman"/>
          <w:szCs w:val="24"/>
        </w:rPr>
        <w:t>UIUC</w:t>
      </w:r>
    </w:p>
    <w:p w14:paraId="1AA2ADC5" w14:textId="571C12F8" w:rsidR="00AD5AD0" w:rsidRPr="003B4CDD" w:rsidRDefault="00AD5AD0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2001, 2002</w:t>
      </w:r>
      <w:r w:rsidRPr="003B4CDD">
        <w:rPr>
          <w:rFonts w:ascii="Times New Roman" w:hAnsi="Times New Roman"/>
          <w:szCs w:val="24"/>
        </w:rPr>
        <w:tab/>
      </w:r>
      <w:r w:rsidR="0074090A" w:rsidRPr="003B4CDD">
        <w:rPr>
          <w:rFonts w:ascii="Times New Roman" w:hAnsi="Times New Roman"/>
          <w:szCs w:val="24"/>
        </w:rPr>
        <w:tab/>
      </w:r>
      <w:bookmarkStart w:id="12" w:name="_Hlk111192081"/>
      <w:r w:rsidRPr="003B4CDD">
        <w:rPr>
          <w:rFonts w:ascii="Times New Roman" w:hAnsi="Times New Roman"/>
          <w:szCs w:val="24"/>
        </w:rPr>
        <w:t xml:space="preserve">White House Scholarship, Oberlin College </w:t>
      </w:r>
      <w:bookmarkEnd w:id="12"/>
    </w:p>
    <w:p w14:paraId="6DF11BC8" w14:textId="6B10A4C9" w:rsidR="00AD5AD0" w:rsidRPr="003B4CDD" w:rsidRDefault="00AD5AD0" w:rsidP="00056FBA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2001</w:t>
      </w:r>
      <w:r w:rsidR="000B44D1">
        <w:rPr>
          <w:rFonts w:ascii="Times New Roman" w:hAnsi="Times New Roman"/>
          <w:szCs w:val="24"/>
        </w:rPr>
        <w:tab/>
      </w:r>
      <w:r w:rsidR="000B44D1">
        <w:rPr>
          <w:rFonts w:ascii="Times New Roman" w:hAnsi="Times New Roman"/>
          <w:szCs w:val="24"/>
        </w:rPr>
        <w:tab/>
      </w:r>
      <w:r w:rsidR="000B44D1">
        <w:rPr>
          <w:rFonts w:ascii="Times New Roman" w:hAnsi="Times New Roman"/>
          <w:szCs w:val="24"/>
        </w:rPr>
        <w:tab/>
      </w:r>
      <w:bookmarkStart w:id="13" w:name="_Hlk111192100"/>
      <w:r w:rsidRPr="003B4CDD">
        <w:rPr>
          <w:rFonts w:ascii="Times New Roman" w:hAnsi="Times New Roman"/>
          <w:szCs w:val="24"/>
        </w:rPr>
        <w:t>Eli Lilly &amp; Company Fellowship for Undergraduate Research</w:t>
      </w:r>
      <w:r w:rsidR="00670848" w:rsidRPr="003B4CDD">
        <w:rPr>
          <w:rFonts w:ascii="Times New Roman" w:hAnsi="Times New Roman"/>
          <w:szCs w:val="24"/>
        </w:rPr>
        <w:t>, Oberlin College</w:t>
      </w:r>
      <w:bookmarkEnd w:id="13"/>
    </w:p>
    <w:p w14:paraId="55C3B0DB" w14:textId="77777777" w:rsidR="004B7B44" w:rsidRPr="003B4CDD" w:rsidRDefault="004B7B44" w:rsidP="0074090A">
      <w:pPr>
        <w:ind w:left="360" w:hanging="360"/>
        <w:rPr>
          <w:rFonts w:ascii="Times New Roman" w:hAnsi="Times New Roman"/>
          <w:szCs w:val="24"/>
        </w:rPr>
      </w:pPr>
    </w:p>
    <w:p w14:paraId="05FB839C" w14:textId="77777777" w:rsidR="00C168C0" w:rsidRDefault="00BA2755" w:rsidP="00C168C0">
      <w:pPr>
        <w:ind w:left="360" w:hanging="360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Grants and Clinical Trials History</w:t>
      </w:r>
      <w:r w:rsidR="003B4CDD" w:rsidRPr="003B4CDD">
        <w:rPr>
          <w:rFonts w:ascii="Times New Roman" w:hAnsi="Times New Roman"/>
          <w:b/>
          <w:szCs w:val="24"/>
        </w:rPr>
        <w:t>:</w:t>
      </w:r>
    </w:p>
    <w:p w14:paraId="0EA83BEF" w14:textId="2DF75EC5" w:rsidR="00BB5C85" w:rsidRPr="003B4CDD" w:rsidRDefault="00C96AA2" w:rsidP="00C168C0">
      <w:pPr>
        <w:ind w:left="360" w:hanging="360"/>
        <w:rPr>
          <w:rFonts w:ascii="Times New Roman" w:hAnsi="Times New Roman"/>
          <w:b/>
          <w:spacing w:val="-1"/>
          <w:szCs w:val="24"/>
        </w:rPr>
      </w:pPr>
      <w:r>
        <w:rPr>
          <w:rFonts w:ascii="Times New Roman" w:hAnsi="Times New Roman"/>
          <w:b/>
          <w:spacing w:val="-1"/>
          <w:szCs w:val="24"/>
        </w:rPr>
        <w:t>Active</w:t>
      </w:r>
      <w:r w:rsidR="00BB5C85" w:rsidRPr="003B4CDD">
        <w:rPr>
          <w:rFonts w:ascii="Times New Roman" w:hAnsi="Times New Roman"/>
          <w:b/>
          <w:spacing w:val="-1"/>
          <w:szCs w:val="24"/>
        </w:rPr>
        <w:t xml:space="preserve"> Grants</w:t>
      </w:r>
    </w:p>
    <w:p w14:paraId="4DCF6A37" w14:textId="61C9054B" w:rsidR="00603647" w:rsidRPr="003B4CDD" w:rsidRDefault="00603647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Agency:  </w:t>
      </w:r>
      <w:r w:rsidRPr="003B4CDD">
        <w:rPr>
          <w:rFonts w:ascii="Times New Roman" w:hAnsi="Times New Roman" w:cs="Times New Roman"/>
          <w:spacing w:val="-2"/>
          <w:sz w:val="24"/>
          <w:szCs w:val="24"/>
          <w:u w:val="single"/>
        </w:rPr>
        <w:t>N</w:t>
      </w:r>
      <w:r w:rsidR="00EC4B2F" w:rsidRPr="003B4CDD">
        <w:rPr>
          <w:rFonts w:ascii="Times New Roman" w:hAnsi="Times New Roman" w:cs="Times New Roman"/>
          <w:spacing w:val="-2"/>
          <w:sz w:val="24"/>
          <w:szCs w:val="24"/>
          <w:u w:val="single"/>
        </w:rPr>
        <w:t>IH/N</w:t>
      </w:r>
      <w:r w:rsidRPr="003B4CDD">
        <w:rPr>
          <w:rFonts w:ascii="Times New Roman" w:hAnsi="Times New Roman" w:cs="Times New Roman"/>
          <w:spacing w:val="-2"/>
          <w:sz w:val="24"/>
          <w:szCs w:val="24"/>
          <w:u w:val="single"/>
        </w:rPr>
        <w:t>HLBI</w:t>
      </w:r>
    </w:p>
    <w:p w14:paraId="7BC45619" w14:textId="7EC54FF8" w:rsidR="0074090A" w:rsidRPr="003B4CDD" w:rsidRDefault="0074090A" w:rsidP="006A5710">
      <w:pPr>
        <w:pStyle w:val="Heading1"/>
        <w:tabs>
          <w:tab w:val="clear" w:pos="1080"/>
          <w:tab w:val="clear" w:pos="1440"/>
          <w:tab w:val="clear" w:pos="1980"/>
          <w:tab w:val="clear" w:pos="2790"/>
        </w:tabs>
        <w:ind w:left="0" w:firstLine="0"/>
        <w:rPr>
          <w:rFonts w:ascii="Times New Roman" w:hAnsi="Times New Roman"/>
          <w:b w:val="0"/>
          <w:spacing w:val="-1"/>
          <w:sz w:val="24"/>
          <w:szCs w:val="24"/>
        </w:rPr>
      </w:pPr>
      <w:r w:rsidRPr="003B4CDD">
        <w:rPr>
          <w:rFonts w:ascii="Times New Roman" w:hAnsi="Times New Roman"/>
          <w:b w:val="0"/>
          <w:spacing w:val="-1"/>
          <w:sz w:val="24"/>
          <w:szCs w:val="24"/>
        </w:rPr>
        <w:t xml:space="preserve">ID #: </w:t>
      </w:r>
      <w:bookmarkStart w:id="14" w:name="_Hlk20901341"/>
      <w:r w:rsidRPr="003B4CDD">
        <w:rPr>
          <w:rFonts w:ascii="Times New Roman" w:eastAsiaTheme="minorHAnsi" w:hAnsi="Times New Roman"/>
          <w:b w:val="0"/>
          <w:sz w:val="24"/>
          <w:szCs w:val="24"/>
        </w:rPr>
        <w:t>K08</w:t>
      </w:r>
      <w:r w:rsidR="00887C57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r w:rsidRPr="003B4CDD">
        <w:rPr>
          <w:rFonts w:ascii="Times New Roman" w:eastAsiaTheme="minorHAnsi" w:hAnsi="Times New Roman"/>
          <w:b w:val="0"/>
          <w:sz w:val="24"/>
          <w:szCs w:val="24"/>
        </w:rPr>
        <w:t>HL136898</w:t>
      </w:r>
      <w:bookmarkEnd w:id="14"/>
    </w:p>
    <w:p w14:paraId="292AA62F" w14:textId="15D986C4" w:rsidR="00603647" w:rsidRPr="003B4CDD" w:rsidRDefault="00603647" w:rsidP="006A5710">
      <w:pPr>
        <w:pStyle w:val="Heading1"/>
        <w:tabs>
          <w:tab w:val="clear" w:pos="1080"/>
          <w:tab w:val="clear" w:pos="1440"/>
          <w:tab w:val="clear" w:pos="1980"/>
          <w:tab w:val="clear" w:pos="2790"/>
        </w:tabs>
        <w:ind w:left="0" w:firstLine="0"/>
        <w:rPr>
          <w:rFonts w:ascii="Times New Roman" w:hAnsi="Times New Roman"/>
          <w:b w:val="0"/>
          <w:bCs/>
          <w:sz w:val="24"/>
          <w:szCs w:val="24"/>
        </w:rPr>
      </w:pPr>
      <w:r w:rsidRPr="003B4CDD">
        <w:rPr>
          <w:rFonts w:ascii="Times New Roman" w:hAnsi="Times New Roman"/>
          <w:b w:val="0"/>
          <w:spacing w:val="-1"/>
          <w:sz w:val="24"/>
          <w:szCs w:val="24"/>
        </w:rPr>
        <w:t>Title: Mechanisms</w:t>
      </w:r>
      <w:r w:rsidRPr="003B4CDD">
        <w:rPr>
          <w:rFonts w:ascii="Times New Roman" w:hAnsi="Times New Roman"/>
          <w:b w:val="0"/>
          <w:sz w:val="24"/>
          <w:szCs w:val="24"/>
        </w:rPr>
        <w:t xml:space="preserve"> </w:t>
      </w:r>
      <w:r w:rsidRPr="003B4CDD">
        <w:rPr>
          <w:rFonts w:ascii="Times New Roman" w:hAnsi="Times New Roman"/>
          <w:b w:val="0"/>
          <w:spacing w:val="-2"/>
          <w:sz w:val="24"/>
          <w:szCs w:val="24"/>
        </w:rPr>
        <w:t>of</w:t>
      </w:r>
      <w:r w:rsidRPr="003B4CDD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 w:rsidRPr="003B4CDD">
        <w:rPr>
          <w:rFonts w:ascii="Times New Roman" w:hAnsi="Times New Roman"/>
          <w:b w:val="0"/>
          <w:spacing w:val="-1"/>
          <w:sz w:val="24"/>
          <w:szCs w:val="24"/>
        </w:rPr>
        <w:t>Endothelial</w:t>
      </w:r>
      <w:r w:rsidRPr="003B4CDD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 w:rsidRPr="003B4CDD">
        <w:rPr>
          <w:rFonts w:ascii="Times New Roman" w:hAnsi="Times New Roman"/>
          <w:b w:val="0"/>
          <w:spacing w:val="-1"/>
          <w:sz w:val="24"/>
          <w:szCs w:val="24"/>
        </w:rPr>
        <w:t>Cell Dysfunction</w:t>
      </w:r>
      <w:r w:rsidRPr="003B4CDD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3B4CDD">
        <w:rPr>
          <w:rFonts w:ascii="Times New Roman" w:hAnsi="Times New Roman"/>
          <w:b w:val="0"/>
          <w:spacing w:val="-1"/>
          <w:sz w:val="24"/>
          <w:szCs w:val="24"/>
        </w:rPr>
        <w:t>in</w:t>
      </w:r>
      <w:r w:rsidRPr="003B4CDD">
        <w:rPr>
          <w:rFonts w:ascii="Times New Roman" w:hAnsi="Times New Roman"/>
          <w:b w:val="0"/>
          <w:sz w:val="24"/>
          <w:szCs w:val="24"/>
        </w:rPr>
        <w:t xml:space="preserve"> </w:t>
      </w:r>
      <w:r w:rsidRPr="003B4CDD">
        <w:rPr>
          <w:rFonts w:ascii="Times New Roman" w:hAnsi="Times New Roman"/>
          <w:b w:val="0"/>
          <w:spacing w:val="-1"/>
          <w:sz w:val="24"/>
          <w:szCs w:val="24"/>
        </w:rPr>
        <w:t>Critically</w:t>
      </w:r>
      <w:r w:rsidRPr="003B4CD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3B4CDD">
        <w:rPr>
          <w:rFonts w:ascii="Times New Roman" w:hAnsi="Times New Roman"/>
          <w:b w:val="0"/>
          <w:sz w:val="24"/>
          <w:szCs w:val="24"/>
        </w:rPr>
        <w:t>Ill</w:t>
      </w:r>
      <w:r w:rsidRPr="003B4CDD">
        <w:rPr>
          <w:rFonts w:ascii="Times New Roman" w:hAnsi="Times New Roman"/>
          <w:b w:val="0"/>
          <w:spacing w:val="-1"/>
          <w:sz w:val="24"/>
          <w:szCs w:val="24"/>
        </w:rPr>
        <w:t xml:space="preserve"> Children</w:t>
      </w:r>
    </w:p>
    <w:p w14:paraId="6436299F" w14:textId="75D2F6D7" w:rsidR="00603647" w:rsidRPr="003B4CDD" w:rsidRDefault="0074090A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>PI:  Richard Pierce</w:t>
      </w:r>
    </w:p>
    <w:p w14:paraId="0CE79CB8" w14:textId="77777777" w:rsidR="00603647" w:rsidRPr="003B4CDD" w:rsidRDefault="00603647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>Percent effort:  75%</w:t>
      </w:r>
    </w:p>
    <w:p w14:paraId="2C73FE29" w14:textId="39548C91" w:rsidR="00603647" w:rsidRDefault="0074090A" w:rsidP="00CE57CB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Direct costs per year:  </w:t>
      </w:r>
      <w:r w:rsidR="00603647" w:rsidRPr="003B4CDD">
        <w:rPr>
          <w:rFonts w:ascii="Times New Roman" w:hAnsi="Times New Roman" w:cs="Times New Roman"/>
          <w:spacing w:val="-1"/>
          <w:sz w:val="24"/>
          <w:szCs w:val="24"/>
        </w:rPr>
        <w:t>$157,300</w:t>
      </w:r>
    </w:p>
    <w:p w14:paraId="1E84270A" w14:textId="6387DBAE" w:rsidR="00231071" w:rsidRPr="001F26EB" w:rsidRDefault="00887C57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1F26EB">
        <w:rPr>
          <w:rFonts w:ascii="Times New Roman" w:hAnsi="Times New Roman" w:cs="Times New Roman"/>
          <w:spacing w:val="-1"/>
          <w:sz w:val="24"/>
          <w:szCs w:val="24"/>
        </w:rPr>
        <w:t>Total cost</w:t>
      </w:r>
      <w:r w:rsidR="00A61DBC" w:rsidRPr="001F26EB">
        <w:rPr>
          <w:rFonts w:ascii="Times New Roman" w:hAnsi="Times New Roman" w:cs="Times New Roman"/>
          <w:spacing w:val="-1"/>
          <w:sz w:val="24"/>
          <w:szCs w:val="24"/>
        </w:rPr>
        <w:t xml:space="preserve"> for the project period</w:t>
      </w:r>
      <w:r w:rsidRPr="001F26EB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1F26EB" w:rsidRPr="001F26EB">
        <w:rPr>
          <w:rFonts w:ascii="Times New Roman" w:hAnsi="Times New Roman" w:cs="Times New Roman"/>
          <w:spacing w:val="-1"/>
          <w:sz w:val="24"/>
          <w:szCs w:val="24"/>
        </w:rPr>
        <w:t xml:space="preserve"> $786,500</w:t>
      </w:r>
    </w:p>
    <w:p w14:paraId="78EA3106" w14:textId="6A4C3A6A" w:rsidR="00603647" w:rsidRPr="003B4CDD" w:rsidRDefault="00603647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Project period:  </w:t>
      </w:r>
      <w:r w:rsidRPr="003B4CDD">
        <w:rPr>
          <w:rFonts w:ascii="Times New Roman" w:eastAsia="Arial" w:hAnsi="Times New Roman" w:cs="Times New Roman"/>
          <w:sz w:val="24"/>
          <w:szCs w:val="24"/>
        </w:rPr>
        <w:t>7</w:t>
      </w:r>
      <w:r w:rsidRPr="003B4CDD">
        <w:rPr>
          <w:rFonts w:ascii="Times New Roman" w:hAnsi="Times New Roman" w:cs="Times New Roman"/>
          <w:spacing w:val="-1"/>
          <w:sz w:val="24"/>
          <w:szCs w:val="24"/>
        </w:rPr>
        <w:t>/1/</w:t>
      </w:r>
      <w:r w:rsidR="00892691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3B4CDD">
        <w:rPr>
          <w:rFonts w:ascii="Times New Roman" w:hAnsi="Times New Roman" w:cs="Times New Roman"/>
          <w:spacing w:val="-1"/>
          <w:sz w:val="24"/>
          <w:szCs w:val="24"/>
        </w:rPr>
        <w:t>19-6/30/</w:t>
      </w:r>
      <w:r w:rsidR="00892691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3B4CDD">
        <w:rPr>
          <w:rFonts w:ascii="Times New Roman" w:hAnsi="Times New Roman" w:cs="Times New Roman"/>
          <w:spacing w:val="-1"/>
          <w:sz w:val="24"/>
          <w:szCs w:val="24"/>
        </w:rPr>
        <w:t>24</w:t>
      </w:r>
    </w:p>
    <w:p w14:paraId="35FE99A2" w14:textId="561BA17D" w:rsidR="0074090A" w:rsidRDefault="0074090A" w:rsidP="006A5710">
      <w:pPr>
        <w:rPr>
          <w:rFonts w:ascii="Times New Roman" w:hAnsi="Times New Roman"/>
          <w:szCs w:val="24"/>
        </w:rPr>
      </w:pPr>
    </w:p>
    <w:p w14:paraId="480ABE1A" w14:textId="77777777" w:rsidR="008616C1" w:rsidRPr="0097325A" w:rsidRDefault="008616C1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Agency: </w:t>
      </w:r>
      <w:r w:rsidRPr="0098648A">
        <w:rPr>
          <w:rFonts w:ascii="Times New Roman" w:hAnsi="Times New Roman"/>
          <w:szCs w:val="24"/>
          <w:u w:val="single"/>
        </w:rPr>
        <w:t>Hartwell Foundation</w:t>
      </w:r>
    </w:p>
    <w:p w14:paraId="369BADF6" w14:textId="77777777" w:rsidR="00C15E7B" w:rsidRPr="0097325A" w:rsidRDefault="00C15E7B" w:rsidP="00C15E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 #: N/A</w:t>
      </w:r>
    </w:p>
    <w:p w14:paraId="5F2BB998" w14:textId="7C68FDFB" w:rsidR="008616C1" w:rsidRDefault="008616C1" w:rsidP="00CE57CB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>Title: Catalyzing Acute Lung Injury Therapeutics through Immune Response Profiling</w:t>
      </w:r>
    </w:p>
    <w:p w14:paraId="2B7BE75E" w14:textId="75DBC080" w:rsidR="008616C1" w:rsidRPr="0097325A" w:rsidRDefault="008616C1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>PI: Richard Pierce</w:t>
      </w:r>
    </w:p>
    <w:p w14:paraId="4B67D13F" w14:textId="6F112ACA" w:rsidR="008616C1" w:rsidRPr="0097325A" w:rsidRDefault="008616C1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Percent effort: </w:t>
      </w:r>
      <w:r w:rsidR="00212DBA">
        <w:rPr>
          <w:rFonts w:ascii="Times New Roman" w:hAnsi="Times New Roman"/>
          <w:szCs w:val="24"/>
        </w:rPr>
        <w:t>0</w:t>
      </w:r>
      <w:r w:rsidR="00187DC6">
        <w:rPr>
          <w:rFonts w:ascii="Times New Roman" w:hAnsi="Times New Roman"/>
          <w:szCs w:val="24"/>
        </w:rPr>
        <w:t>%</w:t>
      </w:r>
    </w:p>
    <w:p w14:paraId="68D33E64" w14:textId="3DB7AF1E" w:rsidR="008616C1" w:rsidRPr="0097325A" w:rsidRDefault="008616C1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Total cost for the project period: </w:t>
      </w:r>
      <w:r w:rsidRPr="00266F44">
        <w:rPr>
          <w:rFonts w:ascii="Times New Roman" w:hAnsi="Times New Roman"/>
          <w:szCs w:val="24"/>
        </w:rPr>
        <w:t>$300,000</w:t>
      </w:r>
    </w:p>
    <w:p w14:paraId="0B0D80BC" w14:textId="77777777" w:rsidR="008616C1" w:rsidRDefault="008616C1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>Project period: 4/1/2020-3/31/2023</w:t>
      </w:r>
    </w:p>
    <w:p w14:paraId="379F25F3" w14:textId="7B66F608" w:rsidR="00BA2755" w:rsidRDefault="00EC4B2F" w:rsidP="003B4CDD">
      <w:pPr>
        <w:spacing w:before="240"/>
        <w:ind w:left="360" w:hanging="360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 xml:space="preserve">Past </w:t>
      </w:r>
      <w:r w:rsidR="00B412BF" w:rsidRPr="003B4CDD">
        <w:rPr>
          <w:rFonts w:ascii="Times New Roman" w:hAnsi="Times New Roman"/>
          <w:b/>
          <w:szCs w:val="24"/>
        </w:rPr>
        <w:t>Grants</w:t>
      </w:r>
    </w:p>
    <w:p w14:paraId="0603E27C" w14:textId="0D7B3A79" w:rsidR="009D26E4" w:rsidRPr="0097325A" w:rsidRDefault="009D26E4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Agency: </w:t>
      </w:r>
      <w:r w:rsidRPr="00143CCD">
        <w:rPr>
          <w:rFonts w:ascii="Times New Roman" w:hAnsi="Times New Roman"/>
          <w:szCs w:val="24"/>
          <w:u w:val="single"/>
        </w:rPr>
        <w:t>NIH/NIAAA</w:t>
      </w:r>
      <w:r w:rsidRPr="00143CCD">
        <w:rPr>
          <w:rFonts w:ascii="Times New Roman" w:hAnsi="Times New Roman"/>
          <w:szCs w:val="24"/>
        </w:rPr>
        <w:t xml:space="preserve">  </w:t>
      </w:r>
    </w:p>
    <w:p w14:paraId="5E1464EB" w14:textId="2708F6CF" w:rsidR="009D26E4" w:rsidRDefault="009D26E4" w:rsidP="006A57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ID:</w:t>
      </w:r>
      <w:r w:rsidRPr="00143CCD">
        <w:t xml:space="preserve"> </w:t>
      </w:r>
      <w:r w:rsidRPr="00143CCD">
        <w:rPr>
          <w:rFonts w:ascii="Times New Roman" w:hAnsi="Times New Roman"/>
          <w:szCs w:val="24"/>
        </w:rPr>
        <w:t>R21</w:t>
      </w:r>
      <w:r w:rsidR="00892691">
        <w:rPr>
          <w:rFonts w:ascii="Times New Roman" w:hAnsi="Times New Roman"/>
          <w:szCs w:val="24"/>
        </w:rPr>
        <w:t xml:space="preserve"> </w:t>
      </w:r>
      <w:r w:rsidRPr="00143CCD">
        <w:rPr>
          <w:rFonts w:ascii="Times New Roman" w:hAnsi="Times New Roman"/>
          <w:szCs w:val="24"/>
        </w:rPr>
        <w:t>AA028432</w:t>
      </w:r>
    </w:p>
    <w:p w14:paraId="4F707C36" w14:textId="4A551F17" w:rsidR="009D26E4" w:rsidRPr="0097325A" w:rsidRDefault="009D26E4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Title: </w:t>
      </w:r>
      <w:r w:rsidRPr="00143CCD">
        <w:rPr>
          <w:rFonts w:ascii="Times New Roman" w:hAnsi="Times New Roman"/>
          <w:szCs w:val="24"/>
        </w:rPr>
        <w:t>Identification of Biomarkers and Novel Pathways of Alcoholic Liver Disease by Leveraging Metabolomics, Tissue Imaging Mass Spectrometry, and Integrative Machine Learning</w:t>
      </w:r>
    </w:p>
    <w:p w14:paraId="3C9BB172" w14:textId="77777777" w:rsidR="00C15E7B" w:rsidRDefault="009D26E4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PI: </w:t>
      </w:r>
      <w:r>
        <w:rPr>
          <w:rFonts w:ascii="Times New Roman" w:hAnsi="Times New Roman"/>
          <w:szCs w:val="24"/>
        </w:rPr>
        <w:t>Vasilis Vasiliou</w:t>
      </w:r>
    </w:p>
    <w:p w14:paraId="295A1296" w14:textId="7D9E7E11" w:rsidR="009D26E4" w:rsidRPr="0097325A" w:rsidRDefault="00C15E7B" w:rsidP="006A57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Role: </w:t>
      </w:r>
      <w:r w:rsidR="009D26E4">
        <w:rPr>
          <w:rFonts w:ascii="Times New Roman" w:hAnsi="Times New Roman"/>
          <w:szCs w:val="24"/>
        </w:rPr>
        <w:t>Co-Investigator</w:t>
      </w:r>
    </w:p>
    <w:p w14:paraId="7F87DEB4" w14:textId="2D54C59D" w:rsidR="009D26E4" w:rsidRPr="0097325A" w:rsidRDefault="009D26E4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Percent effort: </w:t>
      </w:r>
      <w:r w:rsidR="00187DC6">
        <w:rPr>
          <w:rFonts w:ascii="Times New Roman" w:hAnsi="Times New Roman"/>
          <w:szCs w:val="24"/>
        </w:rPr>
        <w:t>0%</w:t>
      </w:r>
    </w:p>
    <w:p w14:paraId="1A7793E8" w14:textId="77777777" w:rsidR="009D26E4" w:rsidRPr="0097325A" w:rsidRDefault="009D26E4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>Total cost for the project period: $</w:t>
      </w:r>
      <w:r>
        <w:rPr>
          <w:rFonts w:ascii="Times New Roman" w:hAnsi="Times New Roman"/>
          <w:szCs w:val="24"/>
        </w:rPr>
        <w:t>150,000</w:t>
      </w:r>
    </w:p>
    <w:p w14:paraId="37F994B5" w14:textId="7ADF4829" w:rsidR="009D26E4" w:rsidRDefault="009D26E4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Project period: </w:t>
      </w:r>
      <w:r w:rsidRPr="00143CCD">
        <w:rPr>
          <w:rFonts w:ascii="Times New Roman" w:hAnsi="Times New Roman"/>
          <w:szCs w:val="24"/>
        </w:rPr>
        <w:t>9/5/20</w:t>
      </w:r>
      <w:r>
        <w:rPr>
          <w:rFonts w:ascii="Times New Roman" w:hAnsi="Times New Roman"/>
          <w:szCs w:val="24"/>
        </w:rPr>
        <w:t>21-3/31/2021</w:t>
      </w:r>
    </w:p>
    <w:p w14:paraId="62E04A19" w14:textId="77777777" w:rsidR="009D26E4" w:rsidRPr="009D26E4" w:rsidRDefault="009D26E4" w:rsidP="006A5710">
      <w:pPr>
        <w:rPr>
          <w:rFonts w:ascii="Times New Roman" w:hAnsi="Times New Roman"/>
          <w:szCs w:val="24"/>
        </w:rPr>
      </w:pPr>
    </w:p>
    <w:p w14:paraId="51E0EE09" w14:textId="77777777" w:rsidR="008F3F30" w:rsidRPr="0097325A" w:rsidRDefault="008F3F30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Agency: </w:t>
      </w:r>
      <w:r w:rsidRPr="0098648A">
        <w:rPr>
          <w:rFonts w:ascii="Times New Roman" w:hAnsi="Times New Roman"/>
          <w:szCs w:val="24"/>
          <w:u w:val="single"/>
        </w:rPr>
        <w:t>Yale School of Medicine and Department of Pediatrics</w:t>
      </w:r>
    </w:p>
    <w:p w14:paraId="3D18C129" w14:textId="77777777" w:rsidR="008F3F30" w:rsidRPr="0097325A" w:rsidRDefault="008F3F30" w:rsidP="006A57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COVID19 Supplemental Funding Grant</w:t>
      </w:r>
    </w:p>
    <w:p w14:paraId="79B71F54" w14:textId="374F6145" w:rsidR="008F3F30" w:rsidRPr="0097325A" w:rsidRDefault="008F3F30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>PI: Richard Pierce</w:t>
      </w:r>
    </w:p>
    <w:p w14:paraId="0139C6C4" w14:textId="63DCE262" w:rsidR="008F3F30" w:rsidRPr="0097325A" w:rsidRDefault="008F3F30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Percent effort: </w:t>
      </w:r>
      <w:r w:rsidR="00187DC6">
        <w:rPr>
          <w:rFonts w:ascii="Times New Roman" w:hAnsi="Times New Roman"/>
          <w:szCs w:val="24"/>
        </w:rPr>
        <w:t>0%</w:t>
      </w:r>
    </w:p>
    <w:p w14:paraId="208AFA63" w14:textId="77777777" w:rsidR="008F3F30" w:rsidRPr="0097325A" w:rsidRDefault="008F3F30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>Total cost for the project period: $</w:t>
      </w:r>
      <w:r>
        <w:rPr>
          <w:rFonts w:ascii="Times New Roman" w:hAnsi="Times New Roman"/>
          <w:szCs w:val="24"/>
        </w:rPr>
        <w:t>60</w:t>
      </w:r>
      <w:r w:rsidRPr="0097325A">
        <w:rPr>
          <w:rFonts w:ascii="Times New Roman" w:hAnsi="Times New Roman"/>
          <w:szCs w:val="24"/>
        </w:rPr>
        <w:t>,000</w:t>
      </w:r>
    </w:p>
    <w:p w14:paraId="0EB46FC0" w14:textId="77777777" w:rsidR="008F3F30" w:rsidRDefault="008F3F30" w:rsidP="006A5710">
      <w:pPr>
        <w:rPr>
          <w:rFonts w:ascii="Times New Roman" w:hAnsi="Times New Roman"/>
          <w:szCs w:val="24"/>
        </w:rPr>
      </w:pPr>
      <w:r w:rsidRPr="0097325A">
        <w:rPr>
          <w:rFonts w:ascii="Times New Roman" w:hAnsi="Times New Roman"/>
          <w:szCs w:val="24"/>
        </w:rPr>
        <w:t xml:space="preserve">Project period: </w:t>
      </w:r>
      <w:r>
        <w:rPr>
          <w:rFonts w:ascii="Times New Roman" w:hAnsi="Times New Roman"/>
          <w:szCs w:val="24"/>
        </w:rPr>
        <w:t>11/1/2020-10/31/2021</w:t>
      </w:r>
    </w:p>
    <w:p w14:paraId="14CB2F44" w14:textId="77777777" w:rsidR="008F3F30" w:rsidRDefault="008F3F30" w:rsidP="00D21229">
      <w:pPr>
        <w:pStyle w:val="TableParagraph"/>
        <w:ind w:left="288"/>
        <w:rPr>
          <w:rFonts w:ascii="Times New Roman" w:hAnsi="Times New Roman" w:cs="Times New Roman"/>
          <w:spacing w:val="-1"/>
          <w:sz w:val="24"/>
          <w:szCs w:val="24"/>
        </w:rPr>
      </w:pPr>
    </w:p>
    <w:p w14:paraId="1A5B9583" w14:textId="49505E9A" w:rsidR="00D21229" w:rsidRPr="00A12E42" w:rsidRDefault="00D21229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Agency: </w:t>
      </w:r>
      <w:r w:rsidR="00105ACB" w:rsidRPr="006A5710">
        <w:rPr>
          <w:rFonts w:ascii="Times New Roman" w:hAnsi="Times New Roman" w:cs="Times New Roman"/>
          <w:spacing w:val="-1"/>
          <w:sz w:val="24"/>
          <w:szCs w:val="24"/>
          <w:u w:val="single"/>
        </w:rPr>
        <w:t>NIH/NCATS</w:t>
      </w:r>
    </w:p>
    <w:p w14:paraId="46838341" w14:textId="34F5C54F" w:rsidR="00D21229" w:rsidRPr="00A12E42" w:rsidRDefault="00D21229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A12E42">
        <w:rPr>
          <w:rFonts w:ascii="Times New Roman" w:hAnsi="Times New Roman" w:cs="Times New Roman"/>
          <w:spacing w:val="-1"/>
          <w:sz w:val="24"/>
          <w:szCs w:val="24"/>
        </w:rPr>
        <w:t xml:space="preserve">ID #: </w:t>
      </w:r>
      <w:bookmarkStart w:id="15" w:name="_Hlk75333684"/>
      <w:r w:rsidR="00105ACB" w:rsidRPr="00A12E42">
        <w:rPr>
          <w:rFonts w:ascii="Times New Roman" w:hAnsi="Times New Roman" w:cs="Times New Roman"/>
          <w:spacing w:val="-1"/>
          <w:sz w:val="24"/>
          <w:szCs w:val="24"/>
        </w:rPr>
        <w:t>UL1</w:t>
      </w:r>
      <w:r w:rsidR="00105A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ACB" w:rsidRPr="00A12E42">
        <w:rPr>
          <w:rFonts w:ascii="Times New Roman" w:hAnsi="Times New Roman" w:cs="Times New Roman"/>
          <w:spacing w:val="-1"/>
          <w:sz w:val="24"/>
          <w:szCs w:val="24"/>
        </w:rPr>
        <w:t>TR001863</w:t>
      </w:r>
      <w:r w:rsidR="00105AC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A12E42">
        <w:rPr>
          <w:rFonts w:ascii="Times New Roman" w:hAnsi="Times New Roman" w:cs="Times New Roman"/>
          <w:spacing w:val="-1"/>
          <w:sz w:val="24"/>
          <w:szCs w:val="24"/>
        </w:rPr>
        <w:t>Yale Center for Clinical Investigation</w:t>
      </w:r>
      <w:bookmarkEnd w:id="15"/>
    </w:p>
    <w:p w14:paraId="3E4F2516" w14:textId="20B050A6" w:rsidR="00D21229" w:rsidRPr="003B4CDD" w:rsidRDefault="00D21229" w:rsidP="006A5710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A12E42">
        <w:rPr>
          <w:rFonts w:ascii="Times New Roman" w:hAnsi="Times New Roman" w:cs="Times New Roman"/>
          <w:spacing w:val="-1"/>
          <w:sz w:val="24"/>
          <w:szCs w:val="24"/>
        </w:rPr>
        <w:t xml:space="preserve">Title: </w:t>
      </w:r>
      <w:r w:rsidRPr="00A12E42">
        <w:rPr>
          <w:rFonts w:ascii="Times New Roman" w:hAnsi="Times New Roman" w:cs="Times New Roman"/>
          <w:sz w:val="24"/>
          <w:szCs w:val="24"/>
        </w:rPr>
        <w:t>Coupling Single-Cell RNA-Sequencing and Metabolomic Analysis to Profile the Pulmonary Immune Response of Critically</w:t>
      </w:r>
      <w:r w:rsidRPr="003B4CDD">
        <w:rPr>
          <w:rFonts w:ascii="Times New Roman" w:hAnsi="Times New Roman" w:cs="Times New Roman"/>
          <w:sz w:val="24"/>
          <w:szCs w:val="24"/>
        </w:rPr>
        <w:t xml:space="preserve"> Ill Children with Viral Induced Acute Lung Injury</w:t>
      </w:r>
    </w:p>
    <w:p w14:paraId="7D4E99FA" w14:textId="2712C5F3" w:rsidR="00D21229" w:rsidRPr="003B4CDD" w:rsidRDefault="00D21229" w:rsidP="006A5710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3B4CDD">
        <w:rPr>
          <w:rFonts w:ascii="Times New Roman" w:hAnsi="Times New Roman" w:cs="Times New Roman"/>
          <w:sz w:val="24"/>
          <w:szCs w:val="24"/>
        </w:rPr>
        <w:t>PI: Richard Pierce</w:t>
      </w:r>
    </w:p>
    <w:p w14:paraId="4B75F59E" w14:textId="7510ED25" w:rsidR="00D21229" w:rsidRPr="003B4CDD" w:rsidRDefault="00D21229" w:rsidP="006A5710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3B4CDD">
        <w:rPr>
          <w:rFonts w:ascii="Times New Roman" w:hAnsi="Times New Roman" w:cs="Times New Roman"/>
          <w:sz w:val="24"/>
          <w:szCs w:val="24"/>
        </w:rPr>
        <w:t xml:space="preserve">Percent Effort: </w:t>
      </w:r>
      <w:r w:rsidR="00187DC6">
        <w:rPr>
          <w:rFonts w:ascii="Times New Roman" w:hAnsi="Times New Roman" w:cs="Times New Roman"/>
          <w:sz w:val="24"/>
          <w:szCs w:val="24"/>
        </w:rPr>
        <w:t>0%</w:t>
      </w:r>
    </w:p>
    <w:p w14:paraId="06A0BE48" w14:textId="77777777" w:rsidR="00D21229" w:rsidRPr="003B4CDD" w:rsidRDefault="00D21229" w:rsidP="006A5710">
      <w:pPr>
        <w:pStyle w:val="TableParagraph"/>
        <w:rPr>
          <w:rFonts w:ascii="Times New Roman" w:hAnsi="Times New Roman" w:cs="Times New Roman"/>
          <w:iCs/>
          <w:sz w:val="24"/>
          <w:szCs w:val="24"/>
        </w:rPr>
      </w:pPr>
      <w:r w:rsidRPr="003B4CDD">
        <w:rPr>
          <w:rFonts w:ascii="Times New Roman" w:hAnsi="Times New Roman" w:cs="Times New Roman"/>
          <w:iCs/>
          <w:sz w:val="24"/>
          <w:szCs w:val="24"/>
        </w:rPr>
        <w:t>Total cost for the project period: $40,000</w:t>
      </w:r>
    </w:p>
    <w:p w14:paraId="5FB07B17" w14:textId="77777777" w:rsidR="00D21229" w:rsidRPr="003B4CDD" w:rsidRDefault="00D21229" w:rsidP="006A5710">
      <w:pPr>
        <w:pStyle w:val="TableParagraph"/>
        <w:rPr>
          <w:rFonts w:ascii="Times New Roman" w:hAnsi="Times New Roman" w:cs="Times New Roman"/>
          <w:iCs/>
          <w:sz w:val="24"/>
          <w:szCs w:val="24"/>
        </w:rPr>
      </w:pPr>
      <w:r w:rsidRPr="003B4CDD">
        <w:rPr>
          <w:rFonts w:ascii="Times New Roman" w:hAnsi="Times New Roman" w:cs="Times New Roman"/>
          <w:iCs/>
          <w:sz w:val="24"/>
          <w:szCs w:val="24"/>
        </w:rPr>
        <w:t>Project period: 7/1/2019-6/30/2021</w:t>
      </w:r>
    </w:p>
    <w:p w14:paraId="20C98C76" w14:textId="77777777" w:rsidR="00D21229" w:rsidRDefault="00D21229" w:rsidP="006A5710">
      <w:pPr>
        <w:rPr>
          <w:rFonts w:ascii="Times New Roman" w:hAnsi="Times New Roman"/>
          <w:szCs w:val="24"/>
        </w:rPr>
      </w:pPr>
    </w:p>
    <w:p w14:paraId="7AE38D76" w14:textId="2DFEBDF1" w:rsidR="0098648A" w:rsidRPr="003B4CDD" w:rsidRDefault="0098648A" w:rsidP="006A5710">
      <w:pPr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 xml:space="preserve">Agency: </w:t>
      </w:r>
      <w:r w:rsidRPr="003B4CDD">
        <w:rPr>
          <w:rFonts w:ascii="Times New Roman" w:hAnsi="Times New Roman"/>
          <w:szCs w:val="24"/>
          <w:u w:val="single"/>
        </w:rPr>
        <w:t>NIH/NIGMS</w:t>
      </w:r>
    </w:p>
    <w:p w14:paraId="06B6F423" w14:textId="5595CD5C" w:rsidR="0098648A" w:rsidRPr="003B4CDD" w:rsidRDefault="0098648A" w:rsidP="006A5710">
      <w:pPr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ID #: R01</w:t>
      </w:r>
      <w:r w:rsidR="00B34089">
        <w:rPr>
          <w:rFonts w:ascii="Times New Roman" w:hAnsi="Times New Roman"/>
          <w:szCs w:val="24"/>
        </w:rPr>
        <w:t xml:space="preserve"> </w:t>
      </w:r>
      <w:r w:rsidRPr="003B4CDD">
        <w:rPr>
          <w:rFonts w:ascii="Times New Roman" w:hAnsi="Times New Roman"/>
          <w:szCs w:val="24"/>
        </w:rPr>
        <w:t>GM113838</w:t>
      </w:r>
    </w:p>
    <w:p w14:paraId="33C09764" w14:textId="2582ACCC" w:rsidR="0098648A" w:rsidRPr="003B4CDD" w:rsidRDefault="0098648A" w:rsidP="006A5710">
      <w:pPr>
        <w:rPr>
          <w:rFonts w:ascii="Times New Roman" w:hAnsi="Times New Roman"/>
          <w:i/>
          <w:iCs/>
          <w:szCs w:val="24"/>
        </w:rPr>
      </w:pPr>
      <w:r w:rsidRPr="003B4CDD">
        <w:rPr>
          <w:rFonts w:ascii="Times New Roman" w:hAnsi="Times New Roman"/>
          <w:szCs w:val="24"/>
        </w:rPr>
        <w:t>Title:</w:t>
      </w:r>
      <w:r w:rsidRPr="003B4CDD">
        <w:rPr>
          <w:rFonts w:ascii="Times New Roman" w:hAnsi="Times New Roman"/>
          <w:i/>
          <w:iCs/>
          <w:szCs w:val="24"/>
        </w:rPr>
        <w:t xml:space="preserve"> </w:t>
      </w:r>
      <w:r w:rsidRPr="003B4CDD">
        <w:rPr>
          <w:rFonts w:ascii="Times New Roman" w:hAnsi="Times New Roman"/>
          <w:iCs/>
          <w:szCs w:val="24"/>
        </w:rPr>
        <w:t>Sepsis-Induced Red Cell Dysfunction (SIRD)</w:t>
      </w:r>
    </w:p>
    <w:p w14:paraId="2C59E4DC" w14:textId="77777777" w:rsidR="00C15E7B" w:rsidRDefault="0098648A" w:rsidP="006A5710">
      <w:pPr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iCs/>
          <w:szCs w:val="24"/>
        </w:rPr>
        <w:t xml:space="preserve">PI: </w:t>
      </w:r>
      <w:r w:rsidRPr="003B4CDD">
        <w:rPr>
          <w:rFonts w:ascii="Times New Roman" w:hAnsi="Times New Roman"/>
          <w:szCs w:val="24"/>
        </w:rPr>
        <w:t>Allan Doctor (Washington University)</w:t>
      </w:r>
    </w:p>
    <w:p w14:paraId="7E7CA566" w14:textId="6EFE3899" w:rsidR="0098648A" w:rsidRPr="003B4CDD" w:rsidRDefault="00C15E7B" w:rsidP="006A5710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Role: </w:t>
      </w:r>
      <w:r w:rsidR="0098648A" w:rsidRPr="003B4CDD">
        <w:rPr>
          <w:rFonts w:ascii="Times New Roman" w:hAnsi="Times New Roman"/>
          <w:szCs w:val="24"/>
        </w:rPr>
        <w:t xml:space="preserve">Subaward PI </w:t>
      </w:r>
    </w:p>
    <w:p w14:paraId="0EE2449A" w14:textId="49C08898" w:rsidR="0098648A" w:rsidRPr="003B4CDD" w:rsidRDefault="0098648A" w:rsidP="006A5710">
      <w:pPr>
        <w:rPr>
          <w:rFonts w:ascii="Times New Roman" w:hAnsi="Times New Roman"/>
          <w:iCs/>
          <w:szCs w:val="24"/>
        </w:rPr>
      </w:pPr>
      <w:r w:rsidRPr="003B4CDD">
        <w:rPr>
          <w:rFonts w:ascii="Times New Roman" w:hAnsi="Times New Roman"/>
          <w:iCs/>
          <w:szCs w:val="24"/>
        </w:rPr>
        <w:t xml:space="preserve">Percent effort: </w:t>
      </w:r>
      <w:r w:rsidR="00187DC6">
        <w:rPr>
          <w:rFonts w:ascii="Times New Roman" w:hAnsi="Times New Roman"/>
          <w:iCs/>
          <w:szCs w:val="24"/>
        </w:rPr>
        <w:t>P</w:t>
      </w:r>
      <w:r w:rsidRPr="003B4CDD">
        <w:rPr>
          <w:rFonts w:ascii="Times New Roman" w:hAnsi="Times New Roman"/>
          <w:iCs/>
          <w:szCs w:val="24"/>
        </w:rPr>
        <w:t>er patient enrolled</w:t>
      </w:r>
    </w:p>
    <w:p w14:paraId="196E75E1" w14:textId="77777777" w:rsidR="0098648A" w:rsidRPr="003B4CDD" w:rsidRDefault="0098648A" w:rsidP="006A5710">
      <w:pPr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iCs/>
          <w:szCs w:val="24"/>
        </w:rPr>
        <w:t>Total cost for the project period: N/A, per patient enrolled</w:t>
      </w:r>
    </w:p>
    <w:p w14:paraId="3DACF97A" w14:textId="20194394" w:rsidR="0098648A" w:rsidRDefault="0098648A" w:rsidP="006A5710">
      <w:pPr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Project period: 12/1/</w:t>
      </w:r>
      <w:r w:rsidR="00A83AA1">
        <w:rPr>
          <w:rFonts w:ascii="Times New Roman" w:hAnsi="Times New Roman"/>
          <w:szCs w:val="24"/>
        </w:rPr>
        <w:t>20</w:t>
      </w:r>
      <w:r w:rsidRPr="003B4CDD">
        <w:rPr>
          <w:rFonts w:ascii="Times New Roman" w:hAnsi="Times New Roman"/>
          <w:szCs w:val="24"/>
        </w:rPr>
        <w:t>16-1/31/</w:t>
      </w:r>
      <w:r w:rsidRPr="00A83AA1">
        <w:rPr>
          <w:rFonts w:ascii="Times New Roman" w:hAnsi="Times New Roman"/>
          <w:szCs w:val="24"/>
        </w:rPr>
        <w:t>20</w:t>
      </w:r>
      <w:r w:rsidR="00A83AA1">
        <w:rPr>
          <w:rFonts w:ascii="Times New Roman" w:hAnsi="Times New Roman"/>
          <w:szCs w:val="24"/>
        </w:rPr>
        <w:t>20</w:t>
      </w:r>
    </w:p>
    <w:p w14:paraId="6D2030FC" w14:textId="77777777" w:rsidR="0098648A" w:rsidRDefault="0098648A" w:rsidP="006A5710">
      <w:pPr>
        <w:pStyle w:val="BodyText"/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pacing w:val="-1"/>
          <w:sz w:val="24"/>
          <w:szCs w:val="24"/>
        </w:rPr>
      </w:pPr>
    </w:p>
    <w:p w14:paraId="41BB3C18" w14:textId="30314491" w:rsidR="0074090A" w:rsidRPr="003B4CDD" w:rsidRDefault="0074090A" w:rsidP="006A5710">
      <w:pPr>
        <w:pStyle w:val="BodyText"/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pacing w:val="-1"/>
          <w:sz w:val="24"/>
          <w:szCs w:val="24"/>
        </w:rPr>
      </w:pP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 xml:space="preserve">Agency: 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  <w:u w:val="single"/>
        </w:rPr>
        <w:t>Charles</w:t>
      </w:r>
      <w:r w:rsidRPr="003B4CDD">
        <w:rPr>
          <w:rFonts w:ascii="Times New Roman" w:hAnsi="Times New Roman"/>
          <w:color w:val="auto"/>
          <w:spacing w:val="1"/>
          <w:sz w:val="24"/>
          <w:szCs w:val="24"/>
          <w:u w:val="single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  <w:u w:val="single"/>
        </w:rPr>
        <w:t>H.</w:t>
      </w:r>
      <w:r w:rsidRPr="003B4CDD">
        <w:rPr>
          <w:rFonts w:ascii="Times New Roman" w:hAnsi="Times New Roman"/>
          <w:color w:val="auto"/>
          <w:spacing w:val="2"/>
          <w:sz w:val="24"/>
          <w:szCs w:val="24"/>
          <w:u w:val="single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  <w:u w:val="single"/>
        </w:rPr>
        <w:t>Hood</w:t>
      </w:r>
      <w:r w:rsidRPr="003B4CDD">
        <w:rPr>
          <w:rFonts w:ascii="Times New Roman" w:hAnsi="Times New Roman"/>
          <w:color w:val="auto"/>
          <w:spacing w:val="-2"/>
          <w:sz w:val="24"/>
          <w:szCs w:val="24"/>
          <w:u w:val="single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  <w:u w:val="single"/>
        </w:rPr>
        <w:t>Foundation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</w:p>
    <w:p w14:paraId="552C498D" w14:textId="145170A8" w:rsidR="00EC4B2F" w:rsidRPr="003B4CDD" w:rsidRDefault="00EC4B2F" w:rsidP="006A5710">
      <w:pPr>
        <w:pStyle w:val="BodyText"/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pacing w:val="-1"/>
          <w:sz w:val="24"/>
          <w:szCs w:val="24"/>
        </w:rPr>
      </w:pP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ID #: Child Health Research Awards Program</w:t>
      </w:r>
    </w:p>
    <w:p w14:paraId="46FD3FC2" w14:textId="3C8408B9" w:rsidR="0074090A" w:rsidRPr="003B4CDD" w:rsidRDefault="0074090A" w:rsidP="006A5710">
      <w:pPr>
        <w:pStyle w:val="BodyText"/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pacing w:val="-1"/>
          <w:sz w:val="24"/>
          <w:szCs w:val="24"/>
        </w:rPr>
      </w:pP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Title: Investigating</w:t>
      </w:r>
      <w:r w:rsidRPr="003B4CD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Capillary</w:t>
      </w:r>
      <w:r w:rsidRPr="003B4CD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Leak</w:t>
      </w:r>
      <w:r w:rsidRPr="003B4CDD">
        <w:rPr>
          <w:rFonts w:ascii="Times New Roman" w:hAnsi="Times New Roman"/>
          <w:color w:val="auto"/>
          <w:sz w:val="24"/>
          <w:szCs w:val="24"/>
        </w:rPr>
        <w:t xml:space="preserve"> in</w:t>
      </w:r>
      <w:r w:rsidRPr="003B4CD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Critically</w:t>
      </w:r>
      <w:r w:rsidRPr="003B4CDD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Ill</w:t>
      </w:r>
      <w:r w:rsidRPr="003B4CD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Children</w:t>
      </w:r>
      <w:r w:rsidRPr="003B4CD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and</w:t>
      </w:r>
      <w:r w:rsidRPr="003B4CD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Primary</w:t>
      </w:r>
      <w:r w:rsidRPr="003B4CDD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Cell Culture</w:t>
      </w:r>
    </w:p>
    <w:p w14:paraId="7C83C38C" w14:textId="75837DC5" w:rsidR="0074090A" w:rsidRPr="003B4CDD" w:rsidRDefault="00EC4B2F" w:rsidP="006A5710">
      <w:pPr>
        <w:pStyle w:val="BodyText"/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pacing w:val="-1"/>
          <w:sz w:val="24"/>
          <w:szCs w:val="24"/>
        </w:rPr>
      </w:pP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PI:  Richard Pierce</w:t>
      </w:r>
    </w:p>
    <w:p w14:paraId="65F1DC66" w14:textId="507CD465" w:rsidR="0074090A" w:rsidRPr="003B4CDD" w:rsidRDefault="0074090A" w:rsidP="006A5710">
      <w:pPr>
        <w:pStyle w:val="BodyText"/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pacing w:val="-1"/>
          <w:sz w:val="24"/>
          <w:szCs w:val="24"/>
        </w:rPr>
      </w:pP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Percent effort: 1%</w:t>
      </w:r>
    </w:p>
    <w:p w14:paraId="0AA12FB7" w14:textId="3B7DE72D" w:rsidR="0074090A" w:rsidRPr="003B4CDD" w:rsidRDefault="00EC4B2F" w:rsidP="006A5710">
      <w:pPr>
        <w:pStyle w:val="BodyText"/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pacing w:val="-1"/>
          <w:sz w:val="24"/>
          <w:szCs w:val="24"/>
        </w:rPr>
      </w:pP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Total costs for project period</w:t>
      </w:r>
      <w:r w:rsidR="0074090A" w:rsidRPr="003B4CDD">
        <w:rPr>
          <w:rFonts w:ascii="Times New Roman" w:hAnsi="Times New Roman"/>
          <w:color w:val="auto"/>
          <w:spacing w:val="-1"/>
          <w:sz w:val="24"/>
          <w:szCs w:val="24"/>
        </w:rPr>
        <w:t>:</w:t>
      </w:r>
      <w:r w:rsidR="003B4CDD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3B4CDD">
        <w:rPr>
          <w:rFonts w:ascii="Times New Roman" w:hAnsi="Times New Roman"/>
          <w:color w:val="auto"/>
          <w:spacing w:val="-1"/>
          <w:sz w:val="24"/>
          <w:szCs w:val="24"/>
        </w:rPr>
        <w:t>$150,000</w:t>
      </w:r>
    </w:p>
    <w:p w14:paraId="64B04037" w14:textId="6C52CC17" w:rsidR="0074090A" w:rsidRPr="003B4CDD" w:rsidRDefault="003B4CDD" w:rsidP="006A5710">
      <w:pPr>
        <w:pStyle w:val="BodyText"/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Project period: </w:t>
      </w:r>
      <w:r w:rsidR="0074090A" w:rsidRPr="003B4CDD">
        <w:rPr>
          <w:rFonts w:ascii="Times New Roman" w:hAnsi="Times New Roman"/>
          <w:color w:val="auto"/>
          <w:spacing w:val="-1"/>
          <w:sz w:val="24"/>
          <w:szCs w:val="24"/>
        </w:rPr>
        <w:t>1/1/</w:t>
      </w:r>
      <w:r w:rsidR="00A83AA1">
        <w:rPr>
          <w:rFonts w:ascii="Times New Roman" w:hAnsi="Times New Roman"/>
          <w:color w:val="auto"/>
          <w:spacing w:val="-1"/>
          <w:sz w:val="24"/>
          <w:szCs w:val="24"/>
        </w:rPr>
        <w:t>20</w:t>
      </w:r>
      <w:r w:rsidR="0074090A" w:rsidRPr="003B4CDD">
        <w:rPr>
          <w:rFonts w:ascii="Times New Roman" w:hAnsi="Times New Roman"/>
          <w:color w:val="auto"/>
          <w:spacing w:val="-1"/>
          <w:sz w:val="24"/>
          <w:szCs w:val="24"/>
        </w:rPr>
        <w:t>18-12/31/</w:t>
      </w:r>
      <w:r w:rsidR="00A83AA1">
        <w:rPr>
          <w:rFonts w:ascii="Times New Roman" w:hAnsi="Times New Roman"/>
          <w:color w:val="auto"/>
          <w:spacing w:val="-1"/>
          <w:sz w:val="24"/>
          <w:szCs w:val="24"/>
        </w:rPr>
        <w:t>20</w:t>
      </w:r>
      <w:r w:rsidR="0074090A" w:rsidRPr="003B4CDD">
        <w:rPr>
          <w:rFonts w:ascii="Times New Roman" w:hAnsi="Times New Roman"/>
          <w:color w:val="auto"/>
          <w:spacing w:val="-1"/>
          <w:sz w:val="24"/>
          <w:szCs w:val="24"/>
        </w:rPr>
        <w:t>19</w:t>
      </w:r>
    </w:p>
    <w:p w14:paraId="589C7BC9" w14:textId="77777777" w:rsidR="0074090A" w:rsidRPr="003B4CDD" w:rsidRDefault="0074090A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</w:p>
    <w:p w14:paraId="7F314D5E" w14:textId="3D39B942" w:rsidR="00043356" w:rsidRPr="003B4CDD" w:rsidRDefault="00043356" w:rsidP="006A5710">
      <w:pPr>
        <w:pStyle w:val="TableParagraph"/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Agency: </w:t>
      </w:r>
      <w:r w:rsidRPr="003B4CDD">
        <w:rPr>
          <w:rFonts w:ascii="Times New Roman" w:hAnsi="Times New Roman" w:cs="Times New Roman"/>
          <w:spacing w:val="-1"/>
          <w:sz w:val="24"/>
          <w:szCs w:val="24"/>
          <w:u w:val="single"/>
        </w:rPr>
        <w:t>YCGA/Illumina Pilot Program Award</w:t>
      </w:r>
    </w:p>
    <w:p w14:paraId="21720683" w14:textId="215FBCE9" w:rsidR="00043356" w:rsidRPr="003B4CDD" w:rsidRDefault="00043356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ID #:  </w:t>
      </w:r>
      <w:r w:rsidR="00EC4B2F" w:rsidRPr="003B4CDD">
        <w:rPr>
          <w:rFonts w:ascii="Times New Roman" w:hAnsi="Times New Roman" w:cs="Times New Roman"/>
          <w:spacing w:val="-1"/>
          <w:sz w:val="24"/>
          <w:szCs w:val="24"/>
        </w:rPr>
        <w:t>10x Genomics</w:t>
      </w:r>
    </w:p>
    <w:p w14:paraId="2E7090B4" w14:textId="33A8AED9" w:rsidR="00043356" w:rsidRPr="003B4CDD" w:rsidRDefault="00073197" w:rsidP="006A5710">
      <w:pPr>
        <w:pStyle w:val="TableParagrap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>Title:</w:t>
      </w:r>
      <w:r w:rsidR="00043356"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 Profiling the vascular and pulmonary responses to critical illness</w:t>
      </w:r>
    </w:p>
    <w:p w14:paraId="2F6C1D50" w14:textId="1E3D7606" w:rsidR="00043356" w:rsidRPr="003B4CDD" w:rsidRDefault="00EC4B2F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>PI:  Richard Pierce</w:t>
      </w:r>
    </w:p>
    <w:p w14:paraId="61AD4A52" w14:textId="15E0DA03" w:rsidR="00043356" w:rsidRPr="003B4CDD" w:rsidRDefault="00043356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Percent effort:  </w:t>
      </w:r>
      <w:r w:rsidR="00187DC6">
        <w:rPr>
          <w:rFonts w:ascii="Times New Roman" w:hAnsi="Times New Roman" w:cs="Times New Roman"/>
          <w:spacing w:val="-1"/>
          <w:sz w:val="24"/>
          <w:szCs w:val="24"/>
        </w:rPr>
        <w:t>0%</w:t>
      </w:r>
    </w:p>
    <w:p w14:paraId="500917D6" w14:textId="5E22B9E9" w:rsidR="00043356" w:rsidRPr="003B4CDD" w:rsidRDefault="00EC4B2F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Total costs for project period: </w:t>
      </w:r>
      <w:r w:rsidR="00043356" w:rsidRPr="003B4CDD">
        <w:rPr>
          <w:rFonts w:ascii="Times New Roman" w:hAnsi="Times New Roman" w:cs="Times New Roman"/>
          <w:spacing w:val="-1"/>
          <w:sz w:val="24"/>
          <w:szCs w:val="24"/>
        </w:rPr>
        <w:t>$6,000</w:t>
      </w:r>
    </w:p>
    <w:p w14:paraId="07E443BD" w14:textId="1DD40C93" w:rsidR="00043356" w:rsidRPr="003B4CDD" w:rsidRDefault="003B4CDD" w:rsidP="006A5710">
      <w:pPr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 xml:space="preserve">Project period: </w:t>
      </w:r>
      <w:r w:rsidR="00043356" w:rsidRPr="003B4CDD">
        <w:rPr>
          <w:rFonts w:ascii="Times New Roman" w:hAnsi="Times New Roman"/>
          <w:spacing w:val="-1"/>
          <w:szCs w:val="24"/>
        </w:rPr>
        <w:t>11/2019</w:t>
      </w:r>
    </w:p>
    <w:p w14:paraId="702A46CA" w14:textId="77777777" w:rsidR="00043356" w:rsidRPr="003B4CDD" w:rsidRDefault="00043356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</w:p>
    <w:p w14:paraId="0FF2657C" w14:textId="2F47162F" w:rsidR="00603647" w:rsidRPr="003B4CDD" w:rsidRDefault="00603647" w:rsidP="006A5710">
      <w:pPr>
        <w:pStyle w:val="TableParagrap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Agency:  </w:t>
      </w:r>
      <w:r w:rsidRPr="003B4CDD">
        <w:rPr>
          <w:rFonts w:ascii="Times New Roman" w:hAnsi="Times New Roman" w:cs="Times New Roman"/>
          <w:spacing w:val="-1"/>
          <w:sz w:val="24"/>
          <w:szCs w:val="24"/>
          <w:u w:val="single"/>
        </w:rPr>
        <w:t>N</w:t>
      </w:r>
      <w:r w:rsidR="00EC4B2F" w:rsidRPr="003B4CDD">
        <w:rPr>
          <w:rFonts w:ascii="Times New Roman" w:hAnsi="Times New Roman" w:cs="Times New Roman"/>
          <w:spacing w:val="-1"/>
          <w:sz w:val="24"/>
          <w:szCs w:val="24"/>
          <w:u w:val="single"/>
        </w:rPr>
        <w:t>IH/NICHD</w:t>
      </w:r>
      <w:r w:rsidRPr="003B4CD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</w:p>
    <w:p w14:paraId="612BF912" w14:textId="1EE3DA69" w:rsidR="00603647" w:rsidRPr="003B4CDD" w:rsidRDefault="00603647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ID #:  </w:t>
      </w:r>
      <w:r w:rsidR="00EC4B2F" w:rsidRPr="003B4CDD">
        <w:rPr>
          <w:rFonts w:ascii="Times New Roman" w:hAnsi="Times New Roman" w:cs="Times New Roman"/>
          <w:spacing w:val="-1"/>
          <w:sz w:val="24"/>
          <w:szCs w:val="24"/>
        </w:rPr>
        <w:t>K12</w:t>
      </w:r>
      <w:r w:rsidR="00A83A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C4B2F" w:rsidRPr="003B4CDD">
        <w:rPr>
          <w:rFonts w:ascii="Times New Roman" w:hAnsi="Times New Roman" w:cs="Times New Roman"/>
          <w:spacing w:val="-1"/>
          <w:sz w:val="24"/>
          <w:szCs w:val="24"/>
        </w:rPr>
        <w:t>HD047349</w:t>
      </w:r>
    </w:p>
    <w:p w14:paraId="6EFF1C20" w14:textId="4BBFA2F3" w:rsidR="00603647" w:rsidRPr="003B4CDD" w:rsidRDefault="00603647" w:rsidP="006A5710">
      <w:pPr>
        <w:pStyle w:val="TableParagrap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>Title: Mechanisms of Endothelial Cell Dysfunction in Critically Ill Children</w:t>
      </w:r>
    </w:p>
    <w:p w14:paraId="08143630" w14:textId="77777777" w:rsidR="00C15E7B" w:rsidRDefault="00EC4B2F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>PI:  Heather Keenan</w:t>
      </w:r>
      <w:r w:rsidR="00603647"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 (University of Utah)</w:t>
      </w:r>
    </w:p>
    <w:p w14:paraId="4BE6E9BE" w14:textId="448C7FCD" w:rsidR="00603647" w:rsidRPr="003B4CDD" w:rsidRDefault="00C15E7B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Role: </w:t>
      </w:r>
      <w:r w:rsidR="00603647" w:rsidRPr="003B4CDD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EC4B2F" w:rsidRPr="003B4CDD">
        <w:rPr>
          <w:rFonts w:ascii="Times New Roman" w:hAnsi="Times New Roman" w:cs="Times New Roman"/>
          <w:spacing w:val="-1"/>
          <w:sz w:val="24"/>
          <w:szCs w:val="24"/>
        </w:rPr>
        <w:t>ubaward PI</w:t>
      </w:r>
    </w:p>
    <w:p w14:paraId="74A1EA13" w14:textId="77777777" w:rsidR="00603647" w:rsidRPr="003B4CDD" w:rsidRDefault="00603647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>Percent effort:  75%</w:t>
      </w:r>
    </w:p>
    <w:p w14:paraId="029DC2C2" w14:textId="56AF4BDA" w:rsidR="00603647" w:rsidRPr="003B4CDD" w:rsidRDefault="00EC4B2F" w:rsidP="006A5710">
      <w:pPr>
        <w:pStyle w:val="TableParagraph"/>
        <w:rPr>
          <w:rFonts w:ascii="Times New Roman" w:hAnsi="Times New Roman" w:cs="Times New Roman"/>
          <w:spacing w:val="-1"/>
          <w:sz w:val="24"/>
          <w:szCs w:val="24"/>
        </w:rPr>
      </w:pPr>
      <w:r w:rsidRPr="003B4CDD">
        <w:rPr>
          <w:rFonts w:ascii="Times New Roman" w:hAnsi="Times New Roman" w:cs="Times New Roman"/>
          <w:spacing w:val="-1"/>
          <w:sz w:val="24"/>
          <w:szCs w:val="24"/>
        </w:rPr>
        <w:t xml:space="preserve">Total costs for project period: </w:t>
      </w:r>
      <w:r w:rsidR="00603647" w:rsidRPr="003B4CDD">
        <w:rPr>
          <w:rFonts w:ascii="Times New Roman" w:hAnsi="Times New Roman" w:cs="Times New Roman"/>
          <w:spacing w:val="-1"/>
          <w:sz w:val="24"/>
          <w:szCs w:val="24"/>
        </w:rPr>
        <w:t>$57,938</w:t>
      </w:r>
    </w:p>
    <w:p w14:paraId="3E5BB417" w14:textId="3A55BF39" w:rsidR="00603647" w:rsidRPr="003B4CDD" w:rsidRDefault="003B4CDD" w:rsidP="006A5710">
      <w:pPr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 xml:space="preserve">Project period: </w:t>
      </w:r>
      <w:r w:rsidR="00603647" w:rsidRPr="003B4CDD">
        <w:rPr>
          <w:rFonts w:ascii="Times New Roman" w:hAnsi="Times New Roman"/>
          <w:spacing w:val="-1"/>
          <w:szCs w:val="24"/>
        </w:rPr>
        <w:t>1/1/19-6/30/19</w:t>
      </w:r>
    </w:p>
    <w:p w14:paraId="5012E1C6" w14:textId="77777777" w:rsidR="00603647" w:rsidRPr="003B4CDD" w:rsidRDefault="00603647" w:rsidP="006A5710">
      <w:pPr>
        <w:rPr>
          <w:rFonts w:ascii="Times New Roman" w:hAnsi="Times New Roman"/>
          <w:spacing w:val="-1"/>
          <w:szCs w:val="24"/>
        </w:rPr>
      </w:pPr>
    </w:p>
    <w:p w14:paraId="770F022B" w14:textId="5AA5B8D8" w:rsidR="00E43BD0" w:rsidRPr="003B4CDD" w:rsidRDefault="00D371E0" w:rsidP="006A5710">
      <w:pPr>
        <w:rPr>
          <w:rFonts w:ascii="Times New Roman" w:eastAsia="Calibri" w:hAnsi="Times New Roman"/>
          <w:szCs w:val="24"/>
        </w:rPr>
      </w:pPr>
      <w:r w:rsidRPr="003B4CDD">
        <w:rPr>
          <w:rFonts w:ascii="Times New Roman" w:eastAsia="Calibri" w:hAnsi="Times New Roman"/>
          <w:szCs w:val="24"/>
        </w:rPr>
        <w:lastRenderedPageBreak/>
        <w:t xml:space="preserve">Agency: </w:t>
      </w:r>
      <w:r w:rsidRPr="003B4CDD">
        <w:rPr>
          <w:rFonts w:ascii="Times New Roman" w:eastAsia="Calibri" w:hAnsi="Times New Roman"/>
          <w:szCs w:val="24"/>
          <w:u w:val="single"/>
        </w:rPr>
        <w:t>NI</w:t>
      </w:r>
      <w:r w:rsidR="00EC4B2F" w:rsidRPr="003B4CDD">
        <w:rPr>
          <w:rFonts w:ascii="Times New Roman" w:eastAsia="Calibri" w:hAnsi="Times New Roman"/>
          <w:szCs w:val="24"/>
          <w:u w:val="single"/>
        </w:rPr>
        <w:t>H/NICHD</w:t>
      </w:r>
    </w:p>
    <w:p w14:paraId="3298CA39" w14:textId="0B4F757D" w:rsidR="00E43BD0" w:rsidRPr="003B4CDD" w:rsidRDefault="00E43BD0" w:rsidP="006A5710">
      <w:pPr>
        <w:rPr>
          <w:rFonts w:ascii="Times New Roman" w:eastAsia="Calibri" w:hAnsi="Times New Roman"/>
          <w:szCs w:val="24"/>
        </w:rPr>
      </w:pPr>
      <w:r w:rsidRPr="003B4CDD">
        <w:rPr>
          <w:rFonts w:ascii="Times New Roman" w:eastAsia="Calibri" w:hAnsi="Times New Roman"/>
          <w:szCs w:val="24"/>
        </w:rPr>
        <w:t>ID</w:t>
      </w:r>
      <w:r w:rsidR="004D3B97">
        <w:rPr>
          <w:rFonts w:ascii="Times New Roman" w:eastAsia="Calibri" w:hAnsi="Times New Roman"/>
          <w:szCs w:val="24"/>
        </w:rPr>
        <w:t xml:space="preserve"> </w:t>
      </w:r>
      <w:r w:rsidRPr="003B4CDD">
        <w:rPr>
          <w:rFonts w:ascii="Times New Roman" w:eastAsia="Calibri" w:hAnsi="Times New Roman"/>
          <w:szCs w:val="24"/>
        </w:rPr>
        <w:t>#: T32</w:t>
      </w:r>
      <w:r w:rsidR="004D3B97">
        <w:rPr>
          <w:rFonts w:ascii="Times New Roman" w:eastAsia="Calibri" w:hAnsi="Times New Roman"/>
          <w:szCs w:val="24"/>
        </w:rPr>
        <w:t xml:space="preserve"> </w:t>
      </w:r>
      <w:r w:rsidRPr="003B4CDD">
        <w:rPr>
          <w:rFonts w:ascii="Times New Roman" w:eastAsia="Calibri" w:hAnsi="Times New Roman"/>
          <w:szCs w:val="24"/>
        </w:rPr>
        <w:t>HD068201</w:t>
      </w:r>
    </w:p>
    <w:p w14:paraId="00578148" w14:textId="474EDDEE" w:rsidR="00E43BD0" w:rsidRPr="003B4CDD" w:rsidRDefault="00E43BD0" w:rsidP="006A5710">
      <w:pPr>
        <w:rPr>
          <w:rFonts w:ascii="Times New Roman" w:eastAsia="Calibri" w:hAnsi="Times New Roman"/>
          <w:szCs w:val="24"/>
        </w:rPr>
      </w:pPr>
      <w:r w:rsidRPr="003B4CDD">
        <w:rPr>
          <w:rFonts w:ascii="Times New Roman" w:eastAsia="Calibri" w:hAnsi="Times New Roman"/>
          <w:szCs w:val="24"/>
        </w:rPr>
        <w:t>Title: Yale Pediatric Basic Science Training Program</w:t>
      </w:r>
    </w:p>
    <w:p w14:paraId="3E9D3062" w14:textId="77777777" w:rsidR="00C15E7B" w:rsidRDefault="00EC4B2F" w:rsidP="006A5710">
      <w:pPr>
        <w:rPr>
          <w:rFonts w:ascii="Times New Roman" w:eastAsia="Calibri" w:hAnsi="Times New Roman"/>
          <w:szCs w:val="24"/>
        </w:rPr>
      </w:pPr>
      <w:r w:rsidRPr="003B4CDD">
        <w:rPr>
          <w:rFonts w:ascii="Times New Roman" w:eastAsia="Calibri" w:hAnsi="Times New Roman"/>
          <w:szCs w:val="24"/>
        </w:rPr>
        <w:t>PI</w:t>
      </w:r>
      <w:r w:rsidR="00E43BD0" w:rsidRPr="003B4CDD">
        <w:rPr>
          <w:rFonts w:ascii="Times New Roman" w:eastAsia="Calibri" w:hAnsi="Times New Roman"/>
          <w:szCs w:val="24"/>
        </w:rPr>
        <w:t>: Marie Egan</w:t>
      </w:r>
    </w:p>
    <w:p w14:paraId="4F4E4048" w14:textId="0196D3FA" w:rsidR="00E43BD0" w:rsidRPr="003B4CDD" w:rsidRDefault="00C15E7B" w:rsidP="006A5710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Role:</w:t>
      </w:r>
      <w:r w:rsidR="00005A1E">
        <w:rPr>
          <w:rFonts w:ascii="Times New Roman" w:eastAsia="Calibri" w:hAnsi="Times New Roman"/>
          <w:szCs w:val="24"/>
        </w:rPr>
        <w:t xml:space="preserve"> Trainee</w:t>
      </w:r>
    </w:p>
    <w:p w14:paraId="315662B9" w14:textId="6D74662F" w:rsidR="00E43BD0" w:rsidRPr="003B4CDD" w:rsidRDefault="00E43BD0" w:rsidP="006A5710">
      <w:pPr>
        <w:rPr>
          <w:rFonts w:ascii="Times New Roman" w:eastAsia="Calibri" w:hAnsi="Times New Roman"/>
          <w:szCs w:val="24"/>
        </w:rPr>
      </w:pPr>
      <w:r w:rsidRPr="003B4CDD">
        <w:rPr>
          <w:rFonts w:ascii="Times New Roman" w:eastAsia="Calibri" w:hAnsi="Times New Roman"/>
          <w:szCs w:val="24"/>
        </w:rPr>
        <w:t>Percent Effort: 75%</w:t>
      </w:r>
    </w:p>
    <w:p w14:paraId="2580FC95" w14:textId="1B638285" w:rsidR="00E43BD0" w:rsidRPr="003B4CDD" w:rsidRDefault="00E43BD0" w:rsidP="006A5710">
      <w:pPr>
        <w:rPr>
          <w:rFonts w:ascii="Times New Roman" w:eastAsia="Calibri" w:hAnsi="Times New Roman"/>
          <w:szCs w:val="24"/>
        </w:rPr>
      </w:pPr>
      <w:r w:rsidRPr="003B4CDD">
        <w:rPr>
          <w:rFonts w:ascii="Times New Roman" w:eastAsia="Calibri" w:hAnsi="Times New Roman"/>
          <w:szCs w:val="24"/>
        </w:rPr>
        <w:t>Total cost for the project period: $128,000</w:t>
      </w:r>
    </w:p>
    <w:p w14:paraId="2551E8D9" w14:textId="1A62C926" w:rsidR="00585432" w:rsidRPr="003B4CDD" w:rsidRDefault="00EC4B2F" w:rsidP="006A5710">
      <w:pPr>
        <w:rPr>
          <w:rFonts w:ascii="Times New Roman" w:eastAsia="Calibri" w:hAnsi="Times New Roman"/>
          <w:szCs w:val="24"/>
        </w:rPr>
      </w:pPr>
      <w:r w:rsidRPr="003B4CDD">
        <w:rPr>
          <w:rFonts w:ascii="Times New Roman" w:eastAsia="Calibri" w:hAnsi="Times New Roman"/>
          <w:szCs w:val="24"/>
        </w:rPr>
        <w:t>Project period</w:t>
      </w:r>
      <w:r w:rsidR="00E43BD0" w:rsidRPr="003B4CDD">
        <w:rPr>
          <w:rFonts w:ascii="Times New Roman" w:eastAsia="Calibri" w:hAnsi="Times New Roman"/>
          <w:szCs w:val="24"/>
        </w:rPr>
        <w:t xml:space="preserve">: </w:t>
      </w:r>
      <w:r w:rsidR="00585432" w:rsidRPr="003B4CDD">
        <w:rPr>
          <w:rFonts w:ascii="Times New Roman" w:eastAsia="Calibri" w:hAnsi="Times New Roman"/>
          <w:szCs w:val="24"/>
        </w:rPr>
        <w:t>7/1/2014-6/30/2016</w:t>
      </w:r>
    </w:p>
    <w:p w14:paraId="6BCEE893" w14:textId="1C41AD3D" w:rsidR="00BA2755" w:rsidRPr="003B4CDD" w:rsidRDefault="00BA2755" w:rsidP="0074090A">
      <w:pPr>
        <w:rPr>
          <w:rFonts w:ascii="Times New Roman" w:hAnsi="Times New Roman"/>
          <w:szCs w:val="24"/>
        </w:rPr>
      </w:pPr>
    </w:p>
    <w:p w14:paraId="79E091C3" w14:textId="77777777" w:rsidR="00C168C0" w:rsidRDefault="00986EB1" w:rsidP="00C168C0">
      <w:pPr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Invited Speaking Engagements, Presentations</w:t>
      </w:r>
      <w:r w:rsidR="00BB1B36">
        <w:rPr>
          <w:rFonts w:ascii="Times New Roman" w:hAnsi="Times New Roman"/>
          <w:b/>
          <w:szCs w:val="24"/>
        </w:rPr>
        <w:t>,</w:t>
      </w:r>
      <w:r w:rsidRPr="003B4CDD">
        <w:rPr>
          <w:rFonts w:ascii="Times New Roman" w:hAnsi="Times New Roman"/>
          <w:b/>
          <w:szCs w:val="24"/>
        </w:rPr>
        <w:t xml:space="preserve"> and Workshops Not Affiliated with Yale</w:t>
      </w:r>
      <w:r w:rsidR="003B4CDD" w:rsidRPr="003B4CDD">
        <w:rPr>
          <w:rFonts w:ascii="Times New Roman" w:hAnsi="Times New Roman"/>
          <w:b/>
          <w:szCs w:val="24"/>
        </w:rPr>
        <w:t>:</w:t>
      </w:r>
    </w:p>
    <w:p w14:paraId="663D1C20" w14:textId="73CC2627" w:rsidR="00986EB1" w:rsidRPr="003B4CDD" w:rsidRDefault="00986EB1" w:rsidP="00C168C0">
      <w:pPr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International/National</w:t>
      </w:r>
    </w:p>
    <w:p w14:paraId="1C75A367" w14:textId="4FBDE09F" w:rsidR="001726A6" w:rsidRDefault="001726A6" w:rsidP="00B451AD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  <w:t xml:space="preserve">Keynote Speaker, </w:t>
      </w:r>
      <w:r w:rsidRPr="001726A6">
        <w:rPr>
          <w:rFonts w:ascii="Times New Roman" w:hAnsi="Times New Roman"/>
          <w:szCs w:val="24"/>
        </w:rPr>
        <w:t>Pediatric Critical Care in Resource Limited Settings</w:t>
      </w:r>
      <w:r>
        <w:rPr>
          <w:rFonts w:ascii="Times New Roman" w:hAnsi="Times New Roman"/>
          <w:szCs w:val="24"/>
        </w:rPr>
        <w:t>, Recorded Lecture, “Oxygen Delivery in Pediatric Shock”</w:t>
      </w:r>
    </w:p>
    <w:p w14:paraId="2FFEA403" w14:textId="4621DF05" w:rsidR="00B451AD" w:rsidRDefault="00B451AD" w:rsidP="00B451AD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  <w:t>Invited Panelist, PALISI Spring Meeting, San Diego, California, “</w:t>
      </w:r>
      <w:r w:rsidRPr="001F26EB">
        <w:rPr>
          <w:rFonts w:ascii="Times New Roman" w:hAnsi="Times New Roman"/>
          <w:szCs w:val="24"/>
        </w:rPr>
        <w:t>PODIUM Roundtable Discussion</w:t>
      </w:r>
      <w:r>
        <w:rPr>
          <w:rFonts w:ascii="Times New Roman" w:hAnsi="Times New Roman"/>
          <w:szCs w:val="24"/>
        </w:rPr>
        <w:t>”</w:t>
      </w:r>
    </w:p>
    <w:p w14:paraId="56E6C7AD" w14:textId="77777777" w:rsidR="00B451AD" w:rsidRDefault="00B451AD" w:rsidP="00B451AD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  <w:t>Invited Panelist, PALISI Spring Meeting Clinical Research Course, San Diego, California,</w:t>
      </w:r>
    </w:p>
    <w:p w14:paraId="6E8727B7" w14:textId="77777777" w:rsidR="00B451AD" w:rsidRDefault="00B451AD" w:rsidP="00B451AD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“</w:t>
      </w:r>
      <w:r w:rsidRPr="001F26EB">
        <w:rPr>
          <w:rFonts w:ascii="Times New Roman" w:hAnsi="Times New Roman"/>
          <w:szCs w:val="24"/>
        </w:rPr>
        <w:t>Translational Scientist</w:t>
      </w:r>
      <w:r>
        <w:rPr>
          <w:rFonts w:ascii="Times New Roman" w:hAnsi="Times New Roman"/>
          <w:szCs w:val="24"/>
        </w:rPr>
        <w:t>” and “Independent Scientist K to R Pathway” panels</w:t>
      </w:r>
    </w:p>
    <w:p w14:paraId="1D1DFBEB" w14:textId="77777777" w:rsidR="00B451AD" w:rsidRDefault="00B451AD" w:rsidP="00B451AD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  <w:t>Invited Speaker, PALISI Spring Meeting Clinical Research Course, San Diego, California, “Research Timelines”</w:t>
      </w:r>
    </w:p>
    <w:p w14:paraId="1E9325EE" w14:textId="2352C5A1" w:rsidR="00D21229" w:rsidRDefault="00D21229" w:rsidP="00187DC6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 w:rsidR="002E4ED6"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Keynote Speaker, </w:t>
      </w:r>
      <w:r w:rsidRPr="003B4CDD">
        <w:rPr>
          <w:rFonts w:ascii="Times New Roman" w:hAnsi="Times New Roman"/>
          <w:szCs w:val="24"/>
        </w:rPr>
        <w:t xml:space="preserve">Pediatric Critical Care Fellows </w:t>
      </w:r>
      <w:r>
        <w:rPr>
          <w:rFonts w:ascii="Times New Roman" w:hAnsi="Times New Roman"/>
          <w:szCs w:val="24"/>
        </w:rPr>
        <w:t xml:space="preserve">National </w:t>
      </w:r>
      <w:r w:rsidRPr="003B4CDD">
        <w:rPr>
          <w:rFonts w:ascii="Times New Roman" w:hAnsi="Times New Roman"/>
          <w:szCs w:val="24"/>
        </w:rPr>
        <w:t>Boot Camp</w:t>
      </w:r>
      <w:r>
        <w:rPr>
          <w:rFonts w:ascii="Times New Roman" w:hAnsi="Times New Roman"/>
          <w:szCs w:val="24"/>
        </w:rPr>
        <w:t>,</w:t>
      </w:r>
      <w:r w:rsidRPr="003B4CDD">
        <w:rPr>
          <w:rFonts w:ascii="Times New Roman" w:hAnsi="Times New Roman"/>
          <w:szCs w:val="24"/>
        </w:rPr>
        <w:t xml:space="preserve"> “</w:t>
      </w:r>
      <w:r>
        <w:rPr>
          <w:rFonts w:ascii="Times New Roman" w:hAnsi="Times New Roman"/>
          <w:szCs w:val="24"/>
        </w:rPr>
        <w:t>Approach to s</w:t>
      </w:r>
      <w:r w:rsidRPr="003B4CDD">
        <w:rPr>
          <w:rFonts w:ascii="Times New Roman" w:hAnsi="Times New Roman"/>
          <w:szCs w:val="24"/>
        </w:rPr>
        <w:t>hock”</w:t>
      </w:r>
      <w:r>
        <w:rPr>
          <w:rFonts w:ascii="Times New Roman" w:hAnsi="Times New Roman"/>
          <w:szCs w:val="24"/>
        </w:rPr>
        <w:t xml:space="preserve"> given</w:t>
      </w:r>
      <w:r w:rsidR="004E63D2">
        <w:rPr>
          <w:rFonts w:ascii="Times New Roman" w:hAnsi="Times New Roman"/>
          <w:szCs w:val="24"/>
        </w:rPr>
        <w:t xml:space="preserve"> virtually and simultaneously</w:t>
      </w:r>
      <w:r>
        <w:rPr>
          <w:rFonts w:ascii="Times New Roman" w:hAnsi="Times New Roman"/>
          <w:szCs w:val="24"/>
        </w:rPr>
        <w:t xml:space="preserve"> at </w:t>
      </w:r>
      <w:r w:rsidR="0048676E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tanford</w:t>
      </w:r>
      <w:r w:rsidR="004E63D2">
        <w:rPr>
          <w:rFonts w:ascii="Times New Roman" w:hAnsi="Times New Roman"/>
          <w:szCs w:val="24"/>
        </w:rPr>
        <w:t xml:space="preserve"> CA</w:t>
      </w:r>
      <w:r>
        <w:rPr>
          <w:rFonts w:ascii="Times New Roman" w:hAnsi="Times New Roman"/>
          <w:szCs w:val="24"/>
        </w:rPr>
        <w:t>, St. Louis</w:t>
      </w:r>
      <w:r w:rsidR="004E63D2">
        <w:rPr>
          <w:rFonts w:ascii="Times New Roman" w:hAnsi="Times New Roman"/>
          <w:szCs w:val="24"/>
        </w:rPr>
        <w:t xml:space="preserve"> MO</w:t>
      </w:r>
      <w:r>
        <w:rPr>
          <w:rFonts w:ascii="Times New Roman" w:hAnsi="Times New Roman"/>
          <w:szCs w:val="24"/>
        </w:rPr>
        <w:t xml:space="preserve">, </w:t>
      </w:r>
      <w:r w:rsidR="004E63D2">
        <w:rPr>
          <w:rFonts w:ascii="Times New Roman" w:hAnsi="Times New Roman"/>
          <w:szCs w:val="24"/>
        </w:rPr>
        <w:t>Salt Lake City UT</w:t>
      </w:r>
      <w:r>
        <w:rPr>
          <w:rFonts w:ascii="Times New Roman" w:hAnsi="Times New Roman"/>
          <w:szCs w:val="24"/>
        </w:rPr>
        <w:t xml:space="preserve">, </w:t>
      </w:r>
      <w:proofErr w:type="gramStart"/>
      <w:r w:rsidR="004E63D2">
        <w:rPr>
          <w:rFonts w:ascii="Times New Roman" w:hAnsi="Times New Roman"/>
          <w:szCs w:val="24"/>
        </w:rPr>
        <w:t>Durham</w:t>
      </w:r>
      <w:proofErr w:type="gramEnd"/>
      <w:r w:rsidR="004E63D2">
        <w:rPr>
          <w:rFonts w:ascii="Times New Roman" w:hAnsi="Times New Roman"/>
          <w:szCs w:val="24"/>
        </w:rPr>
        <w:t xml:space="preserve"> and Charlotte NC </w:t>
      </w:r>
    </w:p>
    <w:p w14:paraId="3C768543" w14:textId="26FA53E5" w:rsidR="00D21229" w:rsidRDefault="00D21229" w:rsidP="00187DC6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Grand Rounds Presenter, </w:t>
      </w:r>
      <w:r>
        <w:rPr>
          <w:rFonts w:ascii="Times New Roman" w:hAnsi="Times New Roman"/>
          <w:szCs w:val="24"/>
        </w:rPr>
        <w:t>Pediatric Grand Rounds, University of Oklahoma,</w:t>
      </w:r>
      <w:r w:rsidR="004E63D2">
        <w:rPr>
          <w:rFonts w:ascii="Times New Roman" w:hAnsi="Times New Roman"/>
          <w:szCs w:val="24"/>
        </w:rPr>
        <w:t xml:space="preserve"> OK </w:t>
      </w:r>
      <w:r>
        <w:rPr>
          <w:rFonts w:ascii="Times New Roman" w:hAnsi="Times New Roman"/>
          <w:szCs w:val="24"/>
        </w:rPr>
        <w:t>“</w:t>
      </w:r>
      <w:r w:rsidRPr="00D21229">
        <w:rPr>
          <w:rFonts w:ascii="Times New Roman" w:hAnsi="Times New Roman"/>
          <w:szCs w:val="24"/>
        </w:rPr>
        <w:t>Challenges and opportunities in defining capillary leak in critically ill children</w:t>
      </w:r>
      <w:r>
        <w:rPr>
          <w:rFonts w:ascii="Times New Roman" w:hAnsi="Times New Roman"/>
          <w:szCs w:val="24"/>
        </w:rPr>
        <w:t>” July 14</w:t>
      </w:r>
    </w:p>
    <w:p w14:paraId="78FF4878" w14:textId="313E6526" w:rsidR="00D21229" w:rsidRDefault="00D21229" w:rsidP="00187DC6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Grand Rounds Presenter, </w:t>
      </w:r>
      <w:r>
        <w:rPr>
          <w:rFonts w:ascii="Times New Roman" w:hAnsi="Times New Roman"/>
          <w:szCs w:val="24"/>
        </w:rPr>
        <w:t xml:space="preserve">Pediatric Grand Rounds, Loma Linda University, </w:t>
      </w:r>
      <w:r w:rsidR="004E63D2">
        <w:rPr>
          <w:rFonts w:ascii="Times New Roman" w:hAnsi="Times New Roman"/>
          <w:szCs w:val="24"/>
        </w:rPr>
        <w:t xml:space="preserve">CA </w:t>
      </w:r>
      <w:r>
        <w:rPr>
          <w:rFonts w:ascii="Times New Roman" w:hAnsi="Times New Roman"/>
          <w:szCs w:val="24"/>
        </w:rPr>
        <w:t>“</w:t>
      </w:r>
      <w:r w:rsidRPr="00D21229">
        <w:rPr>
          <w:rFonts w:ascii="Times New Roman" w:hAnsi="Times New Roman"/>
          <w:szCs w:val="24"/>
        </w:rPr>
        <w:t>Challenges and opportunities in defining capillary leak in critically ill children</w:t>
      </w:r>
      <w:r>
        <w:rPr>
          <w:rFonts w:ascii="Times New Roman" w:hAnsi="Times New Roman"/>
          <w:szCs w:val="24"/>
        </w:rPr>
        <w:t>” May 15</w:t>
      </w:r>
    </w:p>
    <w:p w14:paraId="53F01456" w14:textId="0568CC04" w:rsidR="00986EB1" w:rsidRPr="003B4CDD" w:rsidRDefault="00986EB1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2017</w:t>
      </w:r>
      <w:r w:rsidRPr="003B4CDD"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Grand Rounds Presenter, </w:t>
      </w:r>
      <w:r w:rsidRPr="003B4CDD">
        <w:rPr>
          <w:rFonts w:ascii="Times New Roman" w:hAnsi="Times New Roman"/>
          <w:szCs w:val="24"/>
        </w:rPr>
        <w:t>National Institute of Health, Institute of</w:t>
      </w:r>
      <w:r w:rsidR="00B412BF" w:rsidRPr="003B4CDD">
        <w:rPr>
          <w:rFonts w:ascii="Times New Roman" w:hAnsi="Times New Roman"/>
          <w:szCs w:val="24"/>
        </w:rPr>
        <w:t xml:space="preserve"> Allergy and Infectious Disease</w:t>
      </w:r>
      <w:r w:rsidRPr="003B4CDD">
        <w:rPr>
          <w:rFonts w:ascii="Times New Roman" w:hAnsi="Times New Roman"/>
          <w:szCs w:val="24"/>
        </w:rPr>
        <w:t xml:space="preserve">, Bethesda, </w:t>
      </w:r>
      <w:r w:rsidR="00B412BF" w:rsidRPr="003B4CDD">
        <w:rPr>
          <w:rFonts w:ascii="Times New Roman" w:hAnsi="Times New Roman"/>
          <w:szCs w:val="24"/>
        </w:rPr>
        <w:t>MD</w:t>
      </w:r>
      <w:r w:rsidR="003B4CDD" w:rsidRPr="003B4CDD">
        <w:rPr>
          <w:rFonts w:ascii="Times New Roman" w:hAnsi="Times New Roman"/>
          <w:szCs w:val="24"/>
        </w:rPr>
        <w:t>,</w:t>
      </w:r>
      <w:r w:rsidR="00180581" w:rsidRPr="003B4CDD">
        <w:rPr>
          <w:rFonts w:ascii="Times New Roman" w:hAnsi="Times New Roman"/>
          <w:szCs w:val="24"/>
        </w:rPr>
        <w:t xml:space="preserve"> </w:t>
      </w:r>
      <w:r w:rsidRPr="003B4CDD">
        <w:rPr>
          <w:rFonts w:ascii="Times New Roman" w:hAnsi="Times New Roman"/>
          <w:szCs w:val="24"/>
        </w:rPr>
        <w:t>“Identification of a putative gene for pediatric systemic capillary disease”</w:t>
      </w:r>
    </w:p>
    <w:p w14:paraId="0CFED0C4" w14:textId="5FB0B0C1" w:rsidR="00986EB1" w:rsidRPr="003B4CDD" w:rsidRDefault="00986EB1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2015</w:t>
      </w:r>
      <w:r w:rsidRPr="003B4CDD"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Invited Speaker, </w:t>
      </w:r>
      <w:r w:rsidRPr="003B4CDD">
        <w:rPr>
          <w:rFonts w:ascii="Times New Roman" w:hAnsi="Times New Roman"/>
          <w:szCs w:val="24"/>
        </w:rPr>
        <w:t xml:space="preserve">Pediatric Acute Lung and Sepsis Investigator Network, Austin, TX, “Capillary </w:t>
      </w:r>
      <w:r w:rsidR="00BE0CB0">
        <w:rPr>
          <w:rFonts w:ascii="Times New Roman" w:hAnsi="Times New Roman"/>
          <w:szCs w:val="24"/>
        </w:rPr>
        <w:t>l</w:t>
      </w:r>
      <w:r w:rsidRPr="003B4CDD">
        <w:rPr>
          <w:rFonts w:ascii="Times New Roman" w:hAnsi="Times New Roman"/>
          <w:szCs w:val="24"/>
        </w:rPr>
        <w:t>eak in the PICU: Development of a survey to identify clinically meaningful variables</w:t>
      </w:r>
      <w:r w:rsidR="00803639" w:rsidRPr="003B4CDD">
        <w:rPr>
          <w:rFonts w:ascii="Times New Roman" w:hAnsi="Times New Roman"/>
          <w:szCs w:val="24"/>
        </w:rPr>
        <w:t>”</w:t>
      </w:r>
    </w:p>
    <w:p w14:paraId="0934D887" w14:textId="3B9EB1D1" w:rsidR="00803639" w:rsidRPr="003B4CDD" w:rsidRDefault="00803639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2015</w:t>
      </w:r>
      <w:r w:rsidRPr="003B4CDD"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Invited Speaker, </w:t>
      </w:r>
      <w:r w:rsidRPr="003B4CDD">
        <w:rPr>
          <w:rFonts w:ascii="Times New Roman" w:hAnsi="Times New Roman"/>
          <w:szCs w:val="24"/>
        </w:rPr>
        <w:t xml:space="preserve">Research Training Consortium for Pediatric Critical Care Medicine, United States, </w:t>
      </w:r>
      <w:r w:rsidR="00B412BF" w:rsidRPr="003B4CDD">
        <w:rPr>
          <w:rFonts w:ascii="Times New Roman" w:hAnsi="Times New Roman"/>
          <w:szCs w:val="24"/>
        </w:rPr>
        <w:t>“</w:t>
      </w:r>
      <w:r w:rsidRPr="003B4CDD">
        <w:rPr>
          <w:rFonts w:ascii="Times New Roman" w:hAnsi="Times New Roman"/>
          <w:szCs w:val="24"/>
        </w:rPr>
        <w:t>Investigation in a rare cas</w:t>
      </w:r>
      <w:r w:rsidR="00B412BF" w:rsidRPr="003B4CDD">
        <w:rPr>
          <w:rFonts w:ascii="Times New Roman" w:hAnsi="Times New Roman"/>
          <w:szCs w:val="24"/>
        </w:rPr>
        <w:t>e</w:t>
      </w:r>
      <w:r w:rsidRPr="003B4CDD">
        <w:rPr>
          <w:rFonts w:ascii="Times New Roman" w:hAnsi="Times New Roman"/>
          <w:szCs w:val="24"/>
        </w:rPr>
        <w:t xml:space="preserve"> of pediatric systemic capillary disease</w:t>
      </w:r>
      <w:r w:rsidR="00B412BF" w:rsidRPr="003B4CDD">
        <w:rPr>
          <w:rFonts w:ascii="Times New Roman" w:hAnsi="Times New Roman"/>
          <w:szCs w:val="24"/>
        </w:rPr>
        <w:t>”</w:t>
      </w:r>
      <w:r w:rsidR="004E63D2">
        <w:rPr>
          <w:rFonts w:ascii="Times New Roman" w:hAnsi="Times New Roman"/>
          <w:szCs w:val="24"/>
        </w:rPr>
        <w:t xml:space="preserve"> This national meeting for showcasing fellows research occurs </w:t>
      </w:r>
      <w:proofErr w:type="spellStart"/>
      <w:r w:rsidR="004E63D2">
        <w:rPr>
          <w:rFonts w:ascii="Times New Roman" w:hAnsi="Times New Roman"/>
          <w:szCs w:val="24"/>
        </w:rPr>
        <w:t>quartery</w:t>
      </w:r>
      <w:proofErr w:type="spellEnd"/>
      <w:r w:rsidR="004E63D2">
        <w:rPr>
          <w:rFonts w:ascii="Times New Roman" w:hAnsi="Times New Roman"/>
          <w:szCs w:val="24"/>
        </w:rPr>
        <w:t xml:space="preserve"> over Zoom. </w:t>
      </w:r>
    </w:p>
    <w:p w14:paraId="22A6C420" w14:textId="15A80FBB" w:rsidR="00803639" w:rsidRPr="003B4CDD" w:rsidRDefault="00803639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2014</w:t>
      </w:r>
      <w:r w:rsidRPr="003B4CDD"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Invited Speaker, </w:t>
      </w:r>
      <w:r w:rsidRPr="003B4CDD">
        <w:rPr>
          <w:rFonts w:ascii="Times New Roman" w:hAnsi="Times New Roman"/>
          <w:szCs w:val="24"/>
        </w:rPr>
        <w:t xml:space="preserve">Research Training Consortium for Pediatric Critical Care Medicine, United States, </w:t>
      </w:r>
      <w:r w:rsidR="00B412BF" w:rsidRPr="003B4CDD">
        <w:rPr>
          <w:rFonts w:ascii="Times New Roman" w:hAnsi="Times New Roman"/>
          <w:szCs w:val="24"/>
        </w:rPr>
        <w:t>“</w:t>
      </w:r>
      <w:r w:rsidRPr="003B4CDD">
        <w:rPr>
          <w:rFonts w:ascii="Times New Roman" w:hAnsi="Times New Roman"/>
          <w:szCs w:val="24"/>
        </w:rPr>
        <w:t xml:space="preserve">Effect </w:t>
      </w:r>
      <w:r w:rsidR="003B4CDD">
        <w:rPr>
          <w:rFonts w:ascii="Times New Roman" w:hAnsi="Times New Roman"/>
          <w:szCs w:val="24"/>
        </w:rPr>
        <w:t>o</w:t>
      </w:r>
      <w:r w:rsidRPr="003B4CDD">
        <w:rPr>
          <w:rFonts w:ascii="Times New Roman" w:hAnsi="Times New Roman"/>
          <w:szCs w:val="24"/>
        </w:rPr>
        <w:t>f plasma from children with septic shock on endothelial barrier integrity</w:t>
      </w:r>
      <w:r w:rsidR="00B412BF" w:rsidRPr="003B4CDD">
        <w:rPr>
          <w:rFonts w:ascii="Times New Roman" w:hAnsi="Times New Roman"/>
          <w:szCs w:val="24"/>
        </w:rPr>
        <w:t>”</w:t>
      </w:r>
    </w:p>
    <w:p w14:paraId="11024267" w14:textId="00351771" w:rsidR="00986EB1" w:rsidRPr="003B4CDD" w:rsidRDefault="00986EB1" w:rsidP="006A5710">
      <w:pPr>
        <w:spacing w:before="240"/>
        <w:ind w:left="144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Regional</w:t>
      </w:r>
    </w:p>
    <w:p w14:paraId="180FDD43" w14:textId="1D1112A8" w:rsidR="00603647" w:rsidRPr="003B4CDD" w:rsidRDefault="00603647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2019</w:t>
      </w:r>
      <w:r w:rsidR="009D5A98">
        <w:rPr>
          <w:rFonts w:ascii="Times New Roman" w:hAnsi="Times New Roman"/>
          <w:szCs w:val="24"/>
        </w:rPr>
        <w:t>-</w:t>
      </w:r>
      <w:r w:rsidR="001B5972">
        <w:rPr>
          <w:rFonts w:ascii="Times New Roman" w:hAnsi="Times New Roman"/>
          <w:szCs w:val="24"/>
        </w:rPr>
        <w:t>present</w:t>
      </w:r>
      <w:r w:rsidRPr="003B4CDD"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Keynote Speaker, </w:t>
      </w:r>
      <w:r w:rsidRPr="003B4CDD">
        <w:rPr>
          <w:rFonts w:ascii="Times New Roman" w:hAnsi="Times New Roman"/>
          <w:szCs w:val="24"/>
        </w:rPr>
        <w:t>Pediatric Critical Care Fellows Regional Boot Camp, Philadelphia, PA</w:t>
      </w:r>
      <w:r w:rsidR="00FF3794">
        <w:rPr>
          <w:rFonts w:ascii="Times New Roman" w:hAnsi="Times New Roman"/>
          <w:szCs w:val="24"/>
        </w:rPr>
        <w:t xml:space="preserve"> and Boston, MA</w:t>
      </w:r>
      <w:r w:rsidRPr="003B4CDD">
        <w:rPr>
          <w:rFonts w:ascii="Times New Roman" w:hAnsi="Times New Roman"/>
          <w:szCs w:val="24"/>
        </w:rPr>
        <w:t>, “</w:t>
      </w:r>
      <w:r w:rsidR="00D21229">
        <w:rPr>
          <w:rFonts w:ascii="Times New Roman" w:hAnsi="Times New Roman"/>
          <w:szCs w:val="24"/>
        </w:rPr>
        <w:t xml:space="preserve">Approach to </w:t>
      </w:r>
      <w:r w:rsidR="00A75113">
        <w:rPr>
          <w:rFonts w:ascii="Times New Roman" w:hAnsi="Times New Roman"/>
          <w:szCs w:val="24"/>
        </w:rPr>
        <w:t>s</w:t>
      </w:r>
      <w:r w:rsidRPr="003B4CDD">
        <w:rPr>
          <w:rFonts w:ascii="Times New Roman" w:hAnsi="Times New Roman"/>
          <w:szCs w:val="24"/>
        </w:rPr>
        <w:t>hock”</w:t>
      </w:r>
    </w:p>
    <w:p w14:paraId="6F13D0AC" w14:textId="092B9C8B" w:rsidR="00E6030D" w:rsidRPr="003B4CDD" w:rsidRDefault="00E6030D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2019</w:t>
      </w:r>
      <w:r w:rsidRPr="003B4CDD">
        <w:rPr>
          <w:rFonts w:ascii="Times New Roman" w:hAnsi="Times New Roman"/>
          <w:szCs w:val="24"/>
        </w:rPr>
        <w:tab/>
      </w:r>
      <w:r w:rsidR="004E63D2" w:rsidRPr="004E63D2">
        <w:rPr>
          <w:rFonts w:ascii="Times New Roman" w:hAnsi="Times New Roman"/>
          <w:szCs w:val="24"/>
        </w:rPr>
        <w:t xml:space="preserve">Invited Speaker, </w:t>
      </w:r>
      <w:r w:rsidRPr="003B4CDD">
        <w:rPr>
          <w:rFonts w:ascii="Times New Roman" w:hAnsi="Times New Roman"/>
          <w:szCs w:val="24"/>
        </w:rPr>
        <w:t xml:space="preserve">American Academy of Pediatrics Project ECHO, Pediatric Emergency Medicine, Hartford, CT, “Respiratory </w:t>
      </w:r>
      <w:r w:rsidR="00454739">
        <w:rPr>
          <w:rFonts w:ascii="Times New Roman" w:hAnsi="Times New Roman"/>
          <w:szCs w:val="24"/>
        </w:rPr>
        <w:t>s</w:t>
      </w:r>
      <w:r w:rsidRPr="003B4CDD">
        <w:rPr>
          <w:rFonts w:ascii="Times New Roman" w:hAnsi="Times New Roman"/>
          <w:szCs w:val="24"/>
        </w:rPr>
        <w:t xml:space="preserve">upport in </w:t>
      </w:r>
      <w:r w:rsidR="00454739">
        <w:rPr>
          <w:rFonts w:ascii="Times New Roman" w:hAnsi="Times New Roman"/>
          <w:szCs w:val="24"/>
        </w:rPr>
        <w:t>n</w:t>
      </w:r>
      <w:r w:rsidRPr="003B4CDD">
        <w:rPr>
          <w:rFonts w:ascii="Times New Roman" w:hAnsi="Times New Roman"/>
          <w:szCs w:val="24"/>
        </w:rPr>
        <w:t xml:space="preserve">on-intubated </w:t>
      </w:r>
      <w:r w:rsidR="00454739">
        <w:rPr>
          <w:rFonts w:ascii="Times New Roman" w:hAnsi="Times New Roman"/>
          <w:szCs w:val="24"/>
        </w:rPr>
        <w:t>c</w:t>
      </w:r>
      <w:r w:rsidRPr="003B4CDD">
        <w:rPr>
          <w:rFonts w:ascii="Times New Roman" w:hAnsi="Times New Roman"/>
          <w:szCs w:val="24"/>
        </w:rPr>
        <w:t xml:space="preserve">hild with </w:t>
      </w:r>
      <w:r w:rsidR="00454739">
        <w:rPr>
          <w:rFonts w:ascii="Times New Roman" w:hAnsi="Times New Roman"/>
          <w:szCs w:val="24"/>
        </w:rPr>
        <w:t>r</w:t>
      </w:r>
      <w:r w:rsidRPr="003B4CDD">
        <w:rPr>
          <w:rFonts w:ascii="Times New Roman" w:hAnsi="Times New Roman"/>
          <w:szCs w:val="24"/>
        </w:rPr>
        <w:t xml:space="preserve">espiratory </w:t>
      </w:r>
      <w:r w:rsidR="00454739">
        <w:rPr>
          <w:rFonts w:ascii="Times New Roman" w:hAnsi="Times New Roman"/>
          <w:szCs w:val="24"/>
        </w:rPr>
        <w:t>f</w:t>
      </w:r>
      <w:r w:rsidRPr="003B4CDD">
        <w:rPr>
          <w:rFonts w:ascii="Times New Roman" w:hAnsi="Times New Roman"/>
          <w:szCs w:val="24"/>
        </w:rPr>
        <w:t>ailure”</w:t>
      </w:r>
    </w:p>
    <w:p w14:paraId="4039C170" w14:textId="30BA7805" w:rsidR="007B18BD" w:rsidRPr="003B4CDD" w:rsidRDefault="007B18BD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</w:t>
      </w:r>
      <w:r w:rsidRPr="003B4CDD"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Keynote Speaker, </w:t>
      </w:r>
      <w:r w:rsidRPr="003B4CDD">
        <w:rPr>
          <w:rFonts w:ascii="Times New Roman" w:hAnsi="Times New Roman"/>
          <w:szCs w:val="24"/>
        </w:rPr>
        <w:t>Pediatric Critical Care Fellows Regional Boot Camp, Philadelphia, PA, “Shock”</w:t>
      </w:r>
    </w:p>
    <w:p w14:paraId="25D2C285" w14:textId="15D4B010" w:rsidR="00A72494" w:rsidRPr="003B4CDD" w:rsidRDefault="00A72494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</w:t>
      </w:r>
      <w:r w:rsidRPr="003B4CDD">
        <w:rPr>
          <w:rFonts w:ascii="Times New Roman" w:hAnsi="Times New Roman"/>
          <w:szCs w:val="24"/>
        </w:rPr>
        <w:tab/>
      </w:r>
      <w:r w:rsidR="004E63D2" w:rsidRPr="004E63D2">
        <w:rPr>
          <w:rFonts w:ascii="Times New Roman" w:hAnsi="Times New Roman"/>
          <w:szCs w:val="24"/>
        </w:rPr>
        <w:t xml:space="preserve">Invited Speaker, </w:t>
      </w:r>
      <w:r w:rsidRPr="003B4CDD">
        <w:rPr>
          <w:rFonts w:ascii="Times New Roman" w:hAnsi="Times New Roman"/>
          <w:szCs w:val="24"/>
        </w:rPr>
        <w:t xml:space="preserve">Pediatric Acute Lung Injury </w:t>
      </w:r>
      <w:r w:rsidR="00B412BF" w:rsidRPr="003B4CDD">
        <w:rPr>
          <w:rFonts w:ascii="Times New Roman" w:hAnsi="Times New Roman"/>
          <w:szCs w:val="24"/>
        </w:rPr>
        <w:t>and Sepsis Investigator</w:t>
      </w:r>
      <w:r w:rsidRPr="003B4CDD">
        <w:rPr>
          <w:rFonts w:ascii="Times New Roman" w:hAnsi="Times New Roman"/>
          <w:szCs w:val="24"/>
        </w:rPr>
        <w:t xml:space="preserve"> Meeting, Boston, MA, “Definition and </w:t>
      </w:r>
      <w:r w:rsidR="00454739">
        <w:rPr>
          <w:rFonts w:ascii="Times New Roman" w:hAnsi="Times New Roman"/>
          <w:szCs w:val="24"/>
        </w:rPr>
        <w:t>d</w:t>
      </w:r>
      <w:r w:rsidRPr="003B4CDD">
        <w:rPr>
          <w:rFonts w:ascii="Times New Roman" w:hAnsi="Times New Roman"/>
          <w:szCs w:val="24"/>
        </w:rPr>
        <w:t xml:space="preserve">etection of </w:t>
      </w:r>
      <w:r w:rsidR="00454739">
        <w:rPr>
          <w:rFonts w:ascii="Times New Roman" w:hAnsi="Times New Roman"/>
          <w:szCs w:val="24"/>
        </w:rPr>
        <w:t>c</w:t>
      </w:r>
      <w:r w:rsidRPr="003B4CDD">
        <w:rPr>
          <w:rFonts w:ascii="Times New Roman" w:hAnsi="Times New Roman"/>
          <w:szCs w:val="24"/>
        </w:rPr>
        <w:t xml:space="preserve">apillary </w:t>
      </w:r>
      <w:r w:rsidR="00454739">
        <w:rPr>
          <w:rFonts w:ascii="Times New Roman" w:hAnsi="Times New Roman"/>
          <w:szCs w:val="24"/>
        </w:rPr>
        <w:t>l</w:t>
      </w:r>
      <w:r w:rsidRPr="003B4CDD">
        <w:rPr>
          <w:rFonts w:ascii="Times New Roman" w:hAnsi="Times New Roman"/>
          <w:szCs w:val="24"/>
        </w:rPr>
        <w:t xml:space="preserve">eak in </w:t>
      </w:r>
      <w:r w:rsidR="00454739">
        <w:rPr>
          <w:rFonts w:ascii="Times New Roman" w:hAnsi="Times New Roman"/>
          <w:szCs w:val="24"/>
        </w:rPr>
        <w:t>c</w:t>
      </w:r>
      <w:r w:rsidRPr="003B4CDD">
        <w:rPr>
          <w:rFonts w:ascii="Times New Roman" w:hAnsi="Times New Roman"/>
          <w:szCs w:val="24"/>
        </w:rPr>
        <w:t xml:space="preserve">ritically </w:t>
      </w:r>
      <w:r w:rsidR="00454739">
        <w:rPr>
          <w:rFonts w:ascii="Times New Roman" w:hAnsi="Times New Roman"/>
          <w:szCs w:val="24"/>
        </w:rPr>
        <w:t>i</w:t>
      </w:r>
      <w:r w:rsidRPr="003B4CDD">
        <w:rPr>
          <w:rFonts w:ascii="Times New Roman" w:hAnsi="Times New Roman"/>
          <w:szCs w:val="24"/>
        </w:rPr>
        <w:t xml:space="preserve">ll </w:t>
      </w:r>
      <w:r w:rsidR="00454739">
        <w:rPr>
          <w:rFonts w:ascii="Times New Roman" w:hAnsi="Times New Roman"/>
          <w:szCs w:val="24"/>
        </w:rPr>
        <w:t>c</w:t>
      </w:r>
      <w:r w:rsidRPr="003B4CDD">
        <w:rPr>
          <w:rFonts w:ascii="Times New Roman" w:hAnsi="Times New Roman"/>
          <w:szCs w:val="24"/>
        </w:rPr>
        <w:t>hildren”</w:t>
      </w:r>
    </w:p>
    <w:p w14:paraId="12525A1B" w14:textId="77777777" w:rsidR="003F7741" w:rsidRPr="003B4CDD" w:rsidRDefault="003F7741" w:rsidP="003F7741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lastRenderedPageBreak/>
        <w:t>2016</w:t>
      </w:r>
      <w:r w:rsidRPr="003B4CDD">
        <w:rPr>
          <w:rFonts w:ascii="Times New Roman" w:hAnsi="Times New Roman"/>
          <w:szCs w:val="24"/>
        </w:rPr>
        <w:tab/>
      </w:r>
      <w:r w:rsidRPr="004E63D2">
        <w:rPr>
          <w:rFonts w:ascii="Times New Roman" w:hAnsi="Times New Roman"/>
          <w:szCs w:val="24"/>
        </w:rPr>
        <w:t>Invited Speaker</w:t>
      </w:r>
      <w:r>
        <w:rPr>
          <w:rFonts w:ascii="Times New Roman" w:hAnsi="Times New Roman"/>
          <w:szCs w:val="24"/>
        </w:rPr>
        <w:t xml:space="preserve">, </w:t>
      </w:r>
      <w:r w:rsidRPr="003B4CDD">
        <w:rPr>
          <w:rFonts w:ascii="Times New Roman" w:hAnsi="Times New Roman"/>
          <w:szCs w:val="24"/>
        </w:rPr>
        <w:t xml:space="preserve">Pediatric Critical Care Colloquium, New York City, NY, “A case of pediatric systemic capillary disease implicating RhoB as a novel regulator of capillary permeability” </w:t>
      </w:r>
    </w:p>
    <w:p w14:paraId="63202481" w14:textId="66EA842D" w:rsidR="00986EB1" w:rsidRPr="003B4CDD" w:rsidRDefault="00803639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2014</w:t>
      </w:r>
      <w:r w:rsidRPr="003B4CDD">
        <w:rPr>
          <w:rFonts w:ascii="Times New Roman" w:hAnsi="Times New Roman"/>
          <w:szCs w:val="24"/>
        </w:rPr>
        <w:tab/>
      </w:r>
      <w:r w:rsidR="004E63D2">
        <w:rPr>
          <w:rFonts w:ascii="Times New Roman" w:eastAsia="Times New Roman" w:hAnsi="Times New Roman"/>
        </w:rPr>
        <w:t xml:space="preserve">Grand Rounds Presenter, </w:t>
      </w:r>
      <w:r w:rsidRPr="003B4CDD">
        <w:rPr>
          <w:rFonts w:ascii="Times New Roman" w:hAnsi="Times New Roman"/>
          <w:szCs w:val="24"/>
        </w:rPr>
        <w:t>Hospital for Special Care</w:t>
      </w:r>
      <w:r w:rsidR="00B52EB1">
        <w:rPr>
          <w:rFonts w:ascii="Times New Roman" w:hAnsi="Times New Roman"/>
          <w:szCs w:val="24"/>
        </w:rPr>
        <w:t>,</w:t>
      </w:r>
      <w:r w:rsidRPr="003B4CDD">
        <w:rPr>
          <w:rFonts w:ascii="Times New Roman" w:hAnsi="Times New Roman"/>
          <w:szCs w:val="24"/>
        </w:rPr>
        <w:t xml:space="preserve"> Grand Rounds, New Britain, CT, “Hypercal</w:t>
      </w:r>
      <w:r w:rsidR="003F7C51" w:rsidRPr="003B4CDD">
        <w:rPr>
          <w:rFonts w:ascii="Times New Roman" w:hAnsi="Times New Roman"/>
          <w:szCs w:val="24"/>
        </w:rPr>
        <w:t>c</w:t>
      </w:r>
      <w:r w:rsidRPr="003B4CDD">
        <w:rPr>
          <w:rFonts w:ascii="Times New Roman" w:hAnsi="Times New Roman"/>
          <w:szCs w:val="24"/>
        </w:rPr>
        <w:t xml:space="preserve">emia of </w:t>
      </w:r>
      <w:r w:rsidR="00454739">
        <w:rPr>
          <w:rFonts w:ascii="Times New Roman" w:hAnsi="Times New Roman"/>
          <w:szCs w:val="24"/>
        </w:rPr>
        <w:t>i</w:t>
      </w:r>
      <w:r w:rsidRPr="003B4CDD">
        <w:rPr>
          <w:rFonts w:ascii="Times New Roman" w:hAnsi="Times New Roman"/>
          <w:szCs w:val="24"/>
        </w:rPr>
        <w:t>mmobility: A cased based review”</w:t>
      </w:r>
    </w:p>
    <w:p w14:paraId="7E091D8D" w14:textId="77777777" w:rsidR="00803639" w:rsidRPr="003B4CDD" w:rsidRDefault="00803639" w:rsidP="0048676E">
      <w:pPr>
        <w:rPr>
          <w:rFonts w:ascii="Times New Roman" w:hAnsi="Times New Roman"/>
          <w:b/>
          <w:szCs w:val="24"/>
        </w:rPr>
      </w:pPr>
    </w:p>
    <w:p w14:paraId="0C9A62B5" w14:textId="77777777" w:rsidR="00C168C0" w:rsidRDefault="00B412BF" w:rsidP="00C168C0">
      <w:pPr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 xml:space="preserve">Peer-Reviewed </w:t>
      </w:r>
      <w:r w:rsidR="00B451AD">
        <w:rPr>
          <w:rFonts w:ascii="Times New Roman" w:hAnsi="Times New Roman"/>
          <w:b/>
          <w:szCs w:val="24"/>
        </w:rPr>
        <w:t>Oral Presentations</w:t>
      </w:r>
      <w:r w:rsidRPr="003B4CDD">
        <w:rPr>
          <w:rFonts w:ascii="Times New Roman" w:hAnsi="Times New Roman"/>
          <w:b/>
          <w:szCs w:val="24"/>
        </w:rPr>
        <w:t xml:space="preserve"> Gi</w:t>
      </w:r>
      <w:r w:rsidR="003B4CDD" w:rsidRPr="003B4CDD">
        <w:rPr>
          <w:rFonts w:ascii="Times New Roman" w:hAnsi="Times New Roman"/>
          <w:b/>
          <w:szCs w:val="24"/>
        </w:rPr>
        <w:t>ven at Meetings Not Affiliated w</w:t>
      </w:r>
      <w:r w:rsidRPr="003B4CDD">
        <w:rPr>
          <w:rFonts w:ascii="Times New Roman" w:hAnsi="Times New Roman"/>
          <w:b/>
          <w:szCs w:val="24"/>
        </w:rPr>
        <w:t xml:space="preserve">ith Yale: </w:t>
      </w:r>
    </w:p>
    <w:p w14:paraId="7D4EECDA" w14:textId="6B7BEF5B" w:rsidR="00986EB1" w:rsidRPr="003B4CDD" w:rsidRDefault="00986EB1" w:rsidP="00C168C0">
      <w:pPr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International/National</w:t>
      </w:r>
    </w:p>
    <w:p w14:paraId="31FA726A" w14:textId="3025F4AA" w:rsidR="004E63D2" w:rsidRDefault="004E63D2" w:rsidP="00187DC6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</w:r>
      <w:r w:rsidR="00B451AD">
        <w:rPr>
          <w:rFonts w:ascii="Times New Roman" w:hAnsi="Times New Roman"/>
          <w:szCs w:val="24"/>
        </w:rPr>
        <w:t>Oral Presentation</w:t>
      </w:r>
      <w:r>
        <w:rPr>
          <w:rFonts w:ascii="Times New Roman" w:hAnsi="Times New Roman"/>
          <w:szCs w:val="24"/>
        </w:rPr>
        <w:t xml:space="preserve">, </w:t>
      </w:r>
      <w:r w:rsidRPr="004E63D2">
        <w:rPr>
          <w:rFonts w:ascii="Times New Roman" w:hAnsi="Times New Roman"/>
          <w:szCs w:val="24"/>
        </w:rPr>
        <w:t>Pediatric Critical Care and Trauma Scientist Development Program, Park City, Utah, “ArhGEF12 selectively activates Rap1A in capillary endothelial cells to promote barrier function”</w:t>
      </w:r>
    </w:p>
    <w:p w14:paraId="1737A9C9" w14:textId="2D7BB5E2" w:rsidR="003D6F68" w:rsidRDefault="00F76E56" w:rsidP="00187DC6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ab/>
      </w:r>
      <w:bookmarkStart w:id="16" w:name="_Hlk92963236"/>
      <w:r w:rsidR="00B451AD">
        <w:rPr>
          <w:rFonts w:ascii="Times New Roman" w:hAnsi="Times New Roman"/>
          <w:szCs w:val="24"/>
        </w:rPr>
        <w:t>Oral Presentation</w:t>
      </w:r>
      <w:r w:rsidR="004E63D2">
        <w:rPr>
          <w:rFonts w:ascii="Times New Roman" w:hAnsi="Times New Roman"/>
          <w:szCs w:val="24"/>
        </w:rPr>
        <w:t xml:space="preserve">, </w:t>
      </w:r>
      <w:r w:rsidR="003D6F68">
        <w:rPr>
          <w:rFonts w:ascii="Times New Roman" w:hAnsi="Times New Roman"/>
          <w:szCs w:val="24"/>
        </w:rPr>
        <w:t>Pediatric Critical Care and Trauma Scientist Development Program, Park City, Utah, “</w:t>
      </w:r>
      <w:r w:rsidR="003D6F68" w:rsidRPr="003D6F68">
        <w:rPr>
          <w:rFonts w:ascii="Times New Roman" w:hAnsi="Times New Roman"/>
          <w:szCs w:val="24"/>
        </w:rPr>
        <w:t>Identification of oncostatin-M as a regulator of capillary leak in critically ill children</w:t>
      </w:r>
      <w:r w:rsidR="003D6F68">
        <w:rPr>
          <w:rFonts w:ascii="Times New Roman" w:hAnsi="Times New Roman"/>
          <w:szCs w:val="24"/>
        </w:rPr>
        <w:t>”</w:t>
      </w:r>
      <w:bookmarkEnd w:id="16"/>
    </w:p>
    <w:p w14:paraId="36D0FF8F" w14:textId="12855471" w:rsidR="003D6F68" w:rsidRDefault="00F76E56" w:rsidP="00187DC6">
      <w:pPr>
        <w:ind w:left="2160" w:hanging="20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</w:r>
      <w:r w:rsidR="00B451AD">
        <w:rPr>
          <w:rFonts w:ascii="Times New Roman" w:hAnsi="Times New Roman"/>
          <w:szCs w:val="24"/>
        </w:rPr>
        <w:t>Oral Presentation</w:t>
      </w:r>
      <w:r w:rsidR="004E63D2">
        <w:rPr>
          <w:rFonts w:ascii="Times New Roman" w:hAnsi="Times New Roman"/>
          <w:szCs w:val="24"/>
        </w:rPr>
        <w:t xml:space="preserve">, </w:t>
      </w:r>
      <w:r w:rsidR="00492345">
        <w:rPr>
          <w:rFonts w:ascii="Times New Roman" w:hAnsi="Times New Roman"/>
          <w:szCs w:val="24"/>
        </w:rPr>
        <w:t>P</w:t>
      </w:r>
      <w:r w:rsidR="003D6F68">
        <w:rPr>
          <w:rFonts w:ascii="Times New Roman" w:hAnsi="Times New Roman"/>
          <w:szCs w:val="24"/>
        </w:rPr>
        <w:t>ediatric Critical Care and Trauma Scientist Development Program, Park City, Utah, “</w:t>
      </w:r>
      <w:r w:rsidR="003D6F68" w:rsidRPr="003D6F68">
        <w:rPr>
          <w:rFonts w:ascii="Times New Roman" w:hAnsi="Times New Roman"/>
          <w:szCs w:val="24"/>
        </w:rPr>
        <w:t xml:space="preserve">Mechanisms of </w:t>
      </w:r>
      <w:r w:rsidR="00492345" w:rsidRPr="003D6F68">
        <w:rPr>
          <w:rFonts w:ascii="Times New Roman" w:hAnsi="Times New Roman"/>
          <w:szCs w:val="24"/>
        </w:rPr>
        <w:t>endothelial cell dysfunction in critically ill children</w:t>
      </w:r>
      <w:r w:rsidR="00405B7D">
        <w:rPr>
          <w:rFonts w:ascii="Times New Roman" w:hAnsi="Times New Roman"/>
          <w:szCs w:val="24"/>
        </w:rPr>
        <w:t>”</w:t>
      </w:r>
    </w:p>
    <w:p w14:paraId="3B105C18" w14:textId="63791166" w:rsidR="00CF0F1D" w:rsidRPr="003B4CDD" w:rsidRDefault="00CF0F1D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</w:t>
      </w:r>
      <w:r w:rsidRPr="003B4CDD">
        <w:rPr>
          <w:rFonts w:ascii="Times New Roman" w:hAnsi="Times New Roman"/>
          <w:szCs w:val="24"/>
        </w:rPr>
        <w:tab/>
      </w:r>
      <w:r w:rsidR="00B451AD">
        <w:rPr>
          <w:rFonts w:ascii="Times New Roman" w:hAnsi="Times New Roman"/>
          <w:szCs w:val="24"/>
        </w:rPr>
        <w:t>Oral Presentation</w:t>
      </w:r>
      <w:r w:rsidR="004E63D2">
        <w:rPr>
          <w:rFonts w:ascii="Times New Roman" w:hAnsi="Times New Roman"/>
          <w:szCs w:val="24"/>
        </w:rPr>
        <w:t xml:space="preserve">, </w:t>
      </w:r>
      <w:r w:rsidRPr="003B4CDD">
        <w:rPr>
          <w:rFonts w:ascii="Times New Roman" w:hAnsi="Times New Roman"/>
          <w:szCs w:val="24"/>
        </w:rPr>
        <w:t xml:space="preserve">Pediatric Academic Society Annual </w:t>
      </w:r>
      <w:r w:rsidR="003B4CDD" w:rsidRPr="003B4CDD">
        <w:rPr>
          <w:rFonts w:ascii="Times New Roman" w:hAnsi="Times New Roman"/>
          <w:szCs w:val="24"/>
        </w:rPr>
        <w:t xml:space="preserve">Meeting, Toronto, ON, Canada, </w:t>
      </w:r>
      <w:r w:rsidRPr="003B4CDD">
        <w:rPr>
          <w:rFonts w:ascii="Times New Roman" w:hAnsi="Times New Roman"/>
          <w:szCs w:val="24"/>
        </w:rPr>
        <w:t>“Sera from children after cardiopulmonary bypass reduces permeability of capillary endothelial</w:t>
      </w:r>
      <w:r w:rsidR="00F76E56">
        <w:rPr>
          <w:rFonts w:ascii="Times New Roman" w:hAnsi="Times New Roman"/>
          <w:szCs w:val="24"/>
        </w:rPr>
        <w:t xml:space="preserve"> </w:t>
      </w:r>
      <w:r w:rsidRPr="003B4CDD">
        <w:rPr>
          <w:rFonts w:ascii="Times New Roman" w:hAnsi="Times New Roman"/>
          <w:szCs w:val="24"/>
        </w:rPr>
        <w:t>cell barriers”</w:t>
      </w:r>
    </w:p>
    <w:p w14:paraId="6F56069C" w14:textId="4A49D6A0" w:rsidR="00CF0F1D" w:rsidRPr="00C168C0" w:rsidRDefault="00CF0F1D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2016</w:t>
      </w:r>
      <w:r w:rsidRPr="003B4CDD">
        <w:rPr>
          <w:rFonts w:ascii="Times New Roman" w:hAnsi="Times New Roman"/>
          <w:szCs w:val="24"/>
        </w:rPr>
        <w:tab/>
      </w:r>
      <w:r w:rsidR="00B451AD">
        <w:rPr>
          <w:rFonts w:ascii="Times New Roman" w:hAnsi="Times New Roman"/>
          <w:szCs w:val="24"/>
        </w:rPr>
        <w:t>Oral Presentation</w:t>
      </w:r>
      <w:r w:rsidR="004E63D2">
        <w:rPr>
          <w:rFonts w:ascii="Times New Roman" w:hAnsi="Times New Roman"/>
          <w:szCs w:val="24"/>
        </w:rPr>
        <w:t xml:space="preserve">, </w:t>
      </w:r>
      <w:r w:rsidRPr="003B4CDD">
        <w:rPr>
          <w:rFonts w:ascii="Times New Roman" w:hAnsi="Times New Roman"/>
          <w:szCs w:val="24"/>
        </w:rPr>
        <w:t>Pediatric Academic Society Annual Meeting, Baltimore</w:t>
      </w:r>
      <w:r w:rsidR="003B4CDD" w:rsidRPr="003B4CDD">
        <w:rPr>
          <w:rFonts w:ascii="Times New Roman" w:hAnsi="Times New Roman"/>
          <w:szCs w:val="24"/>
        </w:rPr>
        <w:t>,</w:t>
      </w:r>
      <w:r w:rsidRPr="003B4CDD">
        <w:rPr>
          <w:rFonts w:ascii="Times New Roman" w:hAnsi="Times New Roman"/>
          <w:szCs w:val="24"/>
        </w:rPr>
        <w:t xml:space="preserve"> MD, “Association of Thrombophilia and </w:t>
      </w:r>
      <w:r w:rsidR="00EF23F9" w:rsidRPr="003B4CDD">
        <w:rPr>
          <w:rFonts w:ascii="Times New Roman" w:hAnsi="Times New Roman"/>
          <w:szCs w:val="24"/>
        </w:rPr>
        <w:t xml:space="preserve">catheter-associated thrombosis in children: a </w:t>
      </w:r>
      <w:r w:rsidR="00EF23F9" w:rsidRPr="00C168C0">
        <w:rPr>
          <w:rFonts w:ascii="Times New Roman" w:hAnsi="Times New Roman"/>
          <w:szCs w:val="24"/>
        </w:rPr>
        <w:t>systematic review and meta-analysis</w:t>
      </w:r>
      <w:r w:rsidRPr="00C168C0">
        <w:rPr>
          <w:rFonts w:ascii="Times New Roman" w:hAnsi="Times New Roman"/>
          <w:szCs w:val="24"/>
        </w:rPr>
        <w:t>”</w:t>
      </w:r>
    </w:p>
    <w:p w14:paraId="4649B15F" w14:textId="357637AD" w:rsidR="00B174F5" w:rsidRPr="00C168C0" w:rsidRDefault="009C1186" w:rsidP="00187DC6">
      <w:pPr>
        <w:ind w:left="2160" w:hanging="2016"/>
        <w:jc w:val="both"/>
        <w:rPr>
          <w:rFonts w:ascii="Times New Roman" w:hAnsi="Times New Roman"/>
          <w:szCs w:val="24"/>
        </w:rPr>
      </w:pPr>
      <w:r w:rsidRPr="00C168C0">
        <w:rPr>
          <w:rFonts w:ascii="Times New Roman" w:hAnsi="Times New Roman"/>
          <w:szCs w:val="24"/>
        </w:rPr>
        <w:t>2016</w:t>
      </w:r>
      <w:r w:rsidR="00435122" w:rsidRPr="00C168C0">
        <w:rPr>
          <w:rFonts w:ascii="Times New Roman" w:hAnsi="Times New Roman"/>
          <w:szCs w:val="24"/>
        </w:rPr>
        <w:tab/>
      </w:r>
      <w:r w:rsidR="00B451AD" w:rsidRPr="00C168C0">
        <w:rPr>
          <w:rFonts w:ascii="Times New Roman" w:hAnsi="Times New Roman"/>
          <w:szCs w:val="24"/>
        </w:rPr>
        <w:t>Oral Presentation</w:t>
      </w:r>
      <w:r w:rsidR="004E63D2" w:rsidRPr="00C168C0">
        <w:rPr>
          <w:rFonts w:ascii="Times New Roman" w:hAnsi="Times New Roman"/>
          <w:szCs w:val="24"/>
        </w:rPr>
        <w:t xml:space="preserve">, </w:t>
      </w:r>
      <w:r w:rsidRPr="00C168C0">
        <w:rPr>
          <w:rFonts w:ascii="Times New Roman" w:hAnsi="Times New Roman"/>
          <w:szCs w:val="24"/>
        </w:rPr>
        <w:t>Society for Critical Care Medicine 45</w:t>
      </w:r>
      <w:r w:rsidRPr="00C168C0">
        <w:rPr>
          <w:rFonts w:ascii="Times New Roman" w:hAnsi="Times New Roman"/>
          <w:szCs w:val="24"/>
          <w:vertAlign w:val="superscript"/>
        </w:rPr>
        <w:t>th</w:t>
      </w:r>
      <w:r w:rsidRPr="00C168C0">
        <w:rPr>
          <w:rFonts w:ascii="Times New Roman" w:hAnsi="Times New Roman"/>
          <w:szCs w:val="24"/>
        </w:rPr>
        <w:t xml:space="preserve"> Congress, Orlando</w:t>
      </w:r>
      <w:r w:rsidR="003B4CDD" w:rsidRPr="00C168C0">
        <w:rPr>
          <w:rFonts w:ascii="Times New Roman" w:hAnsi="Times New Roman"/>
          <w:szCs w:val="24"/>
        </w:rPr>
        <w:t>,</w:t>
      </w:r>
      <w:r w:rsidRPr="00C168C0">
        <w:rPr>
          <w:rFonts w:ascii="Times New Roman" w:hAnsi="Times New Roman"/>
          <w:szCs w:val="24"/>
        </w:rPr>
        <w:t xml:space="preserve"> FL, “</w:t>
      </w:r>
      <w:r w:rsidR="00B174F5" w:rsidRPr="00C168C0">
        <w:rPr>
          <w:rFonts w:ascii="Times New Roman" w:hAnsi="Times New Roman"/>
          <w:szCs w:val="24"/>
        </w:rPr>
        <w:t>Investigation in a rare case of pediatric systemic capillary disease</w:t>
      </w:r>
      <w:r w:rsidRPr="00C168C0">
        <w:rPr>
          <w:rFonts w:ascii="Times New Roman" w:hAnsi="Times New Roman"/>
          <w:szCs w:val="24"/>
        </w:rPr>
        <w:t>”</w:t>
      </w:r>
    </w:p>
    <w:p w14:paraId="3F75F8D1" w14:textId="53B4194A" w:rsidR="00B412BF" w:rsidRPr="00C168C0" w:rsidRDefault="00B412BF" w:rsidP="002E4ED6">
      <w:pPr>
        <w:rPr>
          <w:rFonts w:ascii="Times New Roman" w:hAnsi="Times New Roman"/>
          <w:b/>
          <w:i/>
          <w:szCs w:val="24"/>
        </w:rPr>
      </w:pPr>
    </w:p>
    <w:p w14:paraId="4330FCF8" w14:textId="77777777" w:rsidR="00C168C0" w:rsidRPr="00C168C0" w:rsidRDefault="00E64844" w:rsidP="00C168C0">
      <w:pPr>
        <w:pStyle w:val="Heading1"/>
        <w:tabs>
          <w:tab w:val="clear" w:pos="1080"/>
          <w:tab w:val="clear" w:pos="1440"/>
          <w:tab w:val="clear" w:pos="1980"/>
          <w:tab w:val="clear" w:pos="2790"/>
        </w:tabs>
        <w:rPr>
          <w:rFonts w:ascii="Times New Roman" w:hAnsi="Times New Roman"/>
          <w:sz w:val="24"/>
          <w:szCs w:val="24"/>
        </w:rPr>
      </w:pPr>
      <w:r w:rsidRPr="00C168C0">
        <w:rPr>
          <w:rFonts w:ascii="Times New Roman" w:hAnsi="Times New Roman"/>
          <w:sz w:val="24"/>
          <w:szCs w:val="24"/>
        </w:rPr>
        <w:t>Professional Service</w:t>
      </w:r>
      <w:r w:rsidR="003B4CDD" w:rsidRPr="00C168C0">
        <w:rPr>
          <w:rFonts w:ascii="Times New Roman" w:hAnsi="Times New Roman"/>
          <w:sz w:val="24"/>
          <w:szCs w:val="24"/>
        </w:rPr>
        <w:t>:</w:t>
      </w:r>
    </w:p>
    <w:p w14:paraId="7A9B11BC" w14:textId="2046477B" w:rsidR="00E04E65" w:rsidRPr="00C168C0" w:rsidRDefault="00E04E65" w:rsidP="00C168C0">
      <w:pPr>
        <w:pStyle w:val="Heading1"/>
        <w:tabs>
          <w:tab w:val="clear" w:pos="1080"/>
          <w:tab w:val="clear" w:pos="1440"/>
          <w:tab w:val="clear" w:pos="1980"/>
          <w:tab w:val="clear" w:pos="2790"/>
        </w:tabs>
        <w:rPr>
          <w:rFonts w:ascii="Times New Roman" w:hAnsi="Times New Roman"/>
          <w:b w:val="0"/>
          <w:sz w:val="24"/>
          <w:szCs w:val="24"/>
        </w:rPr>
      </w:pPr>
      <w:r w:rsidRPr="00C168C0">
        <w:rPr>
          <w:rFonts w:ascii="Times New Roman" w:hAnsi="Times New Roman"/>
          <w:sz w:val="24"/>
          <w:szCs w:val="24"/>
        </w:rPr>
        <w:t>Peer Review Groups/Grant Study Sections</w:t>
      </w:r>
    </w:p>
    <w:p w14:paraId="476CCFE8" w14:textId="554173A7" w:rsidR="00F76E56" w:rsidRPr="00C168C0" w:rsidRDefault="00F76E56" w:rsidP="00E80654">
      <w:pPr>
        <w:ind w:left="504" w:hanging="360"/>
        <w:jc w:val="both"/>
        <w:rPr>
          <w:rFonts w:ascii="Times New Roman" w:hAnsi="Times New Roman"/>
          <w:szCs w:val="24"/>
        </w:rPr>
      </w:pPr>
      <w:r w:rsidRPr="00C168C0">
        <w:rPr>
          <w:rFonts w:ascii="Times New Roman" w:hAnsi="Times New Roman"/>
          <w:szCs w:val="24"/>
        </w:rPr>
        <w:t>2021</w:t>
      </w:r>
      <w:r w:rsidRPr="00C168C0">
        <w:rPr>
          <w:rFonts w:ascii="Times New Roman" w:hAnsi="Times New Roman"/>
          <w:szCs w:val="24"/>
        </w:rPr>
        <w:tab/>
      </w:r>
      <w:r w:rsidRPr="00C168C0">
        <w:rPr>
          <w:rFonts w:ascii="Times New Roman" w:hAnsi="Times New Roman"/>
          <w:szCs w:val="24"/>
        </w:rPr>
        <w:tab/>
      </w:r>
      <w:r w:rsidR="00435122" w:rsidRPr="00C168C0">
        <w:rPr>
          <w:rFonts w:ascii="Times New Roman" w:hAnsi="Times New Roman"/>
          <w:szCs w:val="24"/>
        </w:rPr>
        <w:tab/>
      </w:r>
      <w:r w:rsidRPr="00C168C0">
        <w:rPr>
          <w:rFonts w:ascii="Times New Roman" w:hAnsi="Times New Roman"/>
          <w:szCs w:val="24"/>
        </w:rPr>
        <w:t>Early Career Reviewer, NHLBI Integrative Vascular Physiology and Pathology Section</w:t>
      </w:r>
    </w:p>
    <w:p w14:paraId="155392CB" w14:textId="284A396F" w:rsidR="0009370B" w:rsidRPr="00C168C0" w:rsidRDefault="0009370B" w:rsidP="00E80654">
      <w:pPr>
        <w:ind w:left="504" w:hanging="360"/>
        <w:jc w:val="both"/>
        <w:rPr>
          <w:rFonts w:ascii="Times New Roman" w:hAnsi="Times New Roman"/>
          <w:szCs w:val="24"/>
        </w:rPr>
      </w:pPr>
      <w:r w:rsidRPr="00C168C0">
        <w:rPr>
          <w:rFonts w:ascii="Times New Roman" w:hAnsi="Times New Roman"/>
          <w:szCs w:val="24"/>
        </w:rPr>
        <w:t>2019</w:t>
      </w:r>
      <w:r w:rsidRPr="00C168C0">
        <w:rPr>
          <w:rFonts w:ascii="Times New Roman" w:hAnsi="Times New Roman"/>
          <w:szCs w:val="24"/>
        </w:rPr>
        <w:tab/>
      </w:r>
      <w:r w:rsidRPr="00C168C0">
        <w:rPr>
          <w:rFonts w:ascii="Times New Roman" w:hAnsi="Times New Roman"/>
          <w:szCs w:val="24"/>
        </w:rPr>
        <w:tab/>
      </w:r>
      <w:r w:rsidR="00435122" w:rsidRPr="00C168C0">
        <w:rPr>
          <w:rFonts w:ascii="Times New Roman" w:hAnsi="Times New Roman"/>
          <w:szCs w:val="24"/>
        </w:rPr>
        <w:tab/>
      </w:r>
      <w:r w:rsidRPr="00C168C0">
        <w:rPr>
          <w:rFonts w:ascii="Times New Roman" w:hAnsi="Times New Roman"/>
          <w:szCs w:val="24"/>
        </w:rPr>
        <w:t>Japan Society for the Promotion of Science, Grants-In-Aid Scientific Reviewer</w:t>
      </w:r>
    </w:p>
    <w:p w14:paraId="2298FD80" w14:textId="72237D15" w:rsidR="00AD0B65" w:rsidRPr="00C168C0" w:rsidRDefault="00AD0B65" w:rsidP="00E80654">
      <w:pPr>
        <w:ind w:left="504" w:hanging="360"/>
        <w:jc w:val="both"/>
        <w:rPr>
          <w:rFonts w:ascii="Times New Roman" w:hAnsi="Times New Roman"/>
          <w:szCs w:val="24"/>
        </w:rPr>
      </w:pPr>
      <w:r w:rsidRPr="00C168C0">
        <w:rPr>
          <w:rFonts w:ascii="Times New Roman" w:hAnsi="Times New Roman"/>
          <w:szCs w:val="24"/>
        </w:rPr>
        <w:t>2017</w:t>
      </w:r>
      <w:r w:rsidR="00B412BF" w:rsidRPr="00C168C0">
        <w:rPr>
          <w:rFonts w:ascii="Times New Roman" w:hAnsi="Times New Roman"/>
          <w:szCs w:val="24"/>
        </w:rPr>
        <w:t>-</w:t>
      </w:r>
      <w:r w:rsidR="00DB47A8" w:rsidRPr="00C168C0">
        <w:rPr>
          <w:rFonts w:ascii="Times New Roman" w:hAnsi="Times New Roman"/>
          <w:szCs w:val="24"/>
        </w:rPr>
        <w:t>2021</w:t>
      </w:r>
      <w:r w:rsidR="0009370B" w:rsidRPr="00C168C0">
        <w:rPr>
          <w:rFonts w:ascii="Times New Roman" w:hAnsi="Times New Roman"/>
          <w:szCs w:val="24"/>
        </w:rPr>
        <w:tab/>
      </w:r>
      <w:r w:rsidR="00435122" w:rsidRPr="00C168C0">
        <w:rPr>
          <w:rFonts w:ascii="Times New Roman" w:hAnsi="Times New Roman"/>
          <w:szCs w:val="24"/>
        </w:rPr>
        <w:tab/>
      </w:r>
      <w:r w:rsidRPr="00C168C0">
        <w:rPr>
          <w:rFonts w:ascii="Times New Roman" w:hAnsi="Times New Roman"/>
          <w:szCs w:val="24"/>
        </w:rPr>
        <w:t>Pediatric Organ Dysfunction Information Update Mandate (PODIUM) Review Group</w:t>
      </w:r>
    </w:p>
    <w:p w14:paraId="44E4608A" w14:textId="77777777" w:rsidR="0009370B" w:rsidRPr="00C168C0" w:rsidRDefault="0009370B" w:rsidP="002E4ED6">
      <w:pPr>
        <w:rPr>
          <w:rFonts w:ascii="Times New Roman" w:hAnsi="Times New Roman"/>
          <w:szCs w:val="24"/>
        </w:rPr>
      </w:pPr>
    </w:p>
    <w:p w14:paraId="5BB240B8" w14:textId="77777777" w:rsidR="00C168C0" w:rsidRPr="00C168C0" w:rsidRDefault="00E04E65" w:rsidP="00C168C0">
      <w:pPr>
        <w:ind w:left="360" w:hanging="360"/>
        <w:rPr>
          <w:rFonts w:ascii="Times New Roman" w:hAnsi="Times New Roman"/>
          <w:b/>
          <w:szCs w:val="24"/>
        </w:rPr>
      </w:pPr>
      <w:r w:rsidRPr="00C168C0">
        <w:rPr>
          <w:rFonts w:ascii="Times New Roman" w:hAnsi="Times New Roman"/>
          <w:b/>
          <w:szCs w:val="24"/>
        </w:rPr>
        <w:t>Journal Service:</w:t>
      </w:r>
    </w:p>
    <w:p w14:paraId="4FA18E25" w14:textId="53E03731" w:rsidR="00B412BF" w:rsidRPr="00C168C0" w:rsidRDefault="00B412BF" w:rsidP="00C168C0">
      <w:pPr>
        <w:ind w:left="360" w:hanging="360"/>
        <w:rPr>
          <w:rFonts w:ascii="Times New Roman" w:hAnsi="Times New Roman"/>
          <w:bCs/>
          <w:szCs w:val="24"/>
          <w:u w:val="single"/>
        </w:rPr>
      </w:pPr>
      <w:r w:rsidRPr="00C168C0">
        <w:rPr>
          <w:rFonts w:ascii="Times New Roman" w:hAnsi="Times New Roman"/>
          <w:bCs/>
          <w:szCs w:val="24"/>
          <w:u w:val="single"/>
        </w:rPr>
        <w:t>Editor/Editorial Board Member</w:t>
      </w:r>
    </w:p>
    <w:p w14:paraId="5D4F8D0C" w14:textId="644160D2" w:rsidR="003A0414" w:rsidRDefault="003A0414" w:rsidP="00E80654">
      <w:pPr>
        <w:ind w:left="504" w:hanging="360"/>
        <w:jc w:val="both"/>
        <w:rPr>
          <w:rFonts w:ascii="Times New Roman" w:hAnsi="Times New Roman"/>
          <w:szCs w:val="24"/>
        </w:rPr>
      </w:pPr>
      <w:r w:rsidRPr="00C168C0">
        <w:rPr>
          <w:rFonts w:ascii="Times New Roman" w:hAnsi="Times New Roman"/>
          <w:szCs w:val="24"/>
        </w:rPr>
        <w:t>2019-</w:t>
      </w:r>
      <w:r w:rsidRPr="00C168C0">
        <w:rPr>
          <w:rFonts w:ascii="Times New Roman" w:hAnsi="Times New Roman"/>
          <w:szCs w:val="24"/>
        </w:rPr>
        <w:tab/>
      </w:r>
      <w:r w:rsidR="00C47CC0" w:rsidRPr="00C168C0">
        <w:rPr>
          <w:rFonts w:ascii="Times New Roman" w:hAnsi="Times New Roman"/>
          <w:szCs w:val="24"/>
        </w:rPr>
        <w:t>2022</w:t>
      </w:r>
      <w:r w:rsidR="00DD3CD6" w:rsidRPr="00C168C0">
        <w:rPr>
          <w:rFonts w:ascii="Times New Roman" w:hAnsi="Times New Roman"/>
          <w:szCs w:val="24"/>
        </w:rPr>
        <w:tab/>
      </w:r>
      <w:r w:rsidR="00435122" w:rsidRPr="00C168C0">
        <w:rPr>
          <w:rFonts w:ascii="Times New Roman" w:hAnsi="Times New Roman"/>
          <w:szCs w:val="24"/>
        </w:rPr>
        <w:tab/>
      </w:r>
      <w:r w:rsidRPr="00C168C0">
        <w:rPr>
          <w:rFonts w:ascii="Times New Roman" w:hAnsi="Times New Roman"/>
          <w:szCs w:val="24"/>
        </w:rPr>
        <w:t>Critical Care Section Editor, Current</w:t>
      </w:r>
      <w:r>
        <w:rPr>
          <w:rFonts w:ascii="Times New Roman" w:hAnsi="Times New Roman"/>
          <w:szCs w:val="24"/>
        </w:rPr>
        <w:t xml:space="preserve"> Pediatric Reports</w:t>
      </w:r>
    </w:p>
    <w:p w14:paraId="055D6848" w14:textId="0DC1F633" w:rsidR="00603647" w:rsidRPr="003B4CDD" w:rsidRDefault="00603647" w:rsidP="00E80654">
      <w:pPr>
        <w:ind w:left="504" w:hanging="360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2019-</w:t>
      </w:r>
      <w:r w:rsidRPr="003B4CDD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="00DD3CD6">
        <w:rPr>
          <w:rFonts w:ascii="Times New Roman" w:hAnsi="Times New Roman"/>
          <w:szCs w:val="24"/>
        </w:rPr>
        <w:tab/>
      </w:r>
      <w:r w:rsidR="00435122">
        <w:rPr>
          <w:rFonts w:ascii="Times New Roman" w:hAnsi="Times New Roman"/>
          <w:szCs w:val="24"/>
        </w:rPr>
        <w:tab/>
      </w:r>
      <w:r w:rsidR="00D21229" w:rsidRPr="003B4CDD">
        <w:rPr>
          <w:rFonts w:ascii="Times New Roman" w:hAnsi="Times New Roman"/>
          <w:szCs w:val="24"/>
        </w:rPr>
        <w:t>Editorial Board Member</w:t>
      </w:r>
      <w:r w:rsidRPr="003B4CDD">
        <w:rPr>
          <w:rFonts w:ascii="Times New Roman" w:hAnsi="Times New Roman"/>
          <w:szCs w:val="24"/>
        </w:rPr>
        <w:t xml:space="preserve">, Scientific Reports </w:t>
      </w:r>
    </w:p>
    <w:p w14:paraId="6825DC33" w14:textId="73B539EA" w:rsidR="00E467AA" w:rsidRPr="003B4CDD" w:rsidRDefault="00E467AA" w:rsidP="00E80654">
      <w:pPr>
        <w:ind w:left="504" w:hanging="360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2019-</w:t>
      </w:r>
      <w:r w:rsidRPr="003B4CDD">
        <w:rPr>
          <w:rFonts w:ascii="Times New Roman" w:hAnsi="Times New Roman"/>
          <w:szCs w:val="24"/>
        </w:rPr>
        <w:tab/>
      </w:r>
      <w:bookmarkStart w:id="17" w:name="_Hlk20817046"/>
      <w:r w:rsidR="001B5972">
        <w:rPr>
          <w:rFonts w:ascii="Times New Roman" w:hAnsi="Times New Roman"/>
          <w:szCs w:val="24"/>
        </w:rPr>
        <w:t>present</w:t>
      </w:r>
      <w:r w:rsidR="00DD3CD6">
        <w:rPr>
          <w:rFonts w:ascii="Times New Roman" w:hAnsi="Times New Roman"/>
          <w:szCs w:val="24"/>
        </w:rPr>
        <w:tab/>
      </w:r>
      <w:r w:rsidR="00435122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Review Editor</w:t>
      </w:r>
      <w:r w:rsidR="00E32FF5" w:rsidRPr="003B4CDD">
        <w:rPr>
          <w:rFonts w:ascii="Times New Roman" w:hAnsi="Times New Roman"/>
          <w:szCs w:val="24"/>
        </w:rPr>
        <w:t xml:space="preserve"> Board Member</w:t>
      </w:r>
      <w:r w:rsidRPr="003B4CDD">
        <w:rPr>
          <w:rFonts w:ascii="Times New Roman" w:hAnsi="Times New Roman"/>
          <w:szCs w:val="24"/>
        </w:rPr>
        <w:t>, Pediatric Critical Care Medicine</w:t>
      </w:r>
      <w:bookmarkEnd w:id="17"/>
    </w:p>
    <w:p w14:paraId="538A6D31" w14:textId="51947C2E" w:rsidR="00E04E65" w:rsidRPr="003B4CDD" w:rsidRDefault="00E04E65" w:rsidP="00E80654">
      <w:pPr>
        <w:ind w:left="504" w:hanging="360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2017-</w:t>
      </w:r>
      <w:r w:rsidR="00C47CC0">
        <w:rPr>
          <w:rFonts w:ascii="Times New Roman" w:hAnsi="Times New Roman"/>
          <w:szCs w:val="24"/>
        </w:rPr>
        <w:t>2021</w:t>
      </w:r>
      <w:r w:rsidRPr="003B4CDD">
        <w:rPr>
          <w:rFonts w:ascii="Times New Roman" w:hAnsi="Times New Roman"/>
          <w:szCs w:val="24"/>
        </w:rPr>
        <w:tab/>
      </w:r>
      <w:r w:rsidR="00DD3CD6">
        <w:rPr>
          <w:rFonts w:ascii="Times New Roman" w:hAnsi="Times New Roman"/>
          <w:szCs w:val="24"/>
        </w:rPr>
        <w:tab/>
      </w:r>
      <w:r w:rsidR="00603647" w:rsidRPr="003B4CDD">
        <w:rPr>
          <w:rFonts w:ascii="Times New Roman" w:hAnsi="Times New Roman"/>
          <w:szCs w:val="24"/>
        </w:rPr>
        <w:t xml:space="preserve">Editorial Board Member, </w:t>
      </w:r>
      <w:r w:rsidRPr="003B4CDD">
        <w:rPr>
          <w:rFonts w:ascii="Times New Roman" w:hAnsi="Times New Roman"/>
          <w:szCs w:val="24"/>
        </w:rPr>
        <w:t>Journ</w:t>
      </w:r>
      <w:r w:rsidR="00603647" w:rsidRPr="003B4CDD">
        <w:rPr>
          <w:rFonts w:ascii="Times New Roman" w:hAnsi="Times New Roman"/>
          <w:szCs w:val="24"/>
        </w:rPr>
        <w:t>al of Pediatric Intensive Care</w:t>
      </w:r>
    </w:p>
    <w:p w14:paraId="7E1913CB" w14:textId="77777777" w:rsidR="00E04E65" w:rsidRPr="003B4CDD" w:rsidRDefault="00E04E65" w:rsidP="002E4ED6">
      <w:pPr>
        <w:ind w:left="360" w:hanging="360"/>
        <w:rPr>
          <w:rFonts w:ascii="Times New Roman" w:hAnsi="Times New Roman"/>
          <w:szCs w:val="24"/>
        </w:rPr>
      </w:pPr>
    </w:p>
    <w:p w14:paraId="524CE278" w14:textId="43997714" w:rsidR="00BB4968" w:rsidRPr="00E80654" w:rsidRDefault="00C36C7A" w:rsidP="00E80654">
      <w:pPr>
        <w:ind w:left="144"/>
        <w:jc w:val="both"/>
        <w:rPr>
          <w:rFonts w:ascii="Times New Roman" w:hAnsi="Times New Roman"/>
          <w:bCs/>
          <w:szCs w:val="24"/>
          <w:u w:val="single"/>
        </w:rPr>
      </w:pPr>
      <w:r w:rsidRPr="00E80654">
        <w:rPr>
          <w:rFonts w:ascii="Times New Roman" w:hAnsi="Times New Roman"/>
          <w:bCs/>
          <w:szCs w:val="24"/>
          <w:u w:val="single"/>
        </w:rPr>
        <w:t>Article Reviewer</w:t>
      </w:r>
    </w:p>
    <w:p w14:paraId="26CC2118" w14:textId="2FFA890C" w:rsidR="008D79DE" w:rsidRPr="003B4CDD" w:rsidRDefault="00917978" w:rsidP="00E80654">
      <w:pPr>
        <w:ind w:left="2160" w:hanging="2016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2015-</w:t>
      </w:r>
      <w:r w:rsidR="001B5972" w:rsidRPr="001B5972">
        <w:rPr>
          <w:rFonts w:ascii="Times New Roman" w:hAnsi="Times New Roman"/>
          <w:szCs w:val="24"/>
        </w:rPr>
        <w:t xml:space="preserve"> </w:t>
      </w:r>
      <w:r w:rsidR="001B5972">
        <w:rPr>
          <w:rFonts w:ascii="Times New Roman" w:hAnsi="Times New Roman"/>
          <w:szCs w:val="24"/>
        </w:rPr>
        <w:t>present</w:t>
      </w:r>
      <w:r w:rsidR="008159B9">
        <w:rPr>
          <w:rFonts w:ascii="Times New Roman" w:hAnsi="Times New Roman"/>
          <w:szCs w:val="24"/>
        </w:rPr>
        <w:tab/>
      </w:r>
      <w:r w:rsidR="006A66AC" w:rsidRPr="006A66AC">
        <w:rPr>
          <w:rFonts w:ascii="Times New Roman" w:hAnsi="Times New Roman"/>
          <w:szCs w:val="24"/>
        </w:rPr>
        <w:t>Annals of Internal Medicin</w:t>
      </w:r>
      <w:r w:rsidR="006A66AC">
        <w:rPr>
          <w:rFonts w:ascii="Times New Roman" w:hAnsi="Times New Roman"/>
          <w:szCs w:val="24"/>
        </w:rPr>
        <w:t xml:space="preserve">e, </w:t>
      </w:r>
      <w:r w:rsidR="00842AAC" w:rsidRPr="003B4CDD">
        <w:rPr>
          <w:rFonts w:ascii="Times New Roman" w:hAnsi="Times New Roman"/>
          <w:szCs w:val="24"/>
        </w:rPr>
        <w:t>Scientific Reports</w:t>
      </w:r>
      <w:r w:rsidR="00BB4968" w:rsidRPr="003B4CDD">
        <w:rPr>
          <w:rFonts w:ascii="Times New Roman" w:hAnsi="Times New Roman"/>
          <w:szCs w:val="24"/>
        </w:rPr>
        <w:t>,</w:t>
      </w:r>
      <w:r w:rsidR="00603647" w:rsidRPr="003B4CDD">
        <w:rPr>
          <w:rFonts w:ascii="Times New Roman" w:hAnsi="Times New Roman"/>
          <w:szCs w:val="24"/>
        </w:rPr>
        <w:t xml:space="preserve"> Circulation Research</w:t>
      </w:r>
      <w:r w:rsidR="00BB4968" w:rsidRPr="003B4CDD">
        <w:rPr>
          <w:rFonts w:ascii="Times New Roman" w:hAnsi="Times New Roman"/>
          <w:szCs w:val="24"/>
        </w:rPr>
        <w:t xml:space="preserve"> Internation</w:t>
      </w:r>
      <w:r w:rsidR="00F76E56">
        <w:rPr>
          <w:rFonts w:ascii="Times New Roman" w:hAnsi="Times New Roman"/>
          <w:szCs w:val="24"/>
        </w:rPr>
        <w:t xml:space="preserve">al Journal of Medical Research, </w:t>
      </w:r>
      <w:r w:rsidR="00BB4968" w:rsidRPr="003B4CDD">
        <w:rPr>
          <w:rFonts w:ascii="Times New Roman" w:hAnsi="Times New Roman"/>
          <w:szCs w:val="24"/>
        </w:rPr>
        <w:t>American Journal of Respiratory and Critical Care Medicine</w:t>
      </w:r>
      <w:r w:rsidR="00F76E56">
        <w:rPr>
          <w:rFonts w:ascii="Times New Roman" w:hAnsi="Times New Roman"/>
          <w:szCs w:val="24"/>
        </w:rPr>
        <w:t xml:space="preserve">, Pediatric Critical Care, </w:t>
      </w:r>
      <w:r w:rsidRPr="003B4CDD">
        <w:rPr>
          <w:rFonts w:ascii="Times New Roman" w:hAnsi="Times New Roman"/>
          <w:szCs w:val="24"/>
        </w:rPr>
        <w:t xml:space="preserve">Medicine, </w:t>
      </w:r>
      <w:r w:rsidR="0035086D" w:rsidRPr="003B4CDD">
        <w:rPr>
          <w:rFonts w:ascii="Times New Roman" w:hAnsi="Times New Roman"/>
          <w:szCs w:val="24"/>
        </w:rPr>
        <w:t>Cardiology in the Young</w:t>
      </w:r>
      <w:r w:rsidRPr="003B4CDD">
        <w:rPr>
          <w:rFonts w:ascii="Times New Roman" w:hAnsi="Times New Roman"/>
          <w:szCs w:val="24"/>
        </w:rPr>
        <w:t xml:space="preserve">, </w:t>
      </w:r>
      <w:r w:rsidR="00AA47D5" w:rsidRPr="003B4CDD">
        <w:rPr>
          <w:rFonts w:ascii="Times New Roman" w:hAnsi="Times New Roman"/>
          <w:szCs w:val="24"/>
        </w:rPr>
        <w:t>SM Emergency Medicine and Critical Care</w:t>
      </w:r>
      <w:r w:rsidRPr="003B4CDD">
        <w:rPr>
          <w:rFonts w:ascii="Times New Roman" w:hAnsi="Times New Roman"/>
          <w:szCs w:val="24"/>
        </w:rPr>
        <w:t xml:space="preserve">, </w:t>
      </w:r>
      <w:r w:rsidR="006A66AC">
        <w:rPr>
          <w:rFonts w:ascii="Times New Roman" w:hAnsi="Times New Roman"/>
          <w:szCs w:val="24"/>
        </w:rPr>
        <w:t>ATVB</w:t>
      </w:r>
      <w:r w:rsidRPr="003B4CDD">
        <w:rPr>
          <w:rFonts w:ascii="Times New Roman" w:hAnsi="Times New Roman"/>
          <w:szCs w:val="24"/>
        </w:rPr>
        <w:t xml:space="preserve">, </w:t>
      </w:r>
      <w:r w:rsidR="008D79DE" w:rsidRPr="003B4CDD">
        <w:rPr>
          <w:rFonts w:ascii="Times New Roman" w:hAnsi="Times New Roman"/>
          <w:szCs w:val="24"/>
        </w:rPr>
        <w:t>Respiratory Care</w:t>
      </w:r>
      <w:r w:rsidR="00BB4968" w:rsidRPr="003B4CDD">
        <w:rPr>
          <w:rFonts w:ascii="Times New Roman" w:hAnsi="Times New Roman"/>
          <w:szCs w:val="24"/>
        </w:rPr>
        <w:t xml:space="preserve">, </w:t>
      </w:r>
      <w:r w:rsidR="008D79DE" w:rsidRPr="003B4CDD">
        <w:rPr>
          <w:rFonts w:ascii="Times New Roman" w:hAnsi="Times New Roman"/>
          <w:szCs w:val="24"/>
        </w:rPr>
        <w:t>Journal of Clinical Pathology</w:t>
      </w:r>
      <w:r w:rsidR="005A3B7A">
        <w:rPr>
          <w:rFonts w:ascii="Times New Roman" w:hAnsi="Times New Roman"/>
          <w:szCs w:val="24"/>
        </w:rPr>
        <w:t>, Frontiers in Pediatrics</w:t>
      </w:r>
    </w:p>
    <w:p w14:paraId="02702927" w14:textId="77777777" w:rsidR="003B4CDD" w:rsidRPr="003B4CDD" w:rsidRDefault="003B4CDD" w:rsidP="002E4ED6">
      <w:pPr>
        <w:ind w:left="360" w:hanging="360"/>
        <w:rPr>
          <w:rFonts w:ascii="Times New Roman" w:hAnsi="Times New Roman"/>
          <w:b/>
          <w:szCs w:val="24"/>
        </w:rPr>
      </w:pPr>
    </w:p>
    <w:p w14:paraId="540D7BE4" w14:textId="1837AE25" w:rsidR="00E04E65" w:rsidRPr="003B4CDD" w:rsidRDefault="004B7B44" w:rsidP="00557672">
      <w:pPr>
        <w:ind w:left="360" w:hanging="360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 xml:space="preserve">Professional </w:t>
      </w:r>
      <w:r w:rsidR="00E04E65" w:rsidRPr="003B4CDD">
        <w:rPr>
          <w:rFonts w:ascii="Times New Roman" w:hAnsi="Times New Roman"/>
          <w:b/>
          <w:szCs w:val="24"/>
        </w:rPr>
        <w:t>Service</w:t>
      </w:r>
      <w:r w:rsidR="00BB2493" w:rsidRPr="003B4CDD">
        <w:rPr>
          <w:rFonts w:ascii="Times New Roman" w:hAnsi="Times New Roman"/>
          <w:b/>
          <w:szCs w:val="24"/>
        </w:rPr>
        <w:t xml:space="preserve"> for Professional Organizations</w:t>
      </w:r>
      <w:r w:rsidR="003B4CDD" w:rsidRPr="003B4CDD">
        <w:rPr>
          <w:rFonts w:ascii="Times New Roman" w:hAnsi="Times New Roman"/>
          <w:b/>
          <w:szCs w:val="24"/>
        </w:rPr>
        <w:t>:</w:t>
      </w:r>
    </w:p>
    <w:p w14:paraId="79ADC9F6" w14:textId="77777777" w:rsidR="00BB2493" w:rsidRPr="003B4CDD" w:rsidRDefault="00BB2493" w:rsidP="003E1147">
      <w:pPr>
        <w:ind w:left="648" w:right="-360" w:hanging="360"/>
        <w:rPr>
          <w:rFonts w:ascii="Times New Roman" w:hAnsi="Times New Roman"/>
          <w:b/>
          <w:szCs w:val="24"/>
        </w:rPr>
      </w:pPr>
    </w:p>
    <w:p w14:paraId="1B29DA54" w14:textId="77777777" w:rsidR="00BB2493" w:rsidRPr="00E80654" w:rsidRDefault="00BB2493" w:rsidP="006A5710">
      <w:pPr>
        <w:ind w:left="504" w:right="-360" w:hanging="360"/>
        <w:rPr>
          <w:rFonts w:ascii="Times New Roman" w:hAnsi="Times New Roman"/>
          <w:i/>
          <w:iCs/>
          <w:szCs w:val="24"/>
        </w:rPr>
      </w:pPr>
      <w:r w:rsidRPr="00E80654">
        <w:rPr>
          <w:rFonts w:ascii="Times New Roman" w:hAnsi="Times New Roman"/>
          <w:b/>
          <w:i/>
          <w:iCs/>
          <w:szCs w:val="24"/>
        </w:rPr>
        <w:t>North American Vascular Biology Organization</w:t>
      </w:r>
    </w:p>
    <w:p w14:paraId="1213AE65" w14:textId="2F05A912" w:rsidR="00C168C0" w:rsidRDefault="00C168C0" w:rsidP="00C168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2022-present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North American Vascular Biology Organization</w:t>
      </w:r>
      <w:r>
        <w:rPr>
          <w:rFonts w:ascii="Times New Roman" w:hAnsi="Times New Roman"/>
          <w:szCs w:val="24"/>
        </w:rPr>
        <w:t xml:space="preserve"> Membership Committee</w:t>
      </w:r>
    </w:p>
    <w:p w14:paraId="2FA99B03" w14:textId="7F6956FE" w:rsidR="00BB2493" w:rsidRPr="003B4CDD" w:rsidRDefault="00BB2493" w:rsidP="006A5710">
      <w:pPr>
        <w:ind w:left="504" w:right="-360" w:hanging="360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lastRenderedPageBreak/>
        <w:t>2017-</w:t>
      </w:r>
      <w:r w:rsidR="00077939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Pr="003B4CDD">
        <w:rPr>
          <w:rFonts w:ascii="Times New Roman" w:hAnsi="Times New Roman"/>
          <w:szCs w:val="24"/>
        </w:rPr>
        <w:tab/>
      </w:r>
      <w:r w:rsidR="00127B5F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Regional Representative</w:t>
      </w:r>
    </w:p>
    <w:p w14:paraId="18AC9B68" w14:textId="5120D51D" w:rsidR="00BB2493" w:rsidRPr="003B4CDD" w:rsidRDefault="00BB2493" w:rsidP="006A5710">
      <w:pPr>
        <w:ind w:left="504" w:right="-360" w:hanging="360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2013-</w:t>
      </w:r>
      <w:r w:rsidR="00077939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Pr="003B4CDD">
        <w:rPr>
          <w:rFonts w:ascii="Times New Roman" w:hAnsi="Times New Roman"/>
          <w:szCs w:val="24"/>
        </w:rPr>
        <w:tab/>
      </w:r>
      <w:r w:rsidR="00127B5F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Member</w:t>
      </w:r>
    </w:p>
    <w:p w14:paraId="666C7243" w14:textId="77777777" w:rsidR="00BB2493" w:rsidRPr="003B4CDD" w:rsidRDefault="00BB2493" w:rsidP="006A5710">
      <w:pPr>
        <w:ind w:left="504" w:hanging="360"/>
        <w:rPr>
          <w:rFonts w:ascii="Times New Roman" w:hAnsi="Times New Roman"/>
          <w:b/>
          <w:szCs w:val="24"/>
        </w:rPr>
      </w:pPr>
    </w:p>
    <w:p w14:paraId="72A02FE7" w14:textId="77777777" w:rsidR="00D0617E" w:rsidRDefault="00D0617E" w:rsidP="006A5710">
      <w:pPr>
        <w:ind w:left="504" w:hanging="36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Microcirculatory Society</w:t>
      </w:r>
    </w:p>
    <w:p w14:paraId="5BC637FF" w14:textId="62388D8F" w:rsidR="00D0617E" w:rsidRDefault="00D0617E" w:rsidP="006A5710">
      <w:pPr>
        <w:ind w:left="504" w:hanging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2021-present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Member</w:t>
      </w:r>
    </w:p>
    <w:p w14:paraId="2E9B867C" w14:textId="77777777" w:rsidR="00D0617E" w:rsidRPr="00D0617E" w:rsidRDefault="00D0617E" w:rsidP="006A5710">
      <w:pPr>
        <w:ind w:left="504" w:hanging="360"/>
        <w:rPr>
          <w:rFonts w:ascii="Times New Roman" w:hAnsi="Times New Roman"/>
          <w:bCs/>
          <w:szCs w:val="24"/>
        </w:rPr>
      </w:pPr>
    </w:p>
    <w:p w14:paraId="59F494B9" w14:textId="065A9301" w:rsidR="00BE678B" w:rsidRPr="00E80654" w:rsidRDefault="004B7B44" w:rsidP="006A5710">
      <w:pPr>
        <w:ind w:left="504" w:hanging="360"/>
        <w:rPr>
          <w:rFonts w:ascii="Times New Roman" w:hAnsi="Times New Roman"/>
          <w:b/>
          <w:i/>
          <w:iCs/>
          <w:szCs w:val="24"/>
        </w:rPr>
      </w:pPr>
      <w:r w:rsidRPr="00E80654">
        <w:rPr>
          <w:rFonts w:ascii="Times New Roman" w:hAnsi="Times New Roman"/>
          <w:b/>
          <w:i/>
          <w:iCs/>
          <w:szCs w:val="24"/>
        </w:rPr>
        <w:t>Society of Critical Care Medicine</w:t>
      </w:r>
    </w:p>
    <w:p w14:paraId="376AD204" w14:textId="47E57182" w:rsidR="00177581" w:rsidRPr="003B4CDD" w:rsidRDefault="00043356" w:rsidP="006A5710">
      <w:pPr>
        <w:ind w:left="504" w:hanging="360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2017-2019</w:t>
      </w:r>
      <w:r w:rsidR="00177581" w:rsidRPr="003B4CDD">
        <w:rPr>
          <w:rFonts w:ascii="Times New Roman" w:hAnsi="Times New Roman"/>
          <w:szCs w:val="24"/>
        </w:rPr>
        <w:tab/>
      </w:r>
      <w:r w:rsidR="00127B5F">
        <w:rPr>
          <w:rFonts w:ascii="Times New Roman" w:hAnsi="Times New Roman"/>
          <w:szCs w:val="24"/>
        </w:rPr>
        <w:tab/>
      </w:r>
      <w:r w:rsidR="00177581" w:rsidRPr="003B4CDD">
        <w:rPr>
          <w:rFonts w:ascii="Times New Roman" w:hAnsi="Times New Roman"/>
          <w:szCs w:val="24"/>
        </w:rPr>
        <w:t>Member, Committee on Education, Section of Current Concepts Pediatrics</w:t>
      </w:r>
    </w:p>
    <w:p w14:paraId="505FB6E8" w14:textId="3FBED5F7" w:rsidR="00453F50" w:rsidRPr="003B4CDD" w:rsidRDefault="00453F50" w:rsidP="006A5710">
      <w:pPr>
        <w:ind w:left="504" w:hanging="360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2013-</w:t>
      </w:r>
      <w:r w:rsidR="00077939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="003B4CDD" w:rsidRPr="003B4CDD">
        <w:rPr>
          <w:rFonts w:ascii="Times New Roman" w:hAnsi="Times New Roman"/>
          <w:szCs w:val="24"/>
        </w:rPr>
        <w:tab/>
      </w:r>
      <w:r w:rsidR="00127B5F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Member, General, Research</w:t>
      </w:r>
      <w:r w:rsidR="00DF6EE9">
        <w:rPr>
          <w:rFonts w:ascii="Times New Roman" w:hAnsi="Times New Roman"/>
          <w:szCs w:val="24"/>
        </w:rPr>
        <w:t>,</w:t>
      </w:r>
      <w:r w:rsidRPr="003B4CDD">
        <w:rPr>
          <w:rFonts w:ascii="Times New Roman" w:hAnsi="Times New Roman"/>
          <w:szCs w:val="24"/>
        </w:rPr>
        <w:t xml:space="preserve"> and Pediatric Sections</w:t>
      </w:r>
    </w:p>
    <w:p w14:paraId="05CE1588" w14:textId="77777777" w:rsidR="00E04E65" w:rsidRPr="003B4CDD" w:rsidRDefault="00E04E65" w:rsidP="006A5710">
      <w:pPr>
        <w:ind w:left="504" w:hanging="360"/>
        <w:rPr>
          <w:rFonts w:ascii="Times New Roman" w:hAnsi="Times New Roman"/>
          <w:b/>
          <w:szCs w:val="24"/>
        </w:rPr>
      </w:pPr>
    </w:p>
    <w:p w14:paraId="37D4F7ED" w14:textId="2181A61B" w:rsidR="00E04E65" w:rsidRPr="00E80654" w:rsidRDefault="00E04E65" w:rsidP="00B52EB1">
      <w:pPr>
        <w:ind w:left="504" w:hanging="360"/>
        <w:rPr>
          <w:rFonts w:ascii="Times New Roman" w:hAnsi="Times New Roman"/>
          <w:b/>
          <w:i/>
          <w:iCs/>
          <w:szCs w:val="24"/>
        </w:rPr>
      </w:pPr>
      <w:r w:rsidRPr="00E80654">
        <w:rPr>
          <w:rFonts w:ascii="Times New Roman" w:hAnsi="Times New Roman"/>
          <w:b/>
          <w:i/>
          <w:iCs/>
          <w:szCs w:val="24"/>
        </w:rPr>
        <w:t>Society for Pediatric Research</w:t>
      </w:r>
    </w:p>
    <w:p w14:paraId="2E827480" w14:textId="0A30E1C6" w:rsidR="00C47CC0" w:rsidRDefault="00C47CC0" w:rsidP="00B52EB1">
      <w:pPr>
        <w:ind w:left="504" w:right="-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2021-</w:t>
      </w:r>
      <w:r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Full Member</w:t>
      </w:r>
    </w:p>
    <w:p w14:paraId="003805D6" w14:textId="171E57AE" w:rsidR="00E04E65" w:rsidRPr="003B4CDD" w:rsidRDefault="00E04E65" w:rsidP="00B52EB1">
      <w:pPr>
        <w:ind w:left="504" w:right="-360" w:hanging="360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2013-</w:t>
      </w:r>
      <w:r w:rsidR="00077939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2021</w:t>
      </w:r>
      <w:r w:rsidRPr="003B4CDD">
        <w:rPr>
          <w:rFonts w:ascii="Times New Roman" w:hAnsi="Times New Roman"/>
          <w:szCs w:val="24"/>
        </w:rPr>
        <w:tab/>
      </w:r>
      <w:r w:rsidR="00127B5F">
        <w:rPr>
          <w:rFonts w:ascii="Times New Roman" w:hAnsi="Times New Roman"/>
          <w:szCs w:val="24"/>
        </w:rPr>
        <w:tab/>
      </w:r>
      <w:r w:rsidR="00463180">
        <w:rPr>
          <w:rFonts w:ascii="Times New Roman" w:hAnsi="Times New Roman"/>
          <w:szCs w:val="24"/>
        </w:rPr>
        <w:t xml:space="preserve">Junior </w:t>
      </w:r>
      <w:r w:rsidR="009D0240" w:rsidRPr="003B4CDD">
        <w:rPr>
          <w:rFonts w:ascii="Times New Roman" w:hAnsi="Times New Roman"/>
          <w:szCs w:val="24"/>
        </w:rPr>
        <w:t xml:space="preserve">Member, </w:t>
      </w:r>
      <w:r w:rsidRPr="003B4CDD">
        <w:rPr>
          <w:rFonts w:ascii="Times New Roman" w:hAnsi="Times New Roman"/>
          <w:szCs w:val="24"/>
        </w:rPr>
        <w:t xml:space="preserve">Young Investigator </w:t>
      </w:r>
      <w:r w:rsidR="009D0240" w:rsidRPr="003B4CDD">
        <w:rPr>
          <w:rFonts w:ascii="Times New Roman" w:hAnsi="Times New Roman"/>
          <w:szCs w:val="24"/>
        </w:rPr>
        <w:t xml:space="preserve">Section </w:t>
      </w:r>
      <w:r w:rsidRPr="003B4CDD">
        <w:rPr>
          <w:rFonts w:ascii="Times New Roman" w:hAnsi="Times New Roman"/>
          <w:szCs w:val="24"/>
        </w:rPr>
        <w:t>Member</w:t>
      </w:r>
    </w:p>
    <w:p w14:paraId="0C7860B9" w14:textId="77777777" w:rsidR="00B52EB1" w:rsidRDefault="00B52EB1" w:rsidP="00B52EB1">
      <w:pPr>
        <w:ind w:left="504" w:hanging="360"/>
        <w:rPr>
          <w:rFonts w:ascii="Times New Roman" w:hAnsi="Times New Roman"/>
          <w:b/>
          <w:i/>
          <w:iCs/>
          <w:szCs w:val="24"/>
        </w:rPr>
      </w:pPr>
    </w:p>
    <w:p w14:paraId="4300E735" w14:textId="26DD2244" w:rsidR="00E44A1D" w:rsidRPr="00E80654" w:rsidRDefault="00E44A1D" w:rsidP="00B52EB1">
      <w:pPr>
        <w:ind w:left="504" w:hanging="360"/>
        <w:rPr>
          <w:rFonts w:ascii="Times New Roman" w:hAnsi="Times New Roman"/>
          <w:i/>
          <w:iCs/>
          <w:szCs w:val="24"/>
        </w:rPr>
      </w:pPr>
      <w:r w:rsidRPr="00E80654">
        <w:rPr>
          <w:rFonts w:ascii="Times New Roman" w:hAnsi="Times New Roman"/>
          <w:b/>
          <w:i/>
          <w:iCs/>
          <w:szCs w:val="24"/>
        </w:rPr>
        <w:t>Shock Society</w:t>
      </w:r>
    </w:p>
    <w:p w14:paraId="14B2A22A" w14:textId="2DD272A6" w:rsidR="00E44A1D" w:rsidRPr="003B4CDD" w:rsidRDefault="00E44A1D" w:rsidP="006A5710">
      <w:pPr>
        <w:ind w:left="504" w:right="-360" w:hanging="360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2017-2018</w:t>
      </w:r>
      <w:r w:rsidRPr="003B4CDD">
        <w:rPr>
          <w:rFonts w:ascii="Times New Roman" w:hAnsi="Times New Roman"/>
          <w:szCs w:val="24"/>
        </w:rPr>
        <w:tab/>
      </w:r>
      <w:r w:rsidR="00DF6EE9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 xml:space="preserve">Executive </w:t>
      </w:r>
      <w:r w:rsidR="007D48C0">
        <w:rPr>
          <w:rFonts w:ascii="Times New Roman" w:hAnsi="Times New Roman"/>
          <w:szCs w:val="24"/>
        </w:rPr>
        <w:t>C</w:t>
      </w:r>
      <w:r w:rsidRPr="003B4CDD">
        <w:rPr>
          <w:rFonts w:ascii="Times New Roman" w:hAnsi="Times New Roman"/>
          <w:szCs w:val="24"/>
        </w:rPr>
        <w:t xml:space="preserve">ouncil </w:t>
      </w:r>
      <w:r w:rsidR="007D48C0">
        <w:rPr>
          <w:rFonts w:ascii="Times New Roman" w:hAnsi="Times New Roman"/>
          <w:szCs w:val="24"/>
        </w:rPr>
        <w:t>M</w:t>
      </w:r>
      <w:r w:rsidRPr="003B4CDD">
        <w:rPr>
          <w:rFonts w:ascii="Times New Roman" w:hAnsi="Times New Roman"/>
          <w:szCs w:val="24"/>
        </w:rPr>
        <w:t>ember</w:t>
      </w:r>
    </w:p>
    <w:p w14:paraId="2403EACB" w14:textId="7D8511EF" w:rsidR="00E44A1D" w:rsidRDefault="00E44A1D" w:rsidP="006A5710">
      <w:pPr>
        <w:ind w:left="504" w:right="-360" w:hanging="360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2014-</w:t>
      </w:r>
      <w:r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ab/>
      </w:r>
      <w:r w:rsidR="00DF6EE9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Member</w:t>
      </w:r>
    </w:p>
    <w:p w14:paraId="246A3423" w14:textId="77777777" w:rsidR="00E44A1D" w:rsidRPr="003B4CDD" w:rsidRDefault="00E44A1D" w:rsidP="006A5710">
      <w:pPr>
        <w:ind w:left="504" w:right="-360" w:hanging="360"/>
        <w:rPr>
          <w:rFonts w:ascii="Times New Roman" w:hAnsi="Times New Roman"/>
          <w:szCs w:val="24"/>
        </w:rPr>
      </w:pPr>
    </w:p>
    <w:p w14:paraId="16FA686F" w14:textId="1D25A2C6" w:rsidR="00BE678B" w:rsidRPr="00E80654" w:rsidRDefault="004B7B44" w:rsidP="006A5710">
      <w:pPr>
        <w:ind w:left="504" w:hanging="360"/>
        <w:rPr>
          <w:rFonts w:ascii="Times New Roman" w:hAnsi="Times New Roman"/>
          <w:i/>
          <w:iCs/>
          <w:szCs w:val="24"/>
        </w:rPr>
      </w:pPr>
      <w:r w:rsidRPr="00E80654">
        <w:rPr>
          <w:rFonts w:ascii="Times New Roman" w:hAnsi="Times New Roman"/>
          <w:b/>
          <w:i/>
          <w:iCs/>
          <w:szCs w:val="24"/>
        </w:rPr>
        <w:t>American Academy of Pediatrics</w:t>
      </w:r>
    </w:p>
    <w:p w14:paraId="7E2E1AE3" w14:textId="750DF089" w:rsidR="00BB2493" w:rsidRPr="003B4CDD" w:rsidRDefault="00BB2493" w:rsidP="006A5710">
      <w:pPr>
        <w:ind w:left="504" w:hanging="360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2013-</w:t>
      </w:r>
      <w:r w:rsidR="00043356" w:rsidRPr="003B4CDD">
        <w:rPr>
          <w:rFonts w:ascii="Times New Roman" w:hAnsi="Times New Roman"/>
          <w:szCs w:val="24"/>
        </w:rPr>
        <w:t>2018</w:t>
      </w:r>
      <w:r w:rsidRPr="003B4CDD">
        <w:rPr>
          <w:rFonts w:ascii="Times New Roman" w:hAnsi="Times New Roman"/>
          <w:szCs w:val="24"/>
        </w:rPr>
        <w:tab/>
      </w:r>
      <w:r w:rsidR="00DF6EE9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Subcommittees on Pediatric Critical Care and Young Physicians</w:t>
      </w:r>
    </w:p>
    <w:p w14:paraId="1F851B08" w14:textId="32D1BB92" w:rsidR="004B7B44" w:rsidRPr="003B4CDD" w:rsidRDefault="00E928EB" w:rsidP="006A5710">
      <w:pPr>
        <w:ind w:left="504" w:hanging="360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2010</w:t>
      </w:r>
      <w:r w:rsidR="00020FA2" w:rsidRPr="003B4CDD">
        <w:rPr>
          <w:rFonts w:ascii="Times New Roman" w:hAnsi="Times New Roman"/>
          <w:szCs w:val="24"/>
        </w:rPr>
        <w:t>-</w:t>
      </w:r>
      <w:r w:rsidR="00043356" w:rsidRPr="003B4CDD">
        <w:rPr>
          <w:rFonts w:ascii="Times New Roman" w:hAnsi="Times New Roman"/>
          <w:szCs w:val="24"/>
        </w:rPr>
        <w:t>2018</w:t>
      </w:r>
      <w:r w:rsidR="00020FA2" w:rsidRPr="003B4CDD">
        <w:rPr>
          <w:rFonts w:ascii="Times New Roman" w:hAnsi="Times New Roman"/>
          <w:szCs w:val="24"/>
        </w:rPr>
        <w:tab/>
      </w:r>
      <w:r w:rsidR="00DF6EE9">
        <w:rPr>
          <w:rFonts w:ascii="Times New Roman" w:hAnsi="Times New Roman"/>
          <w:szCs w:val="24"/>
        </w:rPr>
        <w:tab/>
      </w:r>
      <w:r w:rsidR="00020FA2" w:rsidRPr="003B4CDD">
        <w:rPr>
          <w:rFonts w:ascii="Times New Roman" w:hAnsi="Times New Roman"/>
          <w:szCs w:val="24"/>
        </w:rPr>
        <w:t>Member</w:t>
      </w:r>
    </w:p>
    <w:p w14:paraId="0241EC93" w14:textId="248A7ADF" w:rsidR="00E04E65" w:rsidRPr="003B4CDD" w:rsidRDefault="00E04E65" w:rsidP="0074090A">
      <w:pPr>
        <w:ind w:left="360" w:right="-360" w:hanging="360"/>
        <w:rPr>
          <w:rFonts w:ascii="Times New Roman" w:hAnsi="Times New Roman"/>
          <w:szCs w:val="24"/>
        </w:rPr>
      </w:pPr>
    </w:p>
    <w:p w14:paraId="3BBF43E8" w14:textId="1710FA93" w:rsidR="003D41E7" w:rsidRPr="003B4CDD" w:rsidRDefault="00BB2493" w:rsidP="0074090A">
      <w:pPr>
        <w:ind w:left="360" w:right="-360" w:hanging="360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Yale University Service:</w:t>
      </w:r>
    </w:p>
    <w:p w14:paraId="6A62535A" w14:textId="77777777" w:rsidR="008A3C25" w:rsidRPr="00E80654" w:rsidRDefault="008A3C25" w:rsidP="006A5710">
      <w:pPr>
        <w:ind w:left="144"/>
        <w:rPr>
          <w:rFonts w:ascii="Times New Roman" w:hAnsi="Times New Roman"/>
          <w:b/>
          <w:i/>
          <w:iCs/>
          <w:szCs w:val="24"/>
        </w:rPr>
      </w:pPr>
      <w:r w:rsidRPr="00E80654">
        <w:rPr>
          <w:rFonts w:ascii="Times New Roman" w:hAnsi="Times New Roman"/>
          <w:b/>
          <w:i/>
          <w:iCs/>
          <w:szCs w:val="24"/>
        </w:rPr>
        <w:t>Medical School Committees</w:t>
      </w:r>
    </w:p>
    <w:p w14:paraId="76BC3226" w14:textId="4A26B3FC" w:rsidR="00A24A9C" w:rsidRDefault="00A24A9C" w:rsidP="00E80654">
      <w:pPr>
        <w:ind w:left="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 w:rsidR="00B451A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Yale School of Medicine Medical Student Thesis Committee</w:t>
      </w:r>
    </w:p>
    <w:p w14:paraId="4AB0D0B3" w14:textId="63BD3B78" w:rsidR="005F7BFA" w:rsidRDefault="00C168C0" w:rsidP="00E80654">
      <w:pPr>
        <w:ind w:left="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2022-present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Yale School of Medicine Admission Committee</w:t>
      </w:r>
    </w:p>
    <w:p w14:paraId="76ACF198" w14:textId="77777777" w:rsidR="00C168C0" w:rsidRPr="003B4CDD" w:rsidRDefault="00C168C0" w:rsidP="00E80654">
      <w:pPr>
        <w:ind w:left="144"/>
        <w:jc w:val="both"/>
        <w:rPr>
          <w:rFonts w:ascii="Times New Roman" w:hAnsi="Times New Roman"/>
          <w:szCs w:val="24"/>
        </w:rPr>
      </w:pPr>
    </w:p>
    <w:p w14:paraId="1FA28B41" w14:textId="2ECE4F92" w:rsidR="008A3C25" w:rsidRPr="00E80654" w:rsidRDefault="008A3C25" w:rsidP="00E80654">
      <w:pPr>
        <w:ind w:left="144"/>
        <w:jc w:val="both"/>
        <w:rPr>
          <w:rFonts w:ascii="Times New Roman" w:hAnsi="Times New Roman"/>
          <w:b/>
          <w:i/>
          <w:iCs/>
          <w:szCs w:val="24"/>
        </w:rPr>
      </w:pPr>
      <w:r w:rsidRPr="00E80654">
        <w:rPr>
          <w:rFonts w:ascii="Times New Roman" w:hAnsi="Times New Roman"/>
          <w:b/>
          <w:i/>
          <w:iCs/>
          <w:szCs w:val="24"/>
        </w:rPr>
        <w:t>Departmental Committees</w:t>
      </w:r>
    </w:p>
    <w:p w14:paraId="3D35B0C6" w14:textId="00D232B3" w:rsidR="004C25EA" w:rsidRDefault="004C25EA" w:rsidP="00E80654">
      <w:pPr>
        <w:ind w:left="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2020-</w:t>
      </w:r>
      <w:r w:rsidR="00304822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="00304822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="00F05A29">
        <w:rPr>
          <w:rFonts w:ascii="Times New Roman" w:hAnsi="Times New Roman"/>
          <w:szCs w:val="24"/>
        </w:rPr>
        <w:t>Group Leader</w:t>
      </w:r>
      <w:r w:rsidR="003D432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Yale Pediat</w:t>
      </w:r>
      <w:r w:rsidR="00F05A29">
        <w:rPr>
          <w:rFonts w:ascii="Times New Roman" w:hAnsi="Times New Roman"/>
          <w:szCs w:val="24"/>
        </w:rPr>
        <w:t>rics P</w:t>
      </w:r>
      <w:r w:rsidR="00F05A29" w:rsidRPr="00F05A29">
        <w:rPr>
          <w:rFonts w:ascii="Times New Roman" w:hAnsi="Times New Roman"/>
          <w:szCs w:val="24"/>
        </w:rPr>
        <w:t xml:space="preserve">eer </w:t>
      </w:r>
      <w:r w:rsidR="00F05A29">
        <w:rPr>
          <w:rFonts w:ascii="Times New Roman" w:hAnsi="Times New Roman"/>
          <w:szCs w:val="24"/>
        </w:rPr>
        <w:t xml:space="preserve">Mentorship </w:t>
      </w:r>
      <w:r w:rsidR="003D432D">
        <w:rPr>
          <w:rFonts w:ascii="Times New Roman" w:hAnsi="Times New Roman"/>
          <w:szCs w:val="24"/>
        </w:rPr>
        <w:t>Committee on</w:t>
      </w:r>
      <w:r w:rsidR="00F05A29">
        <w:rPr>
          <w:rFonts w:ascii="Times New Roman" w:hAnsi="Times New Roman"/>
          <w:szCs w:val="24"/>
        </w:rPr>
        <w:t xml:space="preserve"> </w:t>
      </w:r>
      <w:r w:rsidR="00F05A29" w:rsidRPr="00F05A29">
        <w:rPr>
          <w:rFonts w:ascii="Times New Roman" w:hAnsi="Times New Roman"/>
          <w:szCs w:val="24"/>
        </w:rPr>
        <w:t>Grant Writing</w:t>
      </w:r>
      <w:r w:rsidR="00F05A29">
        <w:rPr>
          <w:rFonts w:ascii="Times New Roman" w:hAnsi="Times New Roman"/>
          <w:szCs w:val="24"/>
        </w:rPr>
        <w:t xml:space="preserve"> </w:t>
      </w:r>
    </w:p>
    <w:p w14:paraId="2A6A7464" w14:textId="646F99E1" w:rsidR="00BB2493" w:rsidRPr="003B4CDD" w:rsidRDefault="007B6E54" w:rsidP="00E80654">
      <w:pPr>
        <w:ind w:left="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2017-2020 </w:t>
      </w:r>
      <w:r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="00BB2493" w:rsidRPr="003B4CDD">
        <w:rPr>
          <w:rFonts w:ascii="Times New Roman" w:hAnsi="Times New Roman"/>
          <w:szCs w:val="24"/>
        </w:rPr>
        <w:t xml:space="preserve">Yale Pediatric Residency Clinical </w:t>
      </w:r>
      <w:r w:rsidR="00557672" w:rsidRPr="003B4CDD">
        <w:rPr>
          <w:rFonts w:ascii="Times New Roman" w:hAnsi="Times New Roman"/>
          <w:szCs w:val="24"/>
        </w:rPr>
        <w:t>Competenc</w:t>
      </w:r>
      <w:r w:rsidR="00557672">
        <w:rPr>
          <w:rFonts w:ascii="Times New Roman" w:hAnsi="Times New Roman"/>
          <w:szCs w:val="24"/>
        </w:rPr>
        <w:t>y</w:t>
      </w:r>
      <w:r w:rsidR="00557672" w:rsidRPr="003B4CDD">
        <w:rPr>
          <w:rFonts w:ascii="Times New Roman" w:hAnsi="Times New Roman"/>
          <w:szCs w:val="24"/>
        </w:rPr>
        <w:t xml:space="preserve"> </w:t>
      </w:r>
      <w:r w:rsidR="00BB2493" w:rsidRPr="003B4CDD">
        <w:rPr>
          <w:rFonts w:ascii="Times New Roman" w:hAnsi="Times New Roman"/>
          <w:szCs w:val="24"/>
        </w:rPr>
        <w:t>Committee</w:t>
      </w:r>
    </w:p>
    <w:p w14:paraId="33CD9738" w14:textId="286F484C" w:rsidR="00BE2548" w:rsidRPr="003B4CDD" w:rsidRDefault="008A3C25" w:rsidP="00E80654">
      <w:pPr>
        <w:ind w:left="144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2017-</w:t>
      </w:r>
      <w:r w:rsidR="0009370B" w:rsidRPr="003B4CDD">
        <w:rPr>
          <w:rFonts w:ascii="Times New Roman" w:hAnsi="Times New Roman"/>
          <w:szCs w:val="24"/>
        </w:rPr>
        <w:t>2019</w:t>
      </w:r>
      <w:r w:rsidRPr="003B4CDD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 xml:space="preserve">Yale University Pediatric Pulmonology </w:t>
      </w:r>
      <w:r w:rsidR="00453F50" w:rsidRPr="003B4CDD">
        <w:rPr>
          <w:rFonts w:ascii="Times New Roman" w:hAnsi="Times New Roman"/>
          <w:szCs w:val="24"/>
        </w:rPr>
        <w:t xml:space="preserve">Fellow </w:t>
      </w:r>
      <w:r w:rsidRPr="003B4CDD">
        <w:rPr>
          <w:rFonts w:ascii="Times New Roman" w:hAnsi="Times New Roman"/>
          <w:szCs w:val="24"/>
        </w:rPr>
        <w:t>Scholarly Oversight Committee</w:t>
      </w:r>
    </w:p>
    <w:p w14:paraId="6EA6F761" w14:textId="5035533D" w:rsidR="00706C50" w:rsidRPr="003B4CDD" w:rsidRDefault="00706C50" w:rsidP="00E80654">
      <w:pPr>
        <w:ind w:left="144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2017-2018</w:t>
      </w:r>
      <w:r w:rsidRPr="003B4CDD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Space Committee, Department of Pediatrics</w:t>
      </w:r>
    </w:p>
    <w:p w14:paraId="4DD9ECA8" w14:textId="77777777" w:rsidR="008A3C25" w:rsidRPr="003B4CDD" w:rsidRDefault="008A3C25" w:rsidP="00E80654">
      <w:pPr>
        <w:ind w:left="144"/>
        <w:jc w:val="both"/>
        <w:rPr>
          <w:rFonts w:ascii="Times New Roman" w:hAnsi="Times New Roman"/>
          <w:szCs w:val="24"/>
        </w:rPr>
      </w:pPr>
    </w:p>
    <w:p w14:paraId="339CEC0E" w14:textId="78021B8D" w:rsidR="009716B4" w:rsidRPr="00E80654" w:rsidRDefault="008A3C25" w:rsidP="00E80654">
      <w:pPr>
        <w:ind w:left="144"/>
        <w:jc w:val="both"/>
        <w:rPr>
          <w:rFonts w:ascii="Times New Roman" w:hAnsi="Times New Roman"/>
          <w:b/>
          <w:i/>
          <w:iCs/>
          <w:szCs w:val="24"/>
        </w:rPr>
      </w:pPr>
      <w:r w:rsidRPr="00E80654">
        <w:rPr>
          <w:rFonts w:ascii="Times New Roman" w:hAnsi="Times New Roman"/>
          <w:b/>
          <w:i/>
          <w:iCs/>
          <w:szCs w:val="24"/>
        </w:rPr>
        <w:t>Hospital Boards and Committees</w:t>
      </w:r>
    </w:p>
    <w:p w14:paraId="603EB29A" w14:textId="33057FEE" w:rsidR="00347C34" w:rsidRPr="003B4CDD" w:rsidRDefault="00347C34" w:rsidP="00E80654">
      <w:pPr>
        <w:ind w:left="144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2018-</w:t>
      </w:r>
      <w:r w:rsidRPr="003B4CDD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="00557672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</w:t>
      </w:r>
      <w:r w:rsidR="003B4CDD" w:rsidRPr="003B4CDD">
        <w:rPr>
          <w:rFonts w:ascii="Times New Roman" w:hAnsi="Times New Roman"/>
          <w:szCs w:val="24"/>
        </w:rPr>
        <w:t>-</w:t>
      </w:r>
      <w:r w:rsidRPr="003B4CDD">
        <w:rPr>
          <w:rFonts w:ascii="Times New Roman" w:hAnsi="Times New Roman"/>
          <w:szCs w:val="24"/>
        </w:rPr>
        <w:t>New Haven Children’s CAR-T Inpatient Care Committee</w:t>
      </w:r>
    </w:p>
    <w:p w14:paraId="4F596172" w14:textId="5E44BD61" w:rsidR="00453F50" w:rsidRPr="003B4CDD" w:rsidRDefault="00453F50" w:rsidP="00E80654">
      <w:pPr>
        <w:ind w:left="144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2016-</w:t>
      </w:r>
      <w:r w:rsidRPr="003B4CDD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="00557672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</w:t>
      </w:r>
      <w:r w:rsidR="003B4CDD" w:rsidRPr="003B4CDD">
        <w:rPr>
          <w:rFonts w:ascii="Times New Roman" w:hAnsi="Times New Roman"/>
          <w:szCs w:val="24"/>
        </w:rPr>
        <w:t>-</w:t>
      </w:r>
      <w:r w:rsidRPr="003B4CDD">
        <w:rPr>
          <w:rFonts w:ascii="Times New Roman" w:hAnsi="Times New Roman"/>
          <w:szCs w:val="24"/>
        </w:rPr>
        <w:t>New Haven Children’s Hospital Cardiac Intensive Care Nurse Training</w:t>
      </w:r>
    </w:p>
    <w:p w14:paraId="03E7E244" w14:textId="17ED1390" w:rsidR="008A3C25" w:rsidRPr="003B4CDD" w:rsidRDefault="008A3C25" w:rsidP="00E80654">
      <w:pPr>
        <w:ind w:left="144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2016-</w:t>
      </w:r>
      <w:r w:rsidRPr="003B4CDD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="00557672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</w:t>
      </w:r>
      <w:r w:rsidR="003B4CDD" w:rsidRPr="003B4CDD">
        <w:rPr>
          <w:rFonts w:ascii="Times New Roman" w:hAnsi="Times New Roman"/>
          <w:szCs w:val="24"/>
        </w:rPr>
        <w:t>-</w:t>
      </w:r>
      <w:r w:rsidRPr="003B4CDD">
        <w:rPr>
          <w:rFonts w:ascii="Times New Roman" w:hAnsi="Times New Roman"/>
          <w:szCs w:val="24"/>
        </w:rPr>
        <w:t>New Haven Children’s Hospital ECMO Team Training</w:t>
      </w:r>
    </w:p>
    <w:p w14:paraId="09E04A0D" w14:textId="31BF7983" w:rsidR="008A3C25" w:rsidRPr="003B4CDD" w:rsidRDefault="008A3C25" w:rsidP="00E80654">
      <w:pPr>
        <w:ind w:left="144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2015-</w:t>
      </w:r>
      <w:r w:rsidRPr="003B4CDD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="00557672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</w:t>
      </w:r>
      <w:r w:rsidR="003B4CDD" w:rsidRPr="003B4CDD">
        <w:rPr>
          <w:rFonts w:ascii="Times New Roman" w:hAnsi="Times New Roman"/>
          <w:szCs w:val="24"/>
        </w:rPr>
        <w:t>-</w:t>
      </w:r>
      <w:r w:rsidRPr="003B4CDD">
        <w:rPr>
          <w:rFonts w:ascii="Times New Roman" w:hAnsi="Times New Roman"/>
          <w:szCs w:val="24"/>
        </w:rPr>
        <w:t>New Haven Children’s Hospital Pediatric Critical Care Nursing Orientation</w:t>
      </w:r>
    </w:p>
    <w:p w14:paraId="419FD26C" w14:textId="55EDC93A" w:rsidR="00453008" w:rsidRPr="003B4CDD" w:rsidRDefault="00453008" w:rsidP="00E80654">
      <w:pPr>
        <w:ind w:left="144"/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2014-</w:t>
      </w:r>
      <w:r w:rsidRPr="003B4CDD">
        <w:rPr>
          <w:rFonts w:ascii="Times New Roman" w:hAnsi="Times New Roman"/>
          <w:szCs w:val="24"/>
        </w:rPr>
        <w:tab/>
      </w:r>
      <w:r w:rsidR="001B5972">
        <w:rPr>
          <w:rFonts w:ascii="Times New Roman" w:hAnsi="Times New Roman"/>
          <w:szCs w:val="24"/>
        </w:rPr>
        <w:t>present</w:t>
      </w:r>
      <w:r w:rsidR="00557672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</w:t>
      </w:r>
      <w:r w:rsidR="003B4CDD" w:rsidRPr="003B4CDD">
        <w:rPr>
          <w:rFonts w:ascii="Times New Roman" w:hAnsi="Times New Roman"/>
          <w:szCs w:val="24"/>
        </w:rPr>
        <w:t>-</w:t>
      </w:r>
      <w:r w:rsidRPr="003B4CDD">
        <w:rPr>
          <w:rFonts w:ascii="Times New Roman" w:hAnsi="Times New Roman"/>
          <w:szCs w:val="24"/>
        </w:rPr>
        <w:t>New Haven Children’s Hospital PALS Instructor</w:t>
      </w:r>
    </w:p>
    <w:p w14:paraId="10023FA1" w14:textId="79A5357A" w:rsidR="008A3C25" w:rsidRPr="003B4CDD" w:rsidRDefault="008A3C25" w:rsidP="00304822">
      <w:pPr>
        <w:ind w:right="-360"/>
        <w:rPr>
          <w:rFonts w:ascii="Times New Roman" w:hAnsi="Times New Roman"/>
          <w:szCs w:val="24"/>
        </w:rPr>
      </w:pPr>
    </w:p>
    <w:p w14:paraId="520175E4" w14:textId="0CF5A27E" w:rsidR="008A3C25" w:rsidRPr="003B4CDD" w:rsidRDefault="008A3C25" w:rsidP="003E1147">
      <w:pPr>
        <w:ind w:right="-360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Public Service</w:t>
      </w:r>
      <w:r w:rsidR="00EF6AF1">
        <w:rPr>
          <w:rFonts w:ascii="Times New Roman" w:hAnsi="Times New Roman"/>
          <w:b/>
          <w:szCs w:val="24"/>
        </w:rPr>
        <w:t>/Media Presence</w:t>
      </w:r>
      <w:r w:rsidRPr="003B4CDD">
        <w:rPr>
          <w:rFonts w:ascii="Times New Roman" w:hAnsi="Times New Roman"/>
          <w:b/>
          <w:szCs w:val="24"/>
        </w:rPr>
        <w:t>:</w:t>
      </w:r>
    </w:p>
    <w:p w14:paraId="2612469D" w14:textId="0BC76D3D" w:rsidR="00414670" w:rsidRDefault="00414670" w:rsidP="00E806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2021-</w:t>
      </w:r>
      <w:r w:rsidR="001B5972" w:rsidRPr="001B5972">
        <w:rPr>
          <w:rFonts w:ascii="Times New Roman" w:hAnsi="Times New Roman"/>
          <w:szCs w:val="24"/>
        </w:rPr>
        <w:t xml:space="preserve"> </w:t>
      </w:r>
      <w:r w:rsidR="001B5972"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Established </w:t>
      </w:r>
      <w:hyperlink r:id="rId10" w:history="1">
        <w:r w:rsidRPr="00C05FA0">
          <w:rPr>
            <w:rStyle w:val="Hyperlink"/>
            <w:rFonts w:ascii="Times New Roman" w:hAnsi="Times New Roman"/>
            <w:szCs w:val="24"/>
          </w:rPr>
          <w:t>Pierce Laboratory Website</w:t>
        </w:r>
      </w:hyperlink>
      <w:r>
        <w:rPr>
          <w:rFonts w:ascii="Times New Roman" w:hAnsi="Times New Roman"/>
          <w:szCs w:val="24"/>
        </w:rPr>
        <w:t xml:space="preserve"> and </w:t>
      </w:r>
      <w:r w:rsidR="00C05FA0">
        <w:rPr>
          <w:rFonts w:ascii="Times New Roman" w:hAnsi="Times New Roman"/>
          <w:szCs w:val="24"/>
        </w:rPr>
        <w:t>Twitter (</w:t>
      </w:r>
      <w:r w:rsidR="00C05FA0" w:rsidRPr="00C05FA0">
        <w:rPr>
          <w:rFonts w:ascii="Times New Roman" w:hAnsi="Times New Roman"/>
          <w:szCs w:val="24"/>
        </w:rPr>
        <w:t>@Pierce_Vasc_Lab</w:t>
      </w:r>
      <w:r w:rsidR="00C05FA0">
        <w:rPr>
          <w:rFonts w:ascii="Times New Roman" w:hAnsi="Times New Roman"/>
          <w:szCs w:val="24"/>
        </w:rPr>
        <w:t xml:space="preserve">) Media Presence </w:t>
      </w:r>
    </w:p>
    <w:p w14:paraId="7DA33B55" w14:textId="3439BCF1" w:rsidR="00073197" w:rsidRPr="003B4CDD" w:rsidRDefault="00073197" w:rsidP="00E80654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2017-2019</w:t>
      </w:r>
      <w:r w:rsidRPr="003B4CDD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 University Pediatric Residency Humanism Curriculum Facilitator</w:t>
      </w:r>
    </w:p>
    <w:p w14:paraId="3B7B9A24" w14:textId="09B929D2" w:rsidR="006F31B5" w:rsidRPr="003B4CDD" w:rsidRDefault="006F31B5" w:rsidP="00E80654">
      <w:pPr>
        <w:jc w:val="both"/>
        <w:rPr>
          <w:rFonts w:ascii="Times New Roman" w:hAnsi="Times New Roman"/>
          <w:szCs w:val="24"/>
        </w:rPr>
      </w:pPr>
      <w:r w:rsidRPr="003B4CDD">
        <w:rPr>
          <w:rFonts w:ascii="Times New Roman" w:hAnsi="Times New Roman"/>
          <w:szCs w:val="24"/>
        </w:rPr>
        <w:t>201</w:t>
      </w:r>
      <w:r w:rsidR="00A40ED2" w:rsidRPr="003B4CDD">
        <w:rPr>
          <w:rFonts w:ascii="Times New Roman" w:hAnsi="Times New Roman"/>
          <w:szCs w:val="24"/>
        </w:rPr>
        <w:t>6</w:t>
      </w:r>
      <w:r w:rsidRPr="003B4CDD">
        <w:rPr>
          <w:rFonts w:ascii="Times New Roman" w:hAnsi="Times New Roman"/>
          <w:szCs w:val="24"/>
        </w:rPr>
        <w:t>-</w:t>
      </w:r>
      <w:r w:rsidR="001B5972" w:rsidRPr="001B5972">
        <w:rPr>
          <w:rFonts w:ascii="Times New Roman" w:hAnsi="Times New Roman"/>
          <w:szCs w:val="24"/>
        </w:rPr>
        <w:t xml:space="preserve"> </w:t>
      </w:r>
      <w:r w:rsidR="001B5972">
        <w:rPr>
          <w:rFonts w:ascii="Times New Roman" w:hAnsi="Times New Roman"/>
          <w:szCs w:val="24"/>
        </w:rPr>
        <w:t>present</w:t>
      </w:r>
      <w:r w:rsidRPr="003B4CDD">
        <w:rPr>
          <w:rFonts w:ascii="Times New Roman" w:hAnsi="Times New Roman"/>
          <w:szCs w:val="24"/>
        </w:rPr>
        <w:tab/>
      </w:r>
      <w:r w:rsidR="002F6107">
        <w:rPr>
          <w:rFonts w:ascii="Times New Roman" w:hAnsi="Times New Roman"/>
          <w:szCs w:val="24"/>
        </w:rPr>
        <w:tab/>
      </w:r>
      <w:r w:rsidRPr="003B4CDD">
        <w:rPr>
          <w:rFonts w:ascii="Times New Roman" w:hAnsi="Times New Roman"/>
          <w:szCs w:val="24"/>
        </w:rPr>
        <w:t>Yale</w:t>
      </w:r>
      <w:r w:rsidR="003B4CDD" w:rsidRPr="003B4CDD">
        <w:rPr>
          <w:rFonts w:ascii="Times New Roman" w:hAnsi="Times New Roman"/>
          <w:szCs w:val="24"/>
        </w:rPr>
        <w:t>-</w:t>
      </w:r>
      <w:r w:rsidRPr="003B4CDD">
        <w:rPr>
          <w:rFonts w:ascii="Times New Roman" w:hAnsi="Times New Roman"/>
          <w:szCs w:val="24"/>
        </w:rPr>
        <w:t xml:space="preserve">New Haven Hospital </w:t>
      </w:r>
      <w:r w:rsidR="00A40ED2" w:rsidRPr="003B4CDD">
        <w:rPr>
          <w:rFonts w:ascii="Times New Roman" w:hAnsi="Times New Roman"/>
          <w:szCs w:val="24"/>
        </w:rPr>
        <w:t xml:space="preserve">Auxiliary </w:t>
      </w:r>
      <w:r w:rsidRPr="003B4CDD">
        <w:rPr>
          <w:rFonts w:ascii="Times New Roman" w:hAnsi="Times New Roman"/>
          <w:szCs w:val="24"/>
        </w:rPr>
        <w:t>Medic/Paramedic/EMS Training</w:t>
      </w:r>
    </w:p>
    <w:p w14:paraId="4B55BAC0" w14:textId="43B3D2B0" w:rsidR="00AA3193" w:rsidRDefault="00AA3193" w:rsidP="0074090A">
      <w:pPr>
        <w:ind w:right="-360"/>
        <w:rPr>
          <w:rFonts w:ascii="Times New Roman" w:hAnsi="Times New Roman"/>
          <w:szCs w:val="24"/>
        </w:rPr>
      </w:pPr>
    </w:p>
    <w:p w14:paraId="2618A795" w14:textId="0DEAC312" w:rsidR="009716B4" w:rsidRPr="003B4CDD" w:rsidRDefault="00033D29" w:rsidP="00F76E56">
      <w:pPr>
        <w:ind w:left="180" w:right="-360" w:hanging="180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Bibliography</w:t>
      </w:r>
      <w:r w:rsidR="004B7B44" w:rsidRPr="003B4CDD">
        <w:rPr>
          <w:rFonts w:ascii="Times New Roman" w:hAnsi="Times New Roman"/>
          <w:b/>
          <w:szCs w:val="24"/>
        </w:rPr>
        <w:t>:</w:t>
      </w:r>
    </w:p>
    <w:p w14:paraId="27B1C170" w14:textId="458E8721" w:rsidR="008A3C25" w:rsidRPr="003B4CDD" w:rsidRDefault="008A3C25" w:rsidP="00E80654">
      <w:pPr>
        <w:spacing w:before="120"/>
        <w:ind w:left="180" w:hanging="180"/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Peer-Reviewed Original Research</w:t>
      </w:r>
    </w:p>
    <w:p w14:paraId="6969731B" w14:textId="2FA12FDC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bookmarkStart w:id="18" w:name="_Hlk500339847"/>
      <w:bookmarkStart w:id="19" w:name="_Hlk20817318"/>
      <w:r w:rsidRPr="003B4CDD">
        <w:rPr>
          <w:rFonts w:ascii="Times New Roman" w:hAnsi="Times New Roman" w:cs="Times New Roman"/>
        </w:rPr>
        <w:lastRenderedPageBreak/>
        <w:t xml:space="preserve">Craig NC, Hanson KA, </w:t>
      </w:r>
      <w:r w:rsidRPr="003B4CDD">
        <w:rPr>
          <w:rFonts w:ascii="Times New Roman" w:hAnsi="Times New Roman" w:cs="Times New Roman"/>
          <w:b/>
        </w:rPr>
        <w:t>Pierce RW,</w:t>
      </w:r>
      <w:r w:rsidRPr="003B4CDD">
        <w:rPr>
          <w:rFonts w:ascii="Times New Roman" w:hAnsi="Times New Roman" w:cs="Times New Roman"/>
        </w:rPr>
        <w:t xml:space="preserve"> Saylor SD, </w:t>
      </w:r>
      <w:proofErr w:type="spellStart"/>
      <w:r w:rsidRPr="003B4CDD">
        <w:rPr>
          <w:rFonts w:ascii="Times New Roman" w:hAnsi="Times New Roman" w:cs="Times New Roman"/>
        </w:rPr>
        <w:t>Sams</w:t>
      </w:r>
      <w:proofErr w:type="spellEnd"/>
      <w:r w:rsidRPr="003B4CDD">
        <w:rPr>
          <w:rFonts w:ascii="Times New Roman" w:hAnsi="Times New Roman" w:cs="Times New Roman"/>
        </w:rPr>
        <w:t xml:space="preserve"> RL. Rotational analysis of bands in the high-resolution infrared spectra of the three species of butadiene-1,4-d2; refinement of the assignments of the vibrational fundamentals, </w:t>
      </w:r>
      <w:r w:rsidRPr="003B4CDD">
        <w:rPr>
          <w:rFonts w:ascii="Times New Roman" w:hAnsi="Times New Roman" w:cs="Times New Roman"/>
          <w:i/>
        </w:rPr>
        <w:t>Journal of Molecular Spectroscopy</w:t>
      </w:r>
      <w:r w:rsidR="00D27D23" w:rsidRPr="003B4CDD">
        <w:rPr>
          <w:rFonts w:ascii="Times New Roman" w:hAnsi="Times New Roman" w:cs="Times New Roman"/>
        </w:rPr>
        <w:t xml:space="preserve">. 2004, </w:t>
      </w:r>
      <w:r w:rsidRPr="003B4CDD">
        <w:rPr>
          <w:rFonts w:ascii="Times New Roman" w:hAnsi="Times New Roman" w:cs="Times New Roman"/>
        </w:rPr>
        <w:t>228:401-13</w:t>
      </w:r>
      <w:r w:rsidR="00D27D23" w:rsidRPr="003B4CDD">
        <w:rPr>
          <w:rFonts w:ascii="Times New Roman" w:hAnsi="Times New Roman" w:cs="Times New Roman"/>
        </w:rPr>
        <w:t>.</w:t>
      </w:r>
    </w:p>
    <w:p w14:paraId="36C609D6" w14:textId="211FE114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</w:rPr>
        <w:t xml:space="preserve">Yew WS, Fedorov AA, Fedorov EV, </w:t>
      </w:r>
      <w:proofErr w:type="spellStart"/>
      <w:r w:rsidRPr="003B4CDD">
        <w:rPr>
          <w:rFonts w:ascii="Times New Roman" w:hAnsi="Times New Roman" w:cs="Times New Roman"/>
        </w:rPr>
        <w:t>Rakus</w:t>
      </w:r>
      <w:proofErr w:type="spellEnd"/>
      <w:r w:rsidRPr="003B4CDD">
        <w:rPr>
          <w:rFonts w:ascii="Times New Roman" w:hAnsi="Times New Roman" w:cs="Times New Roman"/>
        </w:rPr>
        <w:t xml:space="preserve"> JF, </w:t>
      </w:r>
      <w:r w:rsidRPr="003B4CDD">
        <w:rPr>
          <w:rFonts w:ascii="Times New Roman" w:hAnsi="Times New Roman" w:cs="Times New Roman"/>
          <w:b/>
        </w:rPr>
        <w:t>Pierce RW</w:t>
      </w:r>
      <w:r w:rsidRPr="003B4CDD">
        <w:rPr>
          <w:rFonts w:ascii="Times New Roman" w:hAnsi="Times New Roman" w:cs="Times New Roman"/>
        </w:rPr>
        <w:t xml:space="preserve">, </w:t>
      </w:r>
      <w:proofErr w:type="spellStart"/>
      <w:r w:rsidRPr="003B4CDD">
        <w:rPr>
          <w:rFonts w:ascii="Times New Roman" w:hAnsi="Times New Roman" w:cs="Times New Roman"/>
        </w:rPr>
        <w:t>Almo</w:t>
      </w:r>
      <w:proofErr w:type="spellEnd"/>
      <w:r w:rsidRPr="003B4CDD">
        <w:rPr>
          <w:rFonts w:ascii="Times New Roman" w:hAnsi="Times New Roman" w:cs="Times New Roman"/>
        </w:rPr>
        <w:t xml:space="preserve"> SC, </w:t>
      </w:r>
      <w:proofErr w:type="spellStart"/>
      <w:r w:rsidRPr="003B4CDD">
        <w:rPr>
          <w:rFonts w:ascii="Times New Roman" w:hAnsi="Times New Roman" w:cs="Times New Roman"/>
        </w:rPr>
        <w:t>Gerlt</w:t>
      </w:r>
      <w:proofErr w:type="spellEnd"/>
      <w:r w:rsidRPr="003B4CDD">
        <w:rPr>
          <w:rFonts w:ascii="Times New Roman" w:hAnsi="Times New Roman" w:cs="Times New Roman"/>
        </w:rPr>
        <w:t xml:space="preserve"> JA. Evolution of enzymatic activities in the enolase superfamily: L-</w:t>
      </w:r>
      <w:proofErr w:type="spellStart"/>
      <w:r w:rsidRPr="003B4CDD">
        <w:rPr>
          <w:rFonts w:ascii="Times New Roman" w:hAnsi="Times New Roman" w:cs="Times New Roman"/>
        </w:rPr>
        <w:t>fuconate</w:t>
      </w:r>
      <w:proofErr w:type="spellEnd"/>
      <w:r w:rsidRPr="003B4CDD">
        <w:rPr>
          <w:rFonts w:ascii="Times New Roman" w:hAnsi="Times New Roman" w:cs="Times New Roman"/>
        </w:rPr>
        <w:t xml:space="preserve"> dehydratase from Xanthomonas campestris</w:t>
      </w:r>
      <w:r w:rsidRPr="003B4CDD">
        <w:rPr>
          <w:rFonts w:ascii="Times New Roman" w:hAnsi="Times New Roman" w:cs="Times New Roman"/>
          <w:i/>
        </w:rPr>
        <w:t>.</w:t>
      </w:r>
      <w:r w:rsidRPr="003B4CDD">
        <w:rPr>
          <w:rFonts w:ascii="Times New Roman" w:hAnsi="Times New Roman" w:cs="Times New Roman"/>
        </w:rPr>
        <w:t xml:space="preserve"> </w:t>
      </w:r>
      <w:r w:rsidRPr="003B4CDD">
        <w:rPr>
          <w:rFonts w:ascii="Times New Roman" w:hAnsi="Times New Roman" w:cs="Times New Roman"/>
          <w:i/>
        </w:rPr>
        <w:t>Biochemistry</w:t>
      </w:r>
      <w:r w:rsidR="00D27D23" w:rsidRPr="003B4CDD">
        <w:rPr>
          <w:rFonts w:ascii="Times New Roman" w:hAnsi="Times New Roman" w:cs="Times New Roman"/>
        </w:rPr>
        <w:t xml:space="preserve">. 2006, </w:t>
      </w:r>
      <w:r w:rsidRPr="003B4CDD">
        <w:rPr>
          <w:rFonts w:ascii="Times New Roman" w:hAnsi="Times New Roman" w:cs="Times New Roman"/>
        </w:rPr>
        <w:t>45:14582-97</w:t>
      </w:r>
      <w:r w:rsidR="00D27D23" w:rsidRPr="003B4CDD">
        <w:rPr>
          <w:rFonts w:ascii="Times New Roman" w:hAnsi="Times New Roman" w:cs="Times New Roman"/>
        </w:rPr>
        <w:t>.</w:t>
      </w:r>
    </w:p>
    <w:p w14:paraId="1258F73A" w14:textId="3A3FAF8E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</w:rPr>
        <w:t xml:space="preserve">Neshat-Vahid S, </w:t>
      </w:r>
      <w:r w:rsidRPr="003B4CDD">
        <w:rPr>
          <w:rFonts w:ascii="Times New Roman" w:hAnsi="Times New Roman" w:cs="Times New Roman"/>
          <w:b/>
        </w:rPr>
        <w:t>Pierce RW,</w:t>
      </w:r>
      <w:r w:rsidRPr="003B4CDD">
        <w:rPr>
          <w:rFonts w:ascii="Times New Roman" w:hAnsi="Times New Roman" w:cs="Times New Roman"/>
        </w:rPr>
        <w:t xml:space="preserve"> Faustino EVS. Association of Thrombophilia and Catheter-Associated Thrombosis in Children: A Systematic Review and Meta-Analysis</w:t>
      </w:r>
      <w:r w:rsidRPr="003B4CDD">
        <w:rPr>
          <w:rFonts w:ascii="Times New Roman" w:hAnsi="Times New Roman" w:cs="Times New Roman"/>
          <w:i/>
        </w:rPr>
        <w:t xml:space="preserve">, Journal of Thrombosis and </w:t>
      </w:r>
      <w:r w:rsidR="00E64C6B" w:rsidRPr="003B4CDD">
        <w:rPr>
          <w:rFonts w:ascii="Times New Roman" w:hAnsi="Times New Roman" w:cs="Times New Roman"/>
          <w:i/>
        </w:rPr>
        <w:t>Haemostasias</w:t>
      </w:r>
      <w:r w:rsidR="00D27D23" w:rsidRPr="003B4CDD">
        <w:rPr>
          <w:rFonts w:ascii="Times New Roman" w:hAnsi="Times New Roman" w:cs="Times New Roman"/>
        </w:rPr>
        <w:t xml:space="preserve">. 2016, </w:t>
      </w:r>
      <w:r w:rsidRPr="003B4CDD">
        <w:rPr>
          <w:rFonts w:ascii="Times New Roman" w:hAnsi="Times New Roman" w:cs="Times New Roman"/>
        </w:rPr>
        <w:t>14:1749-58</w:t>
      </w:r>
      <w:r w:rsidR="00D27D23" w:rsidRPr="003B4CDD">
        <w:rPr>
          <w:rFonts w:ascii="Times New Roman" w:hAnsi="Times New Roman" w:cs="Times New Roman"/>
        </w:rPr>
        <w:t>.</w:t>
      </w:r>
    </w:p>
    <w:p w14:paraId="7EEE2447" w14:textId="304A971D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i/>
        </w:rPr>
      </w:pPr>
      <w:bookmarkStart w:id="20" w:name="_Hlk20817401"/>
      <w:r w:rsidRPr="003B4CDD">
        <w:rPr>
          <w:rFonts w:ascii="Times New Roman" w:hAnsi="Times New Roman" w:cs="Times New Roman"/>
        </w:rPr>
        <w:t xml:space="preserve">Liu R, </w:t>
      </w:r>
      <w:proofErr w:type="spellStart"/>
      <w:r w:rsidRPr="003B4CDD">
        <w:rPr>
          <w:rFonts w:ascii="Times New Roman" w:hAnsi="Times New Roman" w:cs="Times New Roman"/>
        </w:rPr>
        <w:t>Lauridsen</w:t>
      </w:r>
      <w:proofErr w:type="spellEnd"/>
      <w:r w:rsidRPr="003B4CDD">
        <w:rPr>
          <w:rFonts w:ascii="Times New Roman" w:hAnsi="Times New Roman" w:cs="Times New Roman"/>
        </w:rPr>
        <w:t xml:space="preserve"> HM, Amezquita RA, </w:t>
      </w:r>
      <w:r w:rsidRPr="003B4CDD">
        <w:rPr>
          <w:rFonts w:ascii="Times New Roman" w:hAnsi="Times New Roman" w:cs="Times New Roman"/>
          <w:b/>
        </w:rPr>
        <w:t>Pierce RW,</w:t>
      </w:r>
      <w:r w:rsidRPr="003B4CDD">
        <w:rPr>
          <w:rFonts w:ascii="Times New Roman" w:hAnsi="Times New Roman" w:cs="Times New Roman"/>
        </w:rPr>
        <w:t xml:space="preserve"> Jane-Wit D, Fang C, </w:t>
      </w:r>
      <w:proofErr w:type="spellStart"/>
      <w:r w:rsidRPr="003B4CDD">
        <w:rPr>
          <w:rFonts w:ascii="Times New Roman" w:hAnsi="Times New Roman" w:cs="Times New Roman"/>
        </w:rPr>
        <w:t>Pellowe</w:t>
      </w:r>
      <w:proofErr w:type="spellEnd"/>
      <w:r w:rsidRPr="003B4CDD">
        <w:rPr>
          <w:rFonts w:ascii="Times New Roman" w:hAnsi="Times New Roman" w:cs="Times New Roman"/>
        </w:rPr>
        <w:t xml:space="preserve"> AS, Kirkiles-Smith NC, Pober JS. IL-17 Promotes neutrophil-mediated immunity by activating microvascular pericytes and not endothelium</w:t>
      </w:r>
      <w:r w:rsidRPr="003B4CDD">
        <w:rPr>
          <w:rFonts w:ascii="Times New Roman" w:hAnsi="Times New Roman" w:cs="Times New Roman"/>
          <w:i/>
        </w:rPr>
        <w:t>. Journal of Immunology</w:t>
      </w:r>
      <w:r w:rsidR="00D27D23" w:rsidRPr="003B4CDD">
        <w:rPr>
          <w:rFonts w:ascii="Times New Roman" w:hAnsi="Times New Roman" w:cs="Times New Roman"/>
        </w:rPr>
        <w:t>. 2016, 197</w:t>
      </w:r>
      <w:r w:rsidRPr="003B4CDD">
        <w:rPr>
          <w:rFonts w:ascii="Times New Roman" w:hAnsi="Times New Roman" w:cs="Times New Roman"/>
        </w:rPr>
        <w:t>:2400-8</w:t>
      </w:r>
      <w:r w:rsidR="00D27D23" w:rsidRPr="003B4CDD">
        <w:rPr>
          <w:rFonts w:ascii="Times New Roman" w:hAnsi="Times New Roman" w:cs="Times New Roman"/>
        </w:rPr>
        <w:t>.</w:t>
      </w:r>
    </w:p>
    <w:p w14:paraId="487E5AEC" w14:textId="38940210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bookmarkStart w:id="21" w:name="_Hlk20817222"/>
      <w:bookmarkEnd w:id="20"/>
      <w:r w:rsidRPr="003B4CDD">
        <w:rPr>
          <w:rFonts w:ascii="Times New Roman" w:hAnsi="Times New Roman" w:cs="Times New Roman"/>
          <w:b/>
        </w:rPr>
        <w:t>Pierce RW</w:t>
      </w:r>
      <w:r w:rsidRPr="003B4CDD">
        <w:rPr>
          <w:rFonts w:ascii="Times New Roman" w:hAnsi="Times New Roman" w:cs="Times New Roman"/>
        </w:rPr>
        <w:t>, Luckett PM, Faustino EVS. A survey of pediatric critical care providers on the presence, severity and assessment of capillary leak in critically ill children</w:t>
      </w:r>
      <w:r w:rsidRPr="003B4CDD">
        <w:rPr>
          <w:rFonts w:ascii="Times New Roman" w:hAnsi="Times New Roman" w:cs="Times New Roman"/>
          <w:i/>
        </w:rPr>
        <w:t>. Journal of Pediatric Intensive Care</w:t>
      </w:r>
      <w:r w:rsidRPr="003B4CDD">
        <w:rPr>
          <w:rFonts w:ascii="Times New Roman" w:hAnsi="Times New Roman" w:cs="Times New Roman"/>
        </w:rPr>
        <w:t>, 2017</w:t>
      </w:r>
      <w:r w:rsidR="00D27D23" w:rsidRPr="003B4CDD">
        <w:rPr>
          <w:rFonts w:ascii="Times New Roman" w:hAnsi="Times New Roman" w:cs="Times New Roman"/>
        </w:rPr>
        <w:t xml:space="preserve">, </w:t>
      </w:r>
      <w:r w:rsidRPr="003B4CDD">
        <w:rPr>
          <w:rFonts w:ascii="Times New Roman" w:hAnsi="Times New Roman" w:cs="Times New Roman"/>
        </w:rPr>
        <w:t>6:145-151</w:t>
      </w:r>
      <w:r w:rsidR="00D27D23" w:rsidRPr="003B4CDD">
        <w:rPr>
          <w:rFonts w:ascii="Times New Roman" w:hAnsi="Times New Roman" w:cs="Times New Roman"/>
        </w:rPr>
        <w:t>.</w:t>
      </w:r>
    </w:p>
    <w:p w14:paraId="7BDC7091" w14:textId="68200AC8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/>
        </w:rPr>
      </w:pPr>
      <w:bookmarkStart w:id="22" w:name="_Hlk20817207"/>
      <w:bookmarkEnd w:id="21"/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>, Merola, J, Kluger MS, Lavik, JP, Huttner, A, Khokha MK, Pober, JS</w:t>
      </w:r>
      <w:r w:rsidRPr="003B4CDD">
        <w:rPr>
          <w:rFonts w:ascii="Times New Roman" w:hAnsi="Times New Roman" w:cs="Times New Roman"/>
          <w:i/>
        </w:rPr>
        <w:t xml:space="preserve">. </w:t>
      </w:r>
      <w:r w:rsidRPr="003B4CDD">
        <w:rPr>
          <w:rFonts w:ascii="Times New Roman" w:hAnsi="Times New Roman" w:cs="Times New Roman"/>
        </w:rPr>
        <w:t xml:space="preserve">A Mutation in p190BRhoGAP prolongs RhoB activation and may explain a fatal case of systemic capillary leak syndrome. </w:t>
      </w:r>
      <w:r w:rsidRPr="003B4CDD">
        <w:rPr>
          <w:rFonts w:ascii="Times New Roman" w:hAnsi="Times New Roman" w:cs="Times New Roman"/>
          <w:i/>
        </w:rPr>
        <w:t>J</w:t>
      </w:r>
      <w:r w:rsidR="00033D29" w:rsidRPr="003B4CDD">
        <w:rPr>
          <w:rFonts w:ascii="Times New Roman" w:hAnsi="Times New Roman" w:cs="Times New Roman"/>
          <w:i/>
        </w:rPr>
        <w:t>ournal of</w:t>
      </w:r>
      <w:r w:rsidRPr="003B4CDD">
        <w:rPr>
          <w:rFonts w:ascii="Times New Roman" w:hAnsi="Times New Roman" w:cs="Times New Roman"/>
          <w:i/>
        </w:rPr>
        <w:t xml:space="preserve"> Exp</w:t>
      </w:r>
      <w:r w:rsidR="00033D29" w:rsidRPr="003B4CDD">
        <w:rPr>
          <w:rFonts w:ascii="Times New Roman" w:hAnsi="Times New Roman" w:cs="Times New Roman"/>
          <w:i/>
        </w:rPr>
        <w:t>erimental</w:t>
      </w:r>
      <w:r w:rsidRPr="003B4CDD">
        <w:rPr>
          <w:rFonts w:ascii="Times New Roman" w:hAnsi="Times New Roman" w:cs="Times New Roman"/>
          <w:i/>
        </w:rPr>
        <w:t xml:space="preserve"> Med</w:t>
      </w:r>
      <w:r w:rsidR="00033D29" w:rsidRPr="003B4CDD">
        <w:rPr>
          <w:rFonts w:ascii="Times New Roman" w:hAnsi="Times New Roman" w:cs="Times New Roman"/>
          <w:i/>
        </w:rPr>
        <w:t>icine</w:t>
      </w:r>
      <w:r w:rsidRPr="003B4CDD">
        <w:rPr>
          <w:rFonts w:ascii="Times New Roman" w:hAnsi="Times New Roman" w:cs="Times New Roman"/>
          <w:i/>
        </w:rPr>
        <w:t>.</w:t>
      </w:r>
      <w:r w:rsidR="00D27D23" w:rsidRPr="003B4CDD">
        <w:rPr>
          <w:rFonts w:ascii="Times New Roman" w:hAnsi="Times New Roman" w:cs="Times New Roman"/>
        </w:rPr>
        <w:t xml:space="preserve"> 2017, </w:t>
      </w:r>
      <w:r w:rsidRPr="003B4CDD">
        <w:rPr>
          <w:rFonts w:ascii="Times New Roman" w:hAnsi="Times New Roman" w:cs="Times New Roman"/>
        </w:rPr>
        <w:t>214:3497-3505</w:t>
      </w:r>
      <w:r w:rsidR="00D27D23" w:rsidRPr="003B4CDD">
        <w:rPr>
          <w:rFonts w:ascii="Times New Roman" w:hAnsi="Times New Roman" w:cs="Times New Roman"/>
        </w:rPr>
        <w:t>.</w:t>
      </w:r>
    </w:p>
    <w:p w14:paraId="296ED6A1" w14:textId="77390A56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bookmarkStart w:id="23" w:name="_Hlk20817190"/>
      <w:bookmarkEnd w:id="22"/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 xml:space="preserve">, Abou Zahr, R, Kandil, S, Faustino, EVS, Pober, JS. Effect of serum of children undergoing cardiopulmonary bypass on capillary endothelial cell barriers, </w:t>
      </w:r>
      <w:r w:rsidRPr="003B4CDD">
        <w:rPr>
          <w:rFonts w:ascii="Times New Roman" w:hAnsi="Times New Roman" w:cs="Times New Roman"/>
          <w:i/>
        </w:rPr>
        <w:t>Pediatr</w:t>
      </w:r>
      <w:r w:rsidR="00033D29" w:rsidRPr="003B4CDD">
        <w:rPr>
          <w:rFonts w:ascii="Times New Roman" w:hAnsi="Times New Roman" w:cs="Times New Roman"/>
          <w:i/>
        </w:rPr>
        <w:t>ic</w:t>
      </w:r>
      <w:r w:rsidRPr="003B4CDD">
        <w:rPr>
          <w:rFonts w:ascii="Times New Roman" w:hAnsi="Times New Roman" w:cs="Times New Roman"/>
          <w:i/>
        </w:rPr>
        <w:t xml:space="preserve"> Crit</w:t>
      </w:r>
      <w:r w:rsidR="00033D29" w:rsidRPr="003B4CDD">
        <w:rPr>
          <w:rFonts w:ascii="Times New Roman" w:hAnsi="Times New Roman" w:cs="Times New Roman"/>
          <w:i/>
        </w:rPr>
        <w:t>ical</w:t>
      </w:r>
      <w:r w:rsidRPr="003B4CDD">
        <w:rPr>
          <w:rFonts w:ascii="Times New Roman" w:hAnsi="Times New Roman" w:cs="Times New Roman"/>
          <w:i/>
        </w:rPr>
        <w:t xml:space="preserve"> Care Med</w:t>
      </w:r>
      <w:r w:rsidR="00033D29" w:rsidRPr="003B4CDD">
        <w:rPr>
          <w:rFonts w:ascii="Times New Roman" w:hAnsi="Times New Roman" w:cs="Times New Roman"/>
          <w:i/>
        </w:rPr>
        <w:t>icine</w:t>
      </w:r>
      <w:r w:rsidRPr="003B4CDD">
        <w:rPr>
          <w:rFonts w:ascii="Times New Roman" w:hAnsi="Times New Roman" w:cs="Times New Roman"/>
        </w:rPr>
        <w:t>. 2018</w:t>
      </w:r>
      <w:r w:rsidR="00D27D23" w:rsidRPr="003B4CDD">
        <w:rPr>
          <w:rFonts w:ascii="Times New Roman" w:hAnsi="Times New Roman" w:cs="Times New Roman"/>
        </w:rPr>
        <w:t>,</w:t>
      </w:r>
      <w:r w:rsidRPr="003B4CDD">
        <w:rPr>
          <w:rFonts w:ascii="Times New Roman" w:hAnsi="Times New Roman" w:cs="Times New Roman"/>
        </w:rPr>
        <w:t>19:</w:t>
      </w:r>
      <w:r w:rsidR="003E1147">
        <w:rPr>
          <w:rFonts w:ascii="Times New Roman" w:hAnsi="Times New Roman" w:cs="Times New Roman"/>
        </w:rPr>
        <w:t xml:space="preserve"> </w:t>
      </w:r>
      <w:r w:rsidRPr="003B4CDD">
        <w:rPr>
          <w:rFonts w:ascii="Times New Roman" w:hAnsi="Times New Roman" w:cs="Times New Roman"/>
        </w:rPr>
        <w:t>609-618</w:t>
      </w:r>
    </w:p>
    <w:bookmarkEnd w:id="23"/>
    <w:p w14:paraId="759D9A40" w14:textId="624E78C8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</w:rPr>
        <w:t xml:space="preserve">Zheng DJ, Hooper M, Spencer-Manzon M, </w:t>
      </w:r>
      <w:r w:rsidRPr="003B4CDD">
        <w:rPr>
          <w:rFonts w:ascii="Times New Roman" w:hAnsi="Times New Roman" w:cs="Times New Roman"/>
          <w:b/>
        </w:rPr>
        <w:t>Pierce RW.</w:t>
      </w:r>
      <w:r w:rsidRPr="003B4CDD">
        <w:rPr>
          <w:rFonts w:ascii="Times New Roman" w:hAnsi="Times New Roman" w:cs="Times New Roman"/>
        </w:rPr>
        <w:t xml:space="preserve"> A Case of Succinyl-CoA:3-Oxoacid CoA Transferase Deficiency Presenting with Severe Acidosis in a 14-Month-Old Female: Evidence for Pathogenicity of a Point Mutation in the OXCT1 Gene, </w:t>
      </w:r>
      <w:r w:rsidRPr="003B4CDD">
        <w:rPr>
          <w:rFonts w:ascii="Times New Roman" w:hAnsi="Times New Roman" w:cs="Times New Roman"/>
          <w:i/>
        </w:rPr>
        <w:t>J</w:t>
      </w:r>
      <w:r w:rsidR="00033D29" w:rsidRPr="003B4CDD">
        <w:rPr>
          <w:rFonts w:ascii="Times New Roman" w:hAnsi="Times New Roman" w:cs="Times New Roman"/>
          <w:i/>
        </w:rPr>
        <w:t>ournal of</w:t>
      </w:r>
      <w:r w:rsidRPr="003B4CDD">
        <w:rPr>
          <w:rFonts w:ascii="Times New Roman" w:hAnsi="Times New Roman" w:cs="Times New Roman"/>
          <w:i/>
        </w:rPr>
        <w:t xml:space="preserve"> Pediatr</w:t>
      </w:r>
      <w:r w:rsidR="00033D29" w:rsidRPr="003B4CDD">
        <w:rPr>
          <w:rFonts w:ascii="Times New Roman" w:hAnsi="Times New Roman" w:cs="Times New Roman"/>
          <w:i/>
        </w:rPr>
        <w:t>ic</w:t>
      </w:r>
      <w:r w:rsidRPr="003B4CDD">
        <w:rPr>
          <w:rFonts w:ascii="Times New Roman" w:hAnsi="Times New Roman" w:cs="Times New Roman"/>
          <w:i/>
        </w:rPr>
        <w:t xml:space="preserve"> Intensive Care</w:t>
      </w:r>
      <w:r w:rsidRPr="003B4CDD">
        <w:rPr>
          <w:rFonts w:ascii="Times New Roman" w:hAnsi="Times New Roman" w:cs="Times New Roman"/>
        </w:rPr>
        <w:t xml:space="preserve"> 2018</w:t>
      </w:r>
      <w:r w:rsidR="00D27D23" w:rsidRPr="003B4CDD">
        <w:rPr>
          <w:rFonts w:ascii="Times New Roman" w:hAnsi="Times New Roman" w:cs="Times New Roman"/>
        </w:rPr>
        <w:t xml:space="preserve">, </w:t>
      </w:r>
      <w:r w:rsidRPr="003B4CDD">
        <w:rPr>
          <w:rFonts w:ascii="Times New Roman" w:hAnsi="Times New Roman" w:cs="Times New Roman"/>
        </w:rPr>
        <w:t>7: 062-066</w:t>
      </w:r>
    </w:p>
    <w:p w14:paraId="6771CA32" w14:textId="0E63F287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/>
        </w:rPr>
      </w:pPr>
      <w:bookmarkStart w:id="24" w:name="_Hlk20817617"/>
      <w:r w:rsidRPr="003B4CDD">
        <w:rPr>
          <w:rFonts w:ascii="Times New Roman" w:hAnsi="Times New Roman" w:cs="Times New Roman"/>
        </w:rPr>
        <w:t xml:space="preserve">Vermette, D, Hu, P, Canarie, M, Funaro, M, Glover, J, </w:t>
      </w:r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 xml:space="preserve">, Tight junction structure, function and assessment in the critically ill: A systematic review, </w:t>
      </w:r>
      <w:r w:rsidRPr="003B4CDD">
        <w:rPr>
          <w:rFonts w:ascii="Times New Roman" w:hAnsi="Times New Roman" w:cs="Times New Roman"/>
          <w:i/>
        </w:rPr>
        <w:t>Intensive Care Med</w:t>
      </w:r>
      <w:r w:rsidR="00033D29" w:rsidRPr="003B4CDD">
        <w:rPr>
          <w:rFonts w:ascii="Times New Roman" w:hAnsi="Times New Roman" w:cs="Times New Roman"/>
          <w:i/>
        </w:rPr>
        <w:t>icine</w:t>
      </w:r>
      <w:r w:rsidRPr="003B4CDD">
        <w:rPr>
          <w:rFonts w:ascii="Times New Roman" w:hAnsi="Times New Roman" w:cs="Times New Roman"/>
          <w:i/>
        </w:rPr>
        <w:t xml:space="preserve"> Exp</w:t>
      </w:r>
      <w:r w:rsidR="00033D29" w:rsidRPr="003B4CDD">
        <w:rPr>
          <w:rFonts w:ascii="Times New Roman" w:hAnsi="Times New Roman" w:cs="Times New Roman"/>
          <w:i/>
        </w:rPr>
        <w:t>erimental</w:t>
      </w:r>
      <w:r w:rsidRPr="003B4CDD">
        <w:rPr>
          <w:rFonts w:ascii="Times New Roman" w:hAnsi="Times New Roman" w:cs="Times New Roman"/>
        </w:rPr>
        <w:t>. 2018,</w:t>
      </w:r>
      <w:r w:rsidR="00D27D23" w:rsidRPr="003B4CDD">
        <w:rPr>
          <w:rFonts w:ascii="Times New Roman" w:hAnsi="Times New Roman" w:cs="Times New Roman"/>
        </w:rPr>
        <w:t xml:space="preserve"> 6</w:t>
      </w:r>
      <w:r w:rsidRPr="003B4CDD">
        <w:rPr>
          <w:rFonts w:ascii="Times New Roman" w:hAnsi="Times New Roman" w:cs="Times New Roman"/>
        </w:rPr>
        <w:t>:37</w:t>
      </w:r>
    </w:p>
    <w:p w14:paraId="76142982" w14:textId="777C6E17" w:rsidR="009F2E56" w:rsidRPr="003B4CDD" w:rsidRDefault="009F2E56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bookmarkStart w:id="25" w:name="_Hlk20817373"/>
      <w:bookmarkStart w:id="26" w:name="_Hlk20817147"/>
      <w:bookmarkEnd w:id="24"/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 xml:space="preserve">, Shabanova, V, Canarie, M, Pinto, M, da Silva YS, Bhandari V, Giuliano, JS. Angiopoietin Level Trajectories in Toddlers with Severe Sepsis and Septic Shock and Their Effect on Capillary Endothelium. </w:t>
      </w:r>
      <w:r w:rsidRPr="003B4CDD">
        <w:rPr>
          <w:rFonts w:ascii="Times New Roman" w:hAnsi="Times New Roman" w:cs="Times New Roman"/>
          <w:i/>
        </w:rPr>
        <w:t>Shock.</w:t>
      </w:r>
      <w:r w:rsidRPr="003B4CDD">
        <w:rPr>
          <w:rFonts w:ascii="Times New Roman" w:hAnsi="Times New Roman" w:cs="Times New Roman"/>
        </w:rPr>
        <w:t xml:space="preserve"> 2019, 51: 298-305</w:t>
      </w:r>
    </w:p>
    <w:p w14:paraId="4FDC32A7" w14:textId="594DE3CE" w:rsidR="009F2E56" w:rsidRPr="003B4CDD" w:rsidRDefault="009F2E56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</w:rPr>
        <w:t xml:space="preserve">Penque, BA, Su, L, Wang, J, Ji, W, Bale, A, </w:t>
      </w:r>
      <w:proofErr w:type="spellStart"/>
      <w:r w:rsidRPr="003B4CDD">
        <w:rPr>
          <w:rFonts w:ascii="Times New Roman" w:hAnsi="Times New Roman" w:cs="Times New Roman"/>
        </w:rPr>
        <w:t>Luh</w:t>
      </w:r>
      <w:proofErr w:type="spellEnd"/>
      <w:r w:rsidRPr="003B4CDD">
        <w:rPr>
          <w:rFonts w:ascii="Times New Roman" w:hAnsi="Times New Roman" w:cs="Times New Roman"/>
        </w:rPr>
        <w:t xml:space="preserve">, F, Fulbright, RK, </w:t>
      </w:r>
      <w:proofErr w:type="spellStart"/>
      <w:r w:rsidRPr="003B4CDD">
        <w:rPr>
          <w:rFonts w:ascii="Times New Roman" w:hAnsi="Times New Roman" w:cs="Times New Roman"/>
        </w:rPr>
        <w:t>Sarmast</w:t>
      </w:r>
      <w:proofErr w:type="spellEnd"/>
      <w:r w:rsidRPr="003B4CDD">
        <w:rPr>
          <w:rFonts w:ascii="Times New Roman" w:hAnsi="Times New Roman" w:cs="Times New Roman"/>
        </w:rPr>
        <w:t xml:space="preserve">, U, Spencer-Manzon, M, Yen, Y, </w:t>
      </w:r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>, Lakhani, SA. A Homozygous Variant in RRM2B is Associated with Severe Metabolic Acidosis and Early Neonatal Death</w:t>
      </w:r>
      <w:r w:rsidRPr="003B4CDD">
        <w:rPr>
          <w:rFonts w:ascii="Times New Roman" w:hAnsi="Times New Roman" w:cs="Times New Roman"/>
          <w:i/>
        </w:rPr>
        <w:t>, European Journal of Medical Genetics</w:t>
      </w:r>
      <w:r w:rsidRPr="003B4CDD">
        <w:rPr>
          <w:rFonts w:ascii="Times New Roman" w:hAnsi="Times New Roman" w:cs="Times New Roman"/>
        </w:rPr>
        <w:t xml:space="preserve">, 2019, </w:t>
      </w:r>
      <w:bookmarkEnd w:id="25"/>
      <w:r w:rsidRPr="003B4CDD">
        <w:rPr>
          <w:rFonts w:ascii="Times New Roman" w:hAnsi="Times New Roman" w:cs="Times New Roman"/>
        </w:rPr>
        <w:t>62:103574</w:t>
      </w:r>
    </w:p>
    <w:p w14:paraId="6DFEEDD2" w14:textId="61D9BDD0" w:rsidR="00917978" w:rsidRPr="003B4CD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bookmarkStart w:id="27" w:name="_Hlk20817127"/>
      <w:bookmarkEnd w:id="26"/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 xml:space="preserve">, Ji, W, Chan, EC, </w:t>
      </w:r>
      <w:proofErr w:type="spellStart"/>
      <w:r w:rsidRPr="003B4CDD">
        <w:rPr>
          <w:rFonts w:ascii="Times New Roman" w:hAnsi="Times New Roman" w:cs="Times New Roman"/>
        </w:rPr>
        <w:t>Zie</w:t>
      </w:r>
      <w:proofErr w:type="spellEnd"/>
      <w:r w:rsidRPr="003B4CDD">
        <w:rPr>
          <w:rFonts w:ascii="Times New Roman" w:hAnsi="Times New Roman" w:cs="Times New Roman"/>
        </w:rPr>
        <w:t>, Z, Long, LM, Khokha, M, Lakhani, S, Druey, KM. Whole exome sequencing of adult and pediatric cohorts of the rare vascular disorder Systemic Capillary Leak Syndrome</w:t>
      </w:r>
      <w:r w:rsidRPr="003B4CDD">
        <w:rPr>
          <w:rFonts w:ascii="Times New Roman" w:hAnsi="Times New Roman" w:cs="Times New Roman"/>
          <w:i/>
        </w:rPr>
        <w:t>, Shock</w:t>
      </w:r>
      <w:r w:rsidRPr="003B4CDD">
        <w:rPr>
          <w:rFonts w:ascii="Times New Roman" w:hAnsi="Times New Roman" w:cs="Times New Roman"/>
        </w:rPr>
        <w:t>.</w:t>
      </w:r>
      <w:r w:rsidR="009F2E56" w:rsidRPr="003B4CDD">
        <w:rPr>
          <w:rFonts w:ascii="Times New Roman" w:hAnsi="Times New Roman" w:cs="Times New Roman"/>
        </w:rPr>
        <w:t xml:space="preserve"> 2019</w:t>
      </w:r>
      <w:r w:rsidRPr="003B4CDD">
        <w:rPr>
          <w:rFonts w:ascii="Times New Roman" w:hAnsi="Times New Roman" w:cs="Times New Roman"/>
        </w:rPr>
        <w:t xml:space="preserve">, </w:t>
      </w:r>
      <w:bookmarkEnd w:id="27"/>
      <w:r w:rsidR="009F2E56" w:rsidRPr="003B4CDD">
        <w:rPr>
          <w:rFonts w:ascii="Times New Roman" w:hAnsi="Times New Roman" w:cs="Times New Roman"/>
        </w:rPr>
        <w:t>52:183-19</w:t>
      </w:r>
    </w:p>
    <w:p w14:paraId="56E737D2" w14:textId="707B7EF8" w:rsidR="001C212D" w:rsidRDefault="00917978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</w:rPr>
        <w:t>M</w:t>
      </w:r>
      <w:r w:rsidR="008D629D" w:rsidRPr="003B4CDD">
        <w:rPr>
          <w:rFonts w:ascii="Times New Roman" w:hAnsi="Times New Roman" w:cs="Times New Roman"/>
        </w:rPr>
        <w:t xml:space="preserve">erola J, Reschke M, </w:t>
      </w:r>
      <w:r w:rsidR="008D629D" w:rsidRPr="003B4CDD">
        <w:rPr>
          <w:rFonts w:ascii="Times New Roman" w:hAnsi="Times New Roman" w:cs="Times New Roman"/>
          <w:b/>
        </w:rPr>
        <w:t>Pierce RW</w:t>
      </w:r>
      <w:r w:rsidR="008D629D" w:rsidRPr="003B4CDD">
        <w:rPr>
          <w:rFonts w:ascii="Times New Roman" w:hAnsi="Times New Roman" w:cs="Times New Roman"/>
        </w:rPr>
        <w:t xml:space="preserve">, </w:t>
      </w:r>
      <w:r w:rsidR="00AC3423" w:rsidRPr="003B4CDD">
        <w:rPr>
          <w:rFonts w:ascii="Times New Roman" w:hAnsi="Times New Roman" w:cs="Times New Roman"/>
        </w:rPr>
        <w:t>Qin L, Spindler S, Manes TD, Li G, Bracaglia L, Kirkiles-Smith N, Baltazar T, Saltzman WM, Tietjen GT, Tellides G, Pober JS</w:t>
      </w:r>
      <w:r w:rsidR="008D629D" w:rsidRPr="003B4CDD">
        <w:rPr>
          <w:rFonts w:ascii="Times New Roman" w:hAnsi="Times New Roman" w:cs="Times New Roman"/>
        </w:rPr>
        <w:t xml:space="preserve">. </w:t>
      </w:r>
      <w:r w:rsidR="001C212D" w:rsidRPr="003B4CDD">
        <w:rPr>
          <w:rFonts w:ascii="Times New Roman" w:hAnsi="Times New Roman" w:cs="Times New Roman"/>
        </w:rPr>
        <w:t xml:space="preserve">Progenitor-Derived Human Endothelial Cells Evade </w:t>
      </w:r>
      <w:proofErr w:type="spellStart"/>
      <w:r w:rsidR="001C212D" w:rsidRPr="003B4CDD">
        <w:rPr>
          <w:rFonts w:ascii="Times New Roman" w:hAnsi="Times New Roman" w:cs="Times New Roman"/>
        </w:rPr>
        <w:t>Alloimmunity</w:t>
      </w:r>
      <w:proofErr w:type="spellEnd"/>
      <w:r w:rsidR="001C212D" w:rsidRPr="003B4CDD">
        <w:rPr>
          <w:rFonts w:ascii="Times New Roman" w:hAnsi="Times New Roman" w:cs="Times New Roman"/>
        </w:rPr>
        <w:t xml:space="preserve"> by CRISPR/Cas9-Mediated Complete Ablation of MHC Expression, </w:t>
      </w:r>
      <w:r w:rsidR="001C212D" w:rsidRPr="003B4CDD">
        <w:rPr>
          <w:rFonts w:ascii="Times New Roman" w:hAnsi="Times New Roman" w:cs="Times New Roman"/>
          <w:i/>
        </w:rPr>
        <w:t>JCI Insight</w:t>
      </w:r>
      <w:r w:rsidR="001C212D" w:rsidRPr="003B4CDD">
        <w:rPr>
          <w:rFonts w:ascii="Times New Roman" w:hAnsi="Times New Roman" w:cs="Times New Roman"/>
        </w:rPr>
        <w:t>, 2019</w:t>
      </w:r>
      <w:r w:rsidR="009F2E56" w:rsidRPr="003B4CDD">
        <w:rPr>
          <w:rFonts w:ascii="Times New Roman" w:hAnsi="Times New Roman" w:cs="Times New Roman"/>
        </w:rPr>
        <w:t>, 4:129739</w:t>
      </w:r>
    </w:p>
    <w:p w14:paraId="4CC2D206" w14:textId="0B35EEEE" w:rsidR="00B76578" w:rsidRPr="005206BB" w:rsidRDefault="00B76578" w:rsidP="00E80654">
      <w:pPr>
        <w:pStyle w:val="ListParagraph"/>
        <w:numPr>
          <w:ilvl w:val="0"/>
          <w:numId w:val="9"/>
        </w:numPr>
        <w:tabs>
          <w:tab w:val="left" w:pos="630"/>
        </w:tabs>
        <w:ind w:left="360"/>
        <w:jc w:val="both"/>
        <w:rPr>
          <w:rFonts w:ascii="Times New Roman" w:hAnsi="Times New Roman" w:cs="Times New Roman"/>
          <w:i/>
        </w:rPr>
      </w:pPr>
      <w:r w:rsidRPr="00B76578">
        <w:rPr>
          <w:rFonts w:ascii="Times New Roman" w:hAnsi="Times New Roman" w:cs="Times New Roman"/>
        </w:rPr>
        <w:t xml:space="preserve">Maitoza LA, Neeman E, Funaro M, </w:t>
      </w:r>
      <w:r w:rsidRPr="00B76578">
        <w:rPr>
          <w:rFonts w:ascii="Times New Roman" w:hAnsi="Times New Roman" w:cs="Times New Roman"/>
          <w:b/>
        </w:rPr>
        <w:t>Pierce RW</w:t>
      </w:r>
      <w:r w:rsidRPr="00B76578">
        <w:rPr>
          <w:rFonts w:ascii="Times New Roman" w:hAnsi="Times New Roman" w:cs="Times New Roman"/>
        </w:rPr>
        <w:t>, Relevance of mi</w:t>
      </w:r>
      <w:r w:rsidR="00242DC4">
        <w:rPr>
          <w:rFonts w:ascii="Times New Roman" w:hAnsi="Times New Roman" w:cs="Times New Roman"/>
        </w:rPr>
        <w:t xml:space="preserve">crovascular flow assessments in </w:t>
      </w:r>
      <w:r w:rsidRPr="00B76578">
        <w:rPr>
          <w:rFonts w:ascii="Times New Roman" w:hAnsi="Times New Roman" w:cs="Times New Roman"/>
        </w:rPr>
        <w:t xml:space="preserve">critically ill neonates and children: A systematic review, </w:t>
      </w:r>
      <w:bookmarkStart w:id="28" w:name="_Hlk43713787"/>
      <w:proofErr w:type="spellStart"/>
      <w:r w:rsidR="005206BB">
        <w:rPr>
          <w:rFonts w:ascii="Times New Roman" w:hAnsi="Times New Roman" w:cs="Times New Roman"/>
          <w:i/>
        </w:rPr>
        <w:t>Pediatr</w:t>
      </w:r>
      <w:proofErr w:type="spellEnd"/>
      <w:r w:rsidR="005206BB">
        <w:rPr>
          <w:rFonts w:ascii="Times New Roman" w:hAnsi="Times New Roman" w:cs="Times New Roman"/>
          <w:i/>
        </w:rPr>
        <w:t xml:space="preserve"> Crit Care Med</w:t>
      </w:r>
      <w:r w:rsidR="005206BB">
        <w:rPr>
          <w:rFonts w:ascii="Times New Roman" w:hAnsi="Times New Roman" w:cs="Times New Roman"/>
        </w:rPr>
        <w:t>, 2020, 4:373-384</w:t>
      </w:r>
    </w:p>
    <w:p w14:paraId="27E392EC" w14:textId="33093FDF" w:rsidR="00C125FA" w:rsidRPr="00C125FA" w:rsidRDefault="006219B7" w:rsidP="00E80654">
      <w:pPr>
        <w:pStyle w:val="ListParagraph"/>
        <w:numPr>
          <w:ilvl w:val="0"/>
          <w:numId w:val="9"/>
        </w:numPr>
        <w:tabs>
          <w:tab w:val="left" w:pos="630"/>
        </w:tabs>
        <w:ind w:left="360"/>
        <w:jc w:val="both"/>
        <w:rPr>
          <w:rFonts w:ascii="Times New Roman" w:hAnsi="Times New Roman" w:cs="Times New Roman"/>
          <w:i/>
        </w:rPr>
      </w:pPr>
      <w:bookmarkStart w:id="29" w:name="_Hlk20817922"/>
      <w:bookmarkStart w:id="30" w:name="_Hlk75333604"/>
      <w:bookmarkEnd w:id="28"/>
      <w:r w:rsidRPr="003B4CDD">
        <w:rPr>
          <w:rFonts w:ascii="Times New Roman" w:hAnsi="Times New Roman" w:cs="Times New Roman"/>
        </w:rPr>
        <w:t xml:space="preserve">Li Z, Yin M, Zhang H, </w:t>
      </w:r>
      <w:r w:rsidRPr="003B4CDD">
        <w:rPr>
          <w:rFonts w:ascii="Times New Roman" w:hAnsi="Times New Roman" w:cs="Times New Roman"/>
          <w:b/>
        </w:rPr>
        <w:t>Pierce RW</w:t>
      </w:r>
      <w:r w:rsidRPr="003B4CDD">
        <w:rPr>
          <w:rFonts w:ascii="Times New Roman" w:hAnsi="Times New Roman" w:cs="Times New Roman"/>
        </w:rPr>
        <w:t xml:space="preserve">, Huan J, Zhou Z, Min W, </w:t>
      </w:r>
      <w:bookmarkStart w:id="31" w:name="_Hlk43713814"/>
      <w:r w:rsidR="005206BB" w:rsidRPr="005206BB">
        <w:rPr>
          <w:rFonts w:ascii="Times New Roman" w:hAnsi="Times New Roman" w:cs="Times New Roman"/>
        </w:rPr>
        <w:t>BMX Represses Thrombin-PAR1-Mediated Endothelial Permeability and Vascular Leakage During Early Sepsis</w:t>
      </w:r>
      <w:r w:rsidRPr="003B4CDD">
        <w:rPr>
          <w:rFonts w:ascii="Times New Roman" w:hAnsi="Times New Roman" w:cs="Times New Roman"/>
          <w:i/>
        </w:rPr>
        <w:t>,</w:t>
      </w:r>
      <w:r w:rsidRPr="003B4CDD">
        <w:rPr>
          <w:rFonts w:ascii="Times New Roman" w:hAnsi="Times New Roman" w:cs="Times New Roman"/>
        </w:rPr>
        <w:t xml:space="preserve"> </w:t>
      </w:r>
      <w:r w:rsidR="005206BB">
        <w:rPr>
          <w:rFonts w:ascii="Times New Roman" w:hAnsi="Times New Roman" w:cs="Times New Roman"/>
          <w:i/>
        </w:rPr>
        <w:t>Circ</w:t>
      </w:r>
      <w:r w:rsidRPr="005206BB">
        <w:rPr>
          <w:rFonts w:ascii="Times New Roman" w:hAnsi="Times New Roman" w:cs="Times New Roman"/>
          <w:i/>
        </w:rPr>
        <w:t xml:space="preserve"> </w:t>
      </w:r>
      <w:r w:rsidR="005206BB">
        <w:rPr>
          <w:rFonts w:ascii="Times New Roman" w:hAnsi="Times New Roman" w:cs="Times New Roman"/>
          <w:i/>
        </w:rPr>
        <w:t>Res</w:t>
      </w:r>
      <w:r w:rsidR="00C125FA">
        <w:rPr>
          <w:rFonts w:ascii="Times New Roman" w:hAnsi="Times New Roman" w:cs="Times New Roman"/>
        </w:rPr>
        <w:t xml:space="preserve">, 2020, </w:t>
      </w:r>
      <w:bookmarkEnd w:id="29"/>
      <w:r w:rsidR="005206BB">
        <w:rPr>
          <w:rFonts w:ascii="Times New Roman" w:hAnsi="Times New Roman" w:cs="Times New Roman"/>
        </w:rPr>
        <w:t>126(4):471-485</w:t>
      </w:r>
      <w:bookmarkEnd w:id="31"/>
    </w:p>
    <w:p w14:paraId="77A5AFBE" w14:textId="38894121" w:rsidR="00C125FA" w:rsidRDefault="00C125FA" w:rsidP="00E80654">
      <w:pPr>
        <w:pStyle w:val="ListParagraph"/>
        <w:numPr>
          <w:ilvl w:val="0"/>
          <w:numId w:val="9"/>
        </w:numPr>
        <w:tabs>
          <w:tab w:val="left" w:pos="630"/>
        </w:tabs>
        <w:ind w:left="360"/>
        <w:jc w:val="both"/>
        <w:rPr>
          <w:rFonts w:ascii="Times New Roman" w:hAnsi="Times New Roman" w:cs="Times New Roman"/>
        </w:rPr>
      </w:pPr>
      <w:bookmarkStart w:id="32" w:name="_Hlk75333577"/>
      <w:bookmarkStart w:id="33" w:name="_Hlk20817504"/>
      <w:bookmarkEnd w:id="30"/>
      <w:r w:rsidRPr="003B4CDD">
        <w:rPr>
          <w:rFonts w:ascii="Times New Roman" w:hAnsi="Times New Roman" w:cs="Times New Roman"/>
        </w:rPr>
        <w:t xml:space="preserve">Otero Luna AV, Johnson R, Funaro M, Canarie MF, </w:t>
      </w:r>
      <w:r w:rsidRPr="003B4CDD">
        <w:rPr>
          <w:rFonts w:ascii="Times New Roman" w:hAnsi="Times New Roman" w:cs="Times New Roman"/>
          <w:b/>
        </w:rPr>
        <w:t>Pierce RW</w:t>
      </w:r>
      <w:r w:rsidRPr="003B4CDD">
        <w:rPr>
          <w:rFonts w:ascii="Times New Roman" w:hAnsi="Times New Roman" w:cs="Times New Roman"/>
          <w:i/>
        </w:rPr>
        <w:t>.</w:t>
      </w:r>
      <w:r w:rsidRPr="003B4CDD">
        <w:rPr>
          <w:rFonts w:ascii="Times New Roman" w:hAnsi="Times New Roman" w:cs="Times New Roman"/>
        </w:rPr>
        <w:t xml:space="preserve"> Methylene blue for refractory shock in children: A systematic review and survey practice analysis</w:t>
      </w:r>
      <w:r w:rsidRPr="003B4CDD">
        <w:rPr>
          <w:rFonts w:ascii="Times New Roman" w:hAnsi="Times New Roman" w:cs="Times New Roman"/>
          <w:i/>
        </w:rPr>
        <w:t xml:space="preserve">. </w:t>
      </w:r>
      <w:bookmarkStart w:id="34" w:name="_Hlk43713844"/>
      <w:proofErr w:type="spellStart"/>
      <w:r w:rsidR="005206BB">
        <w:rPr>
          <w:rFonts w:ascii="Times New Roman" w:hAnsi="Times New Roman" w:cs="Times New Roman"/>
          <w:i/>
        </w:rPr>
        <w:t>Pediatr</w:t>
      </w:r>
      <w:proofErr w:type="spellEnd"/>
      <w:r w:rsidR="005206BB">
        <w:rPr>
          <w:rFonts w:ascii="Times New Roman" w:hAnsi="Times New Roman" w:cs="Times New Roman"/>
          <w:i/>
        </w:rPr>
        <w:t xml:space="preserve"> Crit Care Med</w:t>
      </w:r>
      <w:r w:rsidRPr="003B4CDD">
        <w:rPr>
          <w:rFonts w:ascii="Times New Roman" w:hAnsi="Times New Roman" w:cs="Times New Roman"/>
        </w:rPr>
        <w:t xml:space="preserve">, </w:t>
      </w:r>
      <w:r w:rsidR="005206BB">
        <w:rPr>
          <w:rFonts w:ascii="Times New Roman" w:hAnsi="Times New Roman" w:cs="Times New Roman"/>
        </w:rPr>
        <w:t>2020, 21(6): 378-386</w:t>
      </w:r>
    </w:p>
    <w:p w14:paraId="4896DF02" w14:textId="7B985599" w:rsidR="00AD6B42" w:rsidRPr="00AD6B42" w:rsidRDefault="00AD6B42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bookmarkStart w:id="35" w:name="_Hlk75333544"/>
      <w:bookmarkStart w:id="36" w:name="_Hlk69110321"/>
      <w:bookmarkEnd w:id="32"/>
      <w:r w:rsidRPr="00E44A1D">
        <w:rPr>
          <w:rFonts w:ascii="Times New Roman" w:hAnsi="Times New Roman" w:cs="Times New Roman"/>
        </w:rPr>
        <w:t>Ravindra NG</w:t>
      </w:r>
      <w:r w:rsidR="00E64C6B">
        <w:rPr>
          <w:rFonts w:ascii="Times New Roman" w:hAnsi="Times New Roman" w:cs="Times New Roman"/>
        </w:rPr>
        <w:t xml:space="preserve">, </w:t>
      </w:r>
      <w:r w:rsidRPr="00E44A1D">
        <w:rPr>
          <w:rFonts w:ascii="Times New Roman" w:hAnsi="Times New Roman" w:cs="Times New Roman"/>
        </w:rPr>
        <w:t xml:space="preserve">Alfajaro MM, Gasque V, Habet V, Wei J, Filler RB, Huston NC, Wan H, Szigeti-Buck K, Wang B, Wang G, Montgomery RR, </w:t>
      </w:r>
      <w:proofErr w:type="spellStart"/>
      <w:r w:rsidRPr="00E44A1D">
        <w:rPr>
          <w:rFonts w:ascii="Times New Roman" w:hAnsi="Times New Roman" w:cs="Times New Roman"/>
        </w:rPr>
        <w:t>Eisenbarth</w:t>
      </w:r>
      <w:proofErr w:type="spellEnd"/>
      <w:r w:rsidRPr="00E44A1D">
        <w:rPr>
          <w:rFonts w:ascii="Times New Roman" w:hAnsi="Times New Roman" w:cs="Times New Roman"/>
        </w:rPr>
        <w:t xml:space="preserve"> SC, Williams A, Pyle AM, Iwasaki A, Horvath TL, Foxman EF, </w:t>
      </w:r>
      <w:r w:rsidRPr="00E44A1D">
        <w:rPr>
          <w:rFonts w:ascii="Times New Roman" w:hAnsi="Times New Roman" w:cs="Times New Roman"/>
          <w:b/>
        </w:rPr>
        <w:t>Pierce RW</w:t>
      </w:r>
      <w:r w:rsidRPr="00E44A1D">
        <w:rPr>
          <w:rFonts w:ascii="Times New Roman" w:hAnsi="Times New Roman" w:cs="Times New Roman"/>
        </w:rPr>
        <w:t xml:space="preserve">, van Dijk D, Wilen CB, Single-cell longitudinal analysis of SARS-CoV-2 infection in human airway epithelium, </w:t>
      </w:r>
      <w:proofErr w:type="spellStart"/>
      <w:r w:rsidRPr="00AD6B42">
        <w:rPr>
          <w:rFonts w:ascii="Times New Roman" w:hAnsi="Times New Roman" w:cs="Times New Roman"/>
          <w:i/>
        </w:rPr>
        <w:t>PLoS</w:t>
      </w:r>
      <w:proofErr w:type="spellEnd"/>
      <w:r w:rsidRPr="00AD6B42">
        <w:rPr>
          <w:rFonts w:ascii="Times New Roman" w:hAnsi="Times New Roman" w:cs="Times New Roman"/>
          <w:i/>
        </w:rPr>
        <w:t xml:space="preserve"> Biol</w:t>
      </w:r>
      <w:r w:rsidRPr="00AD6B42">
        <w:rPr>
          <w:rFonts w:ascii="Times New Roman" w:hAnsi="Times New Roman" w:cs="Times New Roman"/>
        </w:rPr>
        <w:t>. 2021 Mar 17;19(3):e3001143</w:t>
      </w:r>
    </w:p>
    <w:p w14:paraId="240198B9" w14:textId="3C177543" w:rsidR="00AD6B42" w:rsidRDefault="00AD6B42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bookmarkStart w:id="37" w:name="_Hlk75333515"/>
      <w:bookmarkEnd w:id="35"/>
      <w:r>
        <w:rPr>
          <w:rFonts w:ascii="Times New Roman" w:hAnsi="Times New Roman" w:cs="Times New Roman"/>
        </w:rPr>
        <w:lastRenderedPageBreak/>
        <w:t>Ramaswamy A</w:t>
      </w:r>
      <w:r w:rsidRPr="00933F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Brodsky NN</w:t>
      </w:r>
      <w:r w:rsidRPr="00933F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Sumida TS</w:t>
      </w:r>
      <w:r w:rsidRPr="00933F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Comi M</w:t>
      </w:r>
      <w:r w:rsidRPr="00933F79">
        <w:rPr>
          <w:rFonts w:ascii="Times New Roman" w:hAnsi="Times New Roman" w:cs="Times New Roman"/>
        </w:rPr>
        <w:t>, Asashima</w:t>
      </w:r>
      <w:r>
        <w:rPr>
          <w:rFonts w:ascii="Times New Roman" w:hAnsi="Times New Roman" w:cs="Times New Roman"/>
        </w:rPr>
        <w:t xml:space="preserve"> H</w:t>
      </w:r>
      <w:r w:rsidRPr="00933F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Hoehn KB</w:t>
      </w:r>
      <w:r w:rsidRPr="00933F79">
        <w:rPr>
          <w:rFonts w:ascii="Times New Roman" w:hAnsi="Times New Roman" w:cs="Times New Roman"/>
        </w:rPr>
        <w:t>, Li</w:t>
      </w:r>
      <w:r>
        <w:rPr>
          <w:rFonts w:ascii="Times New Roman" w:hAnsi="Times New Roman" w:cs="Times New Roman"/>
        </w:rPr>
        <w:t xml:space="preserve"> N</w:t>
      </w:r>
      <w:r w:rsidRPr="00933F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Liu Y</w:t>
      </w:r>
      <w:r w:rsidRPr="00933F79">
        <w:rPr>
          <w:rFonts w:ascii="Times New Roman" w:hAnsi="Times New Roman" w:cs="Times New Roman"/>
        </w:rPr>
        <w:t>, Shah</w:t>
      </w:r>
      <w:r>
        <w:rPr>
          <w:rFonts w:ascii="Times New Roman" w:hAnsi="Times New Roman" w:cs="Times New Roman"/>
        </w:rPr>
        <w:t xml:space="preserve"> A</w:t>
      </w:r>
      <w:r w:rsidRPr="00933F79">
        <w:rPr>
          <w:rFonts w:ascii="Times New Roman" w:hAnsi="Times New Roman" w:cs="Times New Roman"/>
        </w:rPr>
        <w:t>, Bishai</w:t>
      </w:r>
      <w:r>
        <w:rPr>
          <w:rFonts w:ascii="Times New Roman" w:hAnsi="Times New Roman" w:cs="Times New Roman"/>
        </w:rPr>
        <w:t xml:space="preserve"> J</w:t>
      </w:r>
      <w:r w:rsidRPr="00933F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Khan A</w:t>
      </w:r>
      <w:r w:rsidRPr="00933F79">
        <w:rPr>
          <w:rFonts w:ascii="Times New Roman" w:hAnsi="Times New Roman" w:cs="Times New Roman"/>
        </w:rPr>
        <w:t>, Lau</w:t>
      </w:r>
      <w:r>
        <w:rPr>
          <w:rFonts w:ascii="Times New Roman" w:hAnsi="Times New Roman" w:cs="Times New Roman"/>
        </w:rPr>
        <w:t xml:space="preserve"> W, Unterman A</w:t>
      </w:r>
      <w:r w:rsidRPr="00933F79">
        <w:rPr>
          <w:rFonts w:ascii="Times New Roman" w:hAnsi="Times New Roman" w:cs="Times New Roman"/>
        </w:rPr>
        <w:t>, Habet</w:t>
      </w:r>
      <w:r>
        <w:rPr>
          <w:rFonts w:ascii="Times New Roman" w:hAnsi="Times New Roman" w:cs="Times New Roman"/>
        </w:rPr>
        <w:t xml:space="preserve"> V</w:t>
      </w:r>
      <w:r w:rsidRPr="00933F79">
        <w:rPr>
          <w:rFonts w:ascii="Times New Roman" w:hAnsi="Times New Roman" w:cs="Times New Roman"/>
        </w:rPr>
        <w:t>, Rice</w:t>
      </w:r>
      <w:r>
        <w:rPr>
          <w:rFonts w:ascii="Times New Roman" w:hAnsi="Times New Roman" w:cs="Times New Roman"/>
        </w:rPr>
        <w:t xml:space="preserve"> AJ</w:t>
      </w:r>
      <w:r w:rsidRPr="00933F79">
        <w:rPr>
          <w:rFonts w:ascii="Times New Roman" w:hAnsi="Times New Roman" w:cs="Times New Roman"/>
        </w:rPr>
        <w:t>, Catanzaro</w:t>
      </w:r>
      <w:r>
        <w:rPr>
          <w:rFonts w:ascii="Times New Roman" w:hAnsi="Times New Roman" w:cs="Times New Roman"/>
        </w:rPr>
        <w:t xml:space="preserve"> J</w:t>
      </w:r>
      <w:r w:rsidRPr="00933F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Chandnani H</w:t>
      </w:r>
      <w:r w:rsidRPr="00933F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Lopez M</w:t>
      </w:r>
      <w:r w:rsidRPr="00933F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Kaminski N</w:t>
      </w:r>
      <w:r w:rsidRPr="00933F79">
        <w:rPr>
          <w:rFonts w:ascii="Times New Roman" w:hAnsi="Times New Roman" w:cs="Times New Roman"/>
        </w:rPr>
        <w:t>, Tsang</w:t>
      </w:r>
      <w:r>
        <w:rPr>
          <w:rFonts w:ascii="Times New Roman" w:hAnsi="Times New Roman" w:cs="Times New Roman"/>
        </w:rPr>
        <w:t xml:space="preserve"> J</w:t>
      </w:r>
      <w:r w:rsidRPr="00933F79">
        <w:rPr>
          <w:rFonts w:ascii="Times New Roman" w:hAnsi="Times New Roman" w:cs="Times New Roman"/>
        </w:rPr>
        <w:t>, Yan</w:t>
      </w:r>
      <w:r>
        <w:rPr>
          <w:rFonts w:ascii="Times New Roman" w:hAnsi="Times New Roman" w:cs="Times New Roman"/>
        </w:rPr>
        <w:t xml:space="preserve"> X</w:t>
      </w:r>
      <w:r w:rsidRPr="00933F79">
        <w:rPr>
          <w:rFonts w:ascii="Times New Roman" w:hAnsi="Times New Roman" w:cs="Times New Roman"/>
        </w:rPr>
        <w:t>, Kleinstein</w:t>
      </w:r>
      <w:r>
        <w:rPr>
          <w:rFonts w:ascii="Times New Roman" w:hAnsi="Times New Roman" w:cs="Times New Roman"/>
        </w:rPr>
        <w:t xml:space="preserve"> SH</w:t>
      </w:r>
      <w:r w:rsidRPr="00933F79">
        <w:rPr>
          <w:rFonts w:ascii="Times New Roman" w:hAnsi="Times New Roman" w:cs="Times New Roman"/>
        </w:rPr>
        <w:t>, van Dijk</w:t>
      </w:r>
      <w:r>
        <w:rPr>
          <w:rFonts w:ascii="Times New Roman" w:hAnsi="Times New Roman" w:cs="Times New Roman"/>
        </w:rPr>
        <w:t xml:space="preserve"> D</w:t>
      </w:r>
      <w:r w:rsidRPr="00933F79">
        <w:rPr>
          <w:rFonts w:ascii="Times New Roman" w:hAnsi="Times New Roman" w:cs="Times New Roman"/>
        </w:rPr>
        <w:t xml:space="preserve">, </w:t>
      </w:r>
      <w:r w:rsidRPr="00933F79">
        <w:rPr>
          <w:rFonts w:ascii="Times New Roman" w:hAnsi="Times New Roman" w:cs="Times New Roman"/>
          <w:b/>
        </w:rPr>
        <w:t>Pierce RW</w:t>
      </w:r>
      <w:r w:rsidRPr="00933F79">
        <w:rPr>
          <w:rFonts w:ascii="Times New Roman" w:hAnsi="Times New Roman" w:cs="Times New Roman"/>
        </w:rPr>
        <w:t>, Hafler</w:t>
      </w:r>
      <w:r>
        <w:rPr>
          <w:rFonts w:ascii="Times New Roman" w:hAnsi="Times New Roman" w:cs="Times New Roman"/>
        </w:rPr>
        <w:t xml:space="preserve"> DA, </w:t>
      </w:r>
      <w:r w:rsidRPr="00933F79">
        <w:rPr>
          <w:rFonts w:ascii="Times New Roman" w:hAnsi="Times New Roman" w:cs="Times New Roman"/>
        </w:rPr>
        <w:t>Lucas</w:t>
      </w:r>
      <w:r>
        <w:rPr>
          <w:rFonts w:ascii="Times New Roman" w:hAnsi="Times New Roman" w:cs="Times New Roman"/>
        </w:rPr>
        <w:t xml:space="preserve"> CL. </w:t>
      </w:r>
      <w:r w:rsidRPr="00933F79">
        <w:rPr>
          <w:rFonts w:ascii="Times New Roman" w:hAnsi="Times New Roman" w:cs="Times New Roman"/>
        </w:rPr>
        <w:t>Post-infectious inflammatory disease in MIS-C patients features innate and adaptive immune triggering</w:t>
      </w:r>
      <w:r>
        <w:rPr>
          <w:rFonts w:ascii="Times New Roman" w:hAnsi="Times New Roman" w:cs="Times New Roman"/>
        </w:rPr>
        <w:t xml:space="preserve">. </w:t>
      </w:r>
      <w:r w:rsidRPr="00AD6B42">
        <w:rPr>
          <w:rFonts w:ascii="Times New Roman" w:hAnsi="Times New Roman" w:cs="Times New Roman"/>
          <w:i/>
        </w:rPr>
        <w:t>J. Immun.</w:t>
      </w:r>
      <w:r>
        <w:rPr>
          <w:rFonts w:ascii="Times New Roman" w:hAnsi="Times New Roman" w:cs="Times New Roman"/>
        </w:rPr>
        <w:t xml:space="preserve"> 2021</w:t>
      </w:r>
    </w:p>
    <w:p w14:paraId="24BD53BA" w14:textId="77777777" w:rsidR="00357DD1" w:rsidRPr="00E44A1D" w:rsidRDefault="00357DD1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bookmarkStart w:id="38" w:name="_Hlk75333493"/>
      <w:bookmarkEnd w:id="37"/>
      <w:r w:rsidRPr="00E44A1D">
        <w:rPr>
          <w:rFonts w:ascii="Times New Roman" w:hAnsi="Times New Roman" w:cs="Times New Roman"/>
        </w:rPr>
        <w:t xml:space="preserve">Yuan Q, Basit A, Liang W, Xu X, Qu R, Luan Y, Liu X, Yang C, Guo A, </w:t>
      </w:r>
      <w:r w:rsidRPr="00E44A1D">
        <w:rPr>
          <w:rFonts w:ascii="Times New Roman" w:hAnsi="Times New Roman" w:cs="Times New Roman"/>
          <w:b/>
        </w:rPr>
        <w:t>Pierce RW</w:t>
      </w:r>
      <w:r w:rsidRPr="00E44A1D">
        <w:rPr>
          <w:rFonts w:ascii="Times New Roman" w:hAnsi="Times New Roman" w:cs="Times New Roman"/>
        </w:rPr>
        <w:t xml:space="preserve">, Wang G, Zhang L, Turk B, Liu D, Hu X, Li F, Cui W, Li R, Huang D, Mo L, Sessa W, Kluger Y, Su B, Tang W, He J. </w:t>
      </w:r>
      <w:r w:rsidRPr="00357DD1">
        <w:rPr>
          <w:rFonts w:ascii="Times New Roman" w:hAnsi="Times New Roman" w:cs="Times New Roman"/>
        </w:rPr>
        <w:t>Pazopanib ameliorates acute lung injuries via inhibition of MAP3K2 and MAP3K3</w:t>
      </w:r>
      <w:r w:rsidRPr="00E44A1D">
        <w:rPr>
          <w:rFonts w:ascii="Times New Roman" w:hAnsi="Times New Roman" w:cs="Times New Roman"/>
        </w:rPr>
        <w:t>, Science Translational Medicine</w:t>
      </w:r>
      <w:bookmarkEnd w:id="38"/>
      <w:r w:rsidRPr="00E44A1D">
        <w:rPr>
          <w:rFonts w:ascii="Times New Roman" w:hAnsi="Times New Roman" w:cs="Times New Roman"/>
        </w:rPr>
        <w:t xml:space="preserve">, </w:t>
      </w:r>
    </w:p>
    <w:p w14:paraId="701C6F99" w14:textId="77777777" w:rsidR="00DF2A2A" w:rsidRDefault="00DF2A2A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bookmarkStart w:id="39" w:name="_Hlk75333469"/>
      <w:r w:rsidRPr="00DF2A2A">
        <w:rPr>
          <w:rFonts w:ascii="Times New Roman" w:hAnsi="Times New Roman" w:cs="Times New Roman"/>
        </w:rPr>
        <w:t xml:space="preserve">Schupp JC, Adams TS, </w:t>
      </w:r>
      <w:proofErr w:type="spellStart"/>
      <w:r w:rsidRPr="00DF2A2A">
        <w:rPr>
          <w:rFonts w:ascii="Times New Roman" w:hAnsi="Times New Roman" w:cs="Times New Roman"/>
        </w:rPr>
        <w:t>Cosme</w:t>
      </w:r>
      <w:proofErr w:type="spellEnd"/>
      <w:r w:rsidRPr="00DF2A2A">
        <w:rPr>
          <w:rFonts w:ascii="Times New Roman" w:hAnsi="Times New Roman" w:cs="Times New Roman"/>
        </w:rPr>
        <w:t xml:space="preserve"> C, </w:t>
      </w:r>
      <w:proofErr w:type="spellStart"/>
      <w:r w:rsidRPr="00DF2A2A">
        <w:rPr>
          <w:rFonts w:ascii="Times New Roman" w:hAnsi="Times New Roman" w:cs="Times New Roman"/>
        </w:rPr>
        <w:t>Raredon</w:t>
      </w:r>
      <w:proofErr w:type="spellEnd"/>
      <w:r w:rsidRPr="00DF2A2A">
        <w:rPr>
          <w:rFonts w:ascii="Times New Roman" w:hAnsi="Times New Roman" w:cs="Times New Roman"/>
        </w:rPr>
        <w:t xml:space="preserve"> MSR, Yuan Y, </w:t>
      </w:r>
      <w:proofErr w:type="spellStart"/>
      <w:r w:rsidRPr="00DF2A2A">
        <w:rPr>
          <w:rFonts w:ascii="Times New Roman" w:hAnsi="Times New Roman" w:cs="Times New Roman"/>
        </w:rPr>
        <w:t>Omote</w:t>
      </w:r>
      <w:proofErr w:type="spellEnd"/>
      <w:r w:rsidRPr="00DF2A2A">
        <w:rPr>
          <w:rFonts w:ascii="Times New Roman" w:hAnsi="Times New Roman" w:cs="Times New Roman"/>
        </w:rPr>
        <w:t xml:space="preserve"> N, Poli S, Chioccioli M, Rose KA, Manning EP, Sauler M, </w:t>
      </w:r>
      <w:proofErr w:type="spellStart"/>
      <w:r w:rsidRPr="00DF2A2A">
        <w:rPr>
          <w:rFonts w:ascii="Times New Roman" w:hAnsi="Times New Roman" w:cs="Times New Roman"/>
        </w:rPr>
        <w:t>DeIuliis</w:t>
      </w:r>
      <w:proofErr w:type="spellEnd"/>
      <w:r w:rsidRPr="00DF2A2A">
        <w:rPr>
          <w:rFonts w:ascii="Times New Roman" w:hAnsi="Times New Roman" w:cs="Times New Roman"/>
        </w:rPr>
        <w:t xml:space="preserve"> G, Ahangari F, </w:t>
      </w:r>
      <w:proofErr w:type="spellStart"/>
      <w:r w:rsidRPr="00DF2A2A">
        <w:rPr>
          <w:rFonts w:ascii="Times New Roman" w:hAnsi="Times New Roman" w:cs="Times New Roman"/>
        </w:rPr>
        <w:t>Neumark</w:t>
      </w:r>
      <w:proofErr w:type="spellEnd"/>
      <w:r w:rsidRPr="00DF2A2A">
        <w:rPr>
          <w:rFonts w:ascii="Times New Roman" w:hAnsi="Times New Roman" w:cs="Times New Roman"/>
        </w:rPr>
        <w:t xml:space="preserve"> N, </w:t>
      </w:r>
      <w:proofErr w:type="spellStart"/>
      <w:r w:rsidRPr="00DF2A2A">
        <w:rPr>
          <w:rFonts w:ascii="Times New Roman" w:hAnsi="Times New Roman" w:cs="Times New Roman"/>
        </w:rPr>
        <w:t>Habermann</w:t>
      </w:r>
      <w:proofErr w:type="spellEnd"/>
      <w:r w:rsidRPr="00DF2A2A">
        <w:rPr>
          <w:rFonts w:ascii="Times New Roman" w:hAnsi="Times New Roman" w:cs="Times New Roman"/>
        </w:rPr>
        <w:t xml:space="preserve"> AC, Gutierrez AJ, Bui LT, </w:t>
      </w:r>
      <w:proofErr w:type="spellStart"/>
      <w:r w:rsidRPr="00DF2A2A">
        <w:rPr>
          <w:rFonts w:ascii="Times New Roman" w:hAnsi="Times New Roman" w:cs="Times New Roman"/>
        </w:rPr>
        <w:t>Lafyatis</w:t>
      </w:r>
      <w:proofErr w:type="spellEnd"/>
      <w:r w:rsidRPr="00DF2A2A">
        <w:rPr>
          <w:rFonts w:ascii="Times New Roman" w:hAnsi="Times New Roman" w:cs="Times New Roman"/>
        </w:rPr>
        <w:t xml:space="preserve"> R, </w:t>
      </w:r>
      <w:r w:rsidRPr="00DF2A2A">
        <w:rPr>
          <w:rFonts w:ascii="Times New Roman" w:hAnsi="Times New Roman" w:cs="Times New Roman"/>
          <w:b/>
          <w:bCs/>
        </w:rPr>
        <w:t>Pierce RW</w:t>
      </w:r>
      <w:r w:rsidRPr="00DF2A2A">
        <w:rPr>
          <w:rFonts w:ascii="Times New Roman" w:hAnsi="Times New Roman" w:cs="Times New Roman"/>
        </w:rPr>
        <w:t xml:space="preserve">, Meyer KB, </w:t>
      </w:r>
      <w:proofErr w:type="spellStart"/>
      <w:r w:rsidRPr="00DF2A2A">
        <w:rPr>
          <w:rFonts w:ascii="Times New Roman" w:hAnsi="Times New Roman" w:cs="Times New Roman"/>
        </w:rPr>
        <w:t>Nawijn</w:t>
      </w:r>
      <w:proofErr w:type="spellEnd"/>
      <w:r w:rsidRPr="00DF2A2A">
        <w:rPr>
          <w:rFonts w:ascii="Times New Roman" w:hAnsi="Times New Roman" w:cs="Times New Roman"/>
        </w:rPr>
        <w:t xml:space="preserve"> MC, </w:t>
      </w:r>
      <w:proofErr w:type="spellStart"/>
      <w:r w:rsidRPr="00DF2A2A">
        <w:rPr>
          <w:rFonts w:ascii="Times New Roman" w:hAnsi="Times New Roman" w:cs="Times New Roman"/>
        </w:rPr>
        <w:t>Teichmann</w:t>
      </w:r>
      <w:proofErr w:type="spellEnd"/>
      <w:r w:rsidRPr="00DF2A2A">
        <w:rPr>
          <w:rFonts w:ascii="Times New Roman" w:hAnsi="Times New Roman" w:cs="Times New Roman"/>
        </w:rPr>
        <w:t xml:space="preserve"> SA, </w:t>
      </w:r>
      <w:proofErr w:type="spellStart"/>
      <w:r w:rsidRPr="00DF2A2A">
        <w:rPr>
          <w:rFonts w:ascii="Times New Roman" w:hAnsi="Times New Roman" w:cs="Times New Roman"/>
        </w:rPr>
        <w:t>Banovich</w:t>
      </w:r>
      <w:proofErr w:type="spellEnd"/>
      <w:r w:rsidRPr="00DF2A2A">
        <w:rPr>
          <w:rFonts w:ascii="Times New Roman" w:hAnsi="Times New Roman" w:cs="Times New Roman"/>
        </w:rPr>
        <w:t xml:space="preserve"> NE, </w:t>
      </w:r>
      <w:proofErr w:type="spellStart"/>
      <w:r w:rsidRPr="00DF2A2A">
        <w:rPr>
          <w:rFonts w:ascii="Times New Roman" w:hAnsi="Times New Roman" w:cs="Times New Roman"/>
        </w:rPr>
        <w:t>Kropski</w:t>
      </w:r>
      <w:proofErr w:type="spellEnd"/>
      <w:r w:rsidRPr="00DF2A2A">
        <w:rPr>
          <w:rFonts w:ascii="Times New Roman" w:hAnsi="Times New Roman" w:cs="Times New Roman"/>
        </w:rPr>
        <w:t xml:space="preserve"> JA, Niklason LE, </w:t>
      </w:r>
      <w:proofErr w:type="spellStart"/>
      <w:r w:rsidRPr="00DF2A2A">
        <w:rPr>
          <w:rFonts w:ascii="Times New Roman" w:hAnsi="Times New Roman" w:cs="Times New Roman"/>
        </w:rPr>
        <w:t>Pe'er</w:t>
      </w:r>
      <w:proofErr w:type="spellEnd"/>
      <w:r w:rsidRPr="00DF2A2A">
        <w:rPr>
          <w:rFonts w:ascii="Times New Roman" w:hAnsi="Times New Roman" w:cs="Times New Roman"/>
        </w:rPr>
        <w:t xml:space="preserve"> D, Yan X, Homer RJ, Rosas IO, Kaminski N. Integrated Single-Cell Atlas of Endothelial Cells of the Human Lung. Circulation, 2021 Jul 27;144(4):286-302, PMC8300155</w:t>
      </w:r>
    </w:p>
    <w:p w14:paraId="53FA77E0" w14:textId="6576C851" w:rsidR="00AD6B42" w:rsidRDefault="00AD6B42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Khan A</w:t>
      </w:r>
      <w:r w:rsidRPr="007751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Ni W,</w:t>
      </w:r>
      <w:r w:rsidRPr="00775192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opez-Giraldez F,</w:t>
      </w:r>
      <w:r w:rsidRPr="00775192">
        <w:rPr>
          <w:rFonts w:ascii="Times New Roman" w:hAnsi="Times New Roman" w:cs="Times New Roman"/>
        </w:rPr>
        <w:t xml:space="preserve"> Kluger</w:t>
      </w:r>
      <w:r>
        <w:rPr>
          <w:rFonts w:ascii="Times New Roman" w:hAnsi="Times New Roman" w:cs="Times New Roman"/>
        </w:rPr>
        <w:t xml:space="preserve"> MS</w:t>
      </w:r>
      <w:r w:rsidRPr="00775192">
        <w:rPr>
          <w:rFonts w:ascii="Times New Roman" w:hAnsi="Times New Roman" w:cs="Times New Roman"/>
        </w:rPr>
        <w:t>, Pober</w:t>
      </w:r>
      <w:r>
        <w:rPr>
          <w:rFonts w:ascii="Times New Roman" w:hAnsi="Times New Roman" w:cs="Times New Roman"/>
        </w:rPr>
        <w:t xml:space="preserve"> JS</w:t>
      </w:r>
      <w:r w:rsidRPr="00775192">
        <w:rPr>
          <w:rFonts w:ascii="Times New Roman" w:hAnsi="Times New Roman" w:cs="Times New Roman"/>
        </w:rPr>
        <w:t xml:space="preserve">, </w:t>
      </w:r>
      <w:r w:rsidRPr="00775192">
        <w:rPr>
          <w:rFonts w:ascii="Times New Roman" w:hAnsi="Times New Roman" w:cs="Times New Roman"/>
          <w:b/>
        </w:rPr>
        <w:t>Pierce RW.</w:t>
      </w:r>
      <w:r>
        <w:rPr>
          <w:rFonts w:ascii="Times New Roman" w:hAnsi="Times New Roman" w:cs="Times New Roman"/>
        </w:rPr>
        <w:t xml:space="preserve"> </w:t>
      </w:r>
      <w:r w:rsidR="006E16E4" w:rsidRPr="006E16E4">
        <w:rPr>
          <w:rFonts w:ascii="Times New Roman" w:hAnsi="Times New Roman" w:cs="Times New Roman"/>
        </w:rPr>
        <w:t>Tumor necrosis factor-induced ArhGEF10 selectively activates RhoB contributing to human microvascular endothelial cell tight junction disruption</w:t>
      </w:r>
      <w:r>
        <w:rPr>
          <w:rFonts w:ascii="Times New Roman" w:hAnsi="Times New Roman" w:cs="Times New Roman"/>
        </w:rPr>
        <w:t xml:space="preserve">. </w:t>
      </w:r>
      <w:r w:rsidRPr="00AD6B42">
        <w:rPr>
          <w:rFonts w:ascii="Times New Roman" w:hAnsi="Times New Roman" w:cs="Times New Roman"/>
          <w:i/>
        </w:rPr>
        <w:t>FASEB</w:t>
      </w:r>
      <w:r>
        <w:rPr>
          <w:rFonts w:ascii="Times New Roman" w:hAnsi="Times New Roman" w:cs="Times New Roman"/>
        </w:rPr>
        <w:t xml:space="preserve">, </w:t>
      </w:r>
      <w:r w:rsidR="00662769">
        <w:rPr>
          <w:rFonts w:ascii="Times New Roman" w:hAnsi="Times New Roman" w:cs="Times New Roman"/>
        </w:rPr>
        <w:t>2021</w:t>
      </w:r>
      <w:r w:rsidR="006E16E4" w:rsidRPr="006E16E4">
        <w:rPr>
          <w:rFonts w:ascii="Times New Roman" w:hAnsi="Times New Roman" w:cs="Times New Roman"/>
        </w:rPr>
        <w:t xml:space="preserve"> Jun;35(6</w:t>
      </w:r>
      <w:proofErr w:type="gramStart"/>
      <w:r w:rsidR="006E16E4" w:rsidRPr="006E16E4">
        <w:rPr>
          <w:rFonts w:ascii="Times New Roman" w:hAnsi="Times New Roman" w:cs="Times New Roman"/>
        </w:rPr>
        <w:t>):e</w:t>
      </w:r>
      <w:proofErr w:type="gramEnd"/>
      <w:r w:rsidR="006E16E4" w:rsidRPr="006E16E4">
        <w:rPr>
          <w:rFonts w:ascii="Times New Roman" w:hAnsi="Times New Roman" w:cs="Times New Roman"/>
        </w:rPr>
        <w:t>21627</w:t>
      </w:r>
      <w:r w:rsidR="00134EBB">
        <w:rPr>
          <w:rFonts w:ascii="Times New Roman" w:hAnsi="Times New Roman" w:cs="Times New Roman"/>
        </w:rPr>
        <w:t xml:space="preserve">, </w:t>
      </w:r>
      <w:r w:rsidR="00134EBB" w:rsidRPr="00134EBB">
        <w:rPr>
          <w:rFonts w:ascii="Times New Roman" w:hAnsi="Times New Roman" w:cs="Times New Roman"/>
        </w:rPr>
        <w:t>PMID: 33948992</w:t>
      </w:r>
    </w:p>
    <w:p w14:paraId="2C2164D0" w14:textId="05E16163" w:rsidR="00134EBB" w:rsidRPr="00580567" w:rsidRDefault="00134EBB" w:rsidP="00E8065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AF52B7">
        <w:rPr>
          <w:rFonts w:ascii="Times New Roman" w:hAnsi="Times New Roman"/>
          <w:szCs w:val="28"/>
        </w:rPr>
        <w:t xml:space="preserve">Khan A, Ni W, Lopez-Giraldez F, Pober JS, </w:t>
      </w:r>
      <w:r w:rsidRPr="00AF52B7">
        <w:rPr>
          <w:rFonts w:ascii="Times New Roman" w:hAnsi="Times New Roman"/>
          <w:b/>
          <w:szCs w:val="28"/>
        </w:rPr>
        <w:t>Pierce RW.</w:t>
      </w:r>
      <w:r w:rsidRPr="00AF52B7">
        <w:rPr>
          <w:rFonts w:ascii="Times New Roman" w:hAnsi="Times New Roman"/>
          <w:szCs w:val="28"/>
        </w:rPr>
        <w:t xml:space="preserve"> </w:t>
      </w:r>
      <w:r w:rsidRPr="00134EBB">
        <w:rPr>
          <w:rFonts w:ascii="Times New Roman" w:hAnsi="Times New Roman"/>
          <w:szCs w:val="28"/>
        </w:rPr>
        <w:t xml:space="preserve">ArhGEF12 activates Rap1A and not </w:t>
      </w:r>
      <w:proofErr w:type="spellStart"/>
      <w:r w:rsidRPr="00134EBB">
        <w:rPr>
          <w:rFonts w:ascii="Times New Roman" w:hAnsi="Times New Roman"/>
          <w:szCs w:val="28"/>
        </w:rPr>
        <w:t>RhoA</w:t>
      </w:r>
      <w:proofErr w:type="spellEnd"/>
      <w:r w:rsidRPr="00134EBB">
        <w:rPr>
          <w:rFonts w:ascii="Times New Roman" w:hAnsi="Times New Roman"/>
          <w:szCs w:val="28"/>
        </w:rPr>
        <w:t xml:space="preserve"> in human dermal microvascular endothelial cells to reduce tumor necrosis factor-induced leak</w:t>
      </w:r>
      <w:r w:rsidRPr="00AF52B7">
        <w:rPr>
          <w:rFonts w:ascii="Times New Roman" w:hAnsi="Times New Roman"/>
          <w:szCs w:val="28"/>
        </w:rPr>
        <w:t xml:space="preserve">. </w:t>
      </w:r>
      <w:r w:rsidRPr="00AF52B7">
        <w:rPr>
          <w:rFonts w:ascii="Times New Roman" w:hAnsi="Times New Roman"/>
          <w:i/>
          <w:iCs/>
          <w:szCs w:val="28"/>
        </w:rPr>
        <w:t>FASEB J</w:t>
      </w:r>
      <w:r>
        <w:rPr>
          <w:rFonts w:ascii="Times New Roman" w:hAnsi="Times New Roman"/>
          <w:i/>
          <w:iCs/>
          <w:szCs w:val="28"/>
        </w:rPr>
        <w:t>.</w:t>
      </w:r>
      <w:r w:rsidRPr="00134EBB">
        <w:t xml:space="preserve"> </w:t>
      </w:r>
      <w:r w:rsidRPr="00134EBB">
        <w:rPr>
          <w:rFonts w:ascii="Times New Roman" w:hAnsi="Times New Roman"/>
          <w:szCs w:val="28"/>
        </w:rPr>
        <w:t>2022 Apr;36(4</w:t>
      </w:r>
      <w:proofErr w:type="gramStart"/>
      <w:r w:rsidRPr="00134EBB">
        <w:rPr>
          <w:rFonts w:ascii="Times New Roman" w:hAnsi="Times New Roman"/>
          <w:szCs w:val="28"/>
        </w:rPr>
        <w:t>):e</w:t>
      </w:r>
      <w:proofErr w:type="gramEnd"/>
      <w:r w:rsidRPr="00134EBB">
        <w:rPr>
          <w:rFonts w:ascii="Times New Roman" w:hAnsi="Times New Roman"/>
          <w:szCs w:val="28"/>
        </w:rPr>
        <w:t>22254</w:t>
      </w:r>
      <w:r>
        <w:rPr>
          <w:rFonts w:ascii="Times New Roman" w:hAnsi="Times New Roman"/>
          <w:szCs w:val="28"/>
        </w:rPr>
        <w:t xml:space="preserve">, </w:t>
      </w:r>
      <w:r w:rsidRPr="00134EBB">
        <w:rPr>
          <w:rFonts w:ascii="Times New Roman" w:hAnsi="Times New Roman"/>
          <w:szCs w:val="28"/>
        </w:rPr>
        <w:t>PMID: 35294066</w:t>
      </w:r>
    </w:p>
    <w:p w14:paraId="3261D414" w14:textId="3ACF834E" w:rsidR="00580567" w:rsidRPr="00580567" w:rsidRDefault="00580567" w:rsidP="00580567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BD4062">
        <w:rPr>
          <w:rFonts w:ascii="Times New Roman" w:hAnsi="Times New Roman" w:cs="Times New Roman"/>
        </w:rPr>
        <w:t>Al-Ali</w:t>
      </w:r>
      <w:r>
        <w:rPr>
          <w:rFonts w:ascii="Times New Roman" w:hAnsi="Times New Roman" w:cs="Times New Roman"/>
        </w:rPr>
        <w:t xml:space="preserve"> S</w:t>
      </w:r>
      <w:r w:rsidRPr="00BD4062">
        <w:rPr>
          <w:rFonts w:ascii="Times New Roman" w:hAnsi="Times New Roman" w:cs="Times New Roman"/>
        </w:rPr>
        <w:t>, Jeffries</w:t>
      </w:r>
      <w:r>
        <w:rPr>
          <w:rFonts w:ascii="Times New Roman" w:hAnsi="Times New Roman" w:cs="Times New Roman"/>
        </w:rPr>
        <w:t xml:space="preserve"> L</w:t>
      </w:r>
      <w:r w:rsidRPr="00BD4062">
        <w:rPr>
          <w:rFonts w:ascii="Times New Roman" w:hAnsi="Times New Roman" w:cs="Times New Roman"/>
        </w:rPr>
        <w:t>, Faustino</w:t>
      </w:r>
      <w:r>
        <w:rPr>
          <w:rFonts w:ascii="Times New Roman" w:hAnsi="Times New Roman" w:cs="Times New Roman"/>
        </w:rPr>
        <w:t xml:space="preserve"> EVS,</w:t>
      </w:r>
      <w:r w:rsidRPr="00BD4062">
        <w:rPr>
          <w:rFonts w:ascii="Times New Roman" w:hAnsi="Times New Roman" w:cs="Times New Roman"/>
        </w:rPr>
        <w:t xml:space="preserve"> Jia</w:t>
      </w:r>
      <w:r>
        <w:rPr>
          <w:rFonts w:ascii="Times New Roman" w:hAnsi="Times New Roman" w:cs="Times New Roman"/>
        </w:rPr>
        <w:t xml:space="preserve"> W</w:t>
      </w:r>
      <w:r w:rsidRPr="00BD4062">
        <w:rPr>
          <w:rFonts w:ascii="Times New Roman" w:hAnsi="Times New Roman" w:cs="Times New Roman"/>
        </w:rPr>
        <w:t>, Misa</w:t>
      </w:r>
      <w:r>
        <w:rPr>
          <w:rFonts w:ascii="Times New Roman" w:hAnsi="Times New Roman" w:cs="Times New Roman"/>
        </w:rPr>
        <w:t xml:space="preserve"> E</w:t>
      </w:r>
      <w:r w:rsidRPr="00BD4062">
        <w:rPr>
          <w:rFonts w:ascii="Times New Roman" w:hAnsi="Times New Roman" w:cs="Times New Roman"/>
        </w:rPr>
        <w:t>, Zerillo</w:t>
      </w:r>
      <w:r>
        <w:rPr>
          <w:rFonts w:ascii="Times New Roman" w:hAnsi="Times New Roman" w:cs="Times New Roman"/>
        </w:rPr>
        <w:t xml:space="preserve"> C</w:t>
      </w:r>
      <w:r w:rsidRPr="00BD4062">
        <w:rPr>
          <w:rFonts w:ascii="Times New Roman" w:hAnsi="Times New Roman" w:cs="Times New Roman"/>
        </w:rPr>
        <w:t>, Ackerman</w:t>
      </w:r>
      <w:r>
        <w:rPr>
          <w:rFonts w:ascii="Times New Roman" w:hAnsi="Times New Roman" w:cs="Times New Roman"/>
        </w:rPr>
        <w:t xml:space="preserve"> K</w:t>
      </w:r>
      <w:r w:rsidRPr="00BD4062">
        <w:rPr>
          <w:rFonts w:ascii="Times New Roman" w:hAnsi="Times New Roman" w:cs="Times New Roman"/>
        </w:rPr>
        <w:t xml:space="preserve">, </w:t>
      </w:r>
      <w:proofErr w:type="spellStart"/>
      <w:r w:rsidRPr="00BD4062">
        <w:rPr>
          <w:rFonts w:ascii="Times New Roman" w:hAnsi="Times New Roman" w:cs="Times New Roman"/>
        </w:rPr>
        <w:t>Alanay</w:t>
      </w:r>
      <w:proofErr w:type="spellEnd"/>
      <w:r>
        <w:rPr>
          <w:rFonts w:ascii="Times New Roman" w:hAnsi="Times New Roman" w:cs="Times New Roman"/>
        </w:rPr>
        <w:t xml:space="preserve"> Y</w:t>
      </w:r>
      <w:r w:rsidRPr="00BD4062">
        <w:rPr>
          <w:rFonts w:ascii="Times New Roman" w:hAnsi="Times New Roman" w:cs="Times New Roman"/>
        </w:rPr>
        <w:t>, Al-</w:t>
      </w:r>
      <w:proofErr w:type="spellStart"/>
      <w:r w:rsidRPr="00BD4062">
        <w:rPr>
          <w:rFonts w:ascii="Times New Roman" w:hAnsi="Times New Roman" w:cs="Times New Roman"/>
        </w:rPr>
        <w:t>Ammouri</w:t>
      </w:r>
      <w:proofErr w:type="spellEnd"/>
      <w:r>
        <w:rPr>
          <w:rFonts w:ascii="Times New Roman" w:hAnsi="Times New Roman" w:cs="Times New Roman"/>
        </w:rPr>
        <w:t xml:space="preserve"> I</w:t>
      </w:r>
      <w:r w:rsidRPr="00BD4062">
        <w:rPr>
          <w:rFonts w:ascii="Times New Roman" w:hAnsi="Times New Roman" w:cs="Times New Roman"/>
        </w:rPr>
        <w:t xml:space="preserve">, </w:t>
      </w:r>
      <w:proofErr w:type="spellStart"/>
      <w:r w:rsidRPr="00BD4062">
        <w:rPr>
          <w:rFonts w:ascii="Times New Roman" w:hAnsi="Times New Roman" w:cs="Times New Roman"/>
        </w:rPr>
        <w:t>Azab</w:t>
      </w:r>
      <w:proofErr w:type="spellEnd"/>
      <w:r>
        <w:rPr>
          <w:rFonts w:ascii="Times New Roman" w:hAnsi="Times New Roman" w:cs="Times New Roman"/>
        </w:rPr>
        <w:t xml:space="preserve"> B</w:t>
      </w:r>
      <w:r w:rsidRPr="00BD4062">
        <w:rPr>
          <w:rFonts w:ascii="Times New Roman" w:hAnsi="Times New Roman" w:cs="Times New Roman"/>
        </w:rPr>
        <w:t xml:space="preserve">, </w:t>
      </w:r>
      <w:proofErr w:type="spellStart"/>
      <w:r w:rsidRPr="00BD4062">
        <w:rPr>
          <w:rFonts w:ascii="Times New Roman" w:hAnsi="Times New Roman" w:cs="Times New Roman"/>
        </w:rPr>
        <w:t>Gulsun</w:t>
      </w:r>
      <w:proofErr w:type="spellEnd"/>
      <w:r>
        <w:rPr>
          <w:rFonts w:ascii="Times New Roman" w:hAnsi="Times New Roman" w:cs="Times New Roman"/>
        </w:rPr>
        <w:t xml:space="preserve"> S</w:t>
      </w:r>
      <w:r w:rsidRPr="00BD4062">
        <w:rPr>
          <w:rFonts w:ascii="Times New Roman" w:hAnsi="Times New Roman" w:cs="Times New Roman"/>
        </w:rPr>
        <w:t xml:space="preserve">, </w:t>
      </w:r>
      <w:proofErr w:type="spellStart"/>
      <w:r w:rsidRPr="00BD4062">
        <w:rPr>
          <w:rFonts w:ascii="Times New Roman" w:hAnsi="Times New Roman" w:cs="Times New Roman"/>
        </w:rPr>
        <w:t>Hatirnaz</w:t>
      </w:r>
      <w:proofErr w:type="spellEnd"/>
      <w:r>
        <w:rPr>
          <w:rFonts w:ascii="Times New Roman" w:hAnsi="Times New Roman" w:cs="Times New Roman"/>
        </w:rPr>
        <w:t xml:space="preserve"> O</w:t>
      </w:r>
      <w:r w:rsidRPr="00BD4062">
        <w:rPr>
          <w:rFonts w:ascii="Times New Roman" w:hAnsi="Times New Roman" w:cs="Times New Roman"/>
        </w:rPr>
        <w:t>, Jiang</w:t>
      </w:r>
      <w:r>
        <w:rPr>
          <w:rFonts w:ascii="Times New Roman" w:hAnsi="Times New Roman" w:cs="Times New Roman"/>
        </w:rPr>
        <w:t xml:space="preserve"> Y</w:t>
      </w:r>
      <w:r w:rsidRPr="00BD4062">
        <w:rPr>
          <w:rFonts w:ascii="Times New Roman" w:hAnsi="Times New Roman" w:cs="Times New Roman"/>
        </w:rPr>
        <w:t>, Spencer-Manzon</w:t>
      </w:r>
      <w:r>
        <w:rPr>
          <w:rFonts w:ascii="Times New Roman" w:hAnsi="Times New Roman" w:cs="Times New Roman"/>
        </w:rPr>
        <w:t xml:space="preserve"> M</w:t>
      </w:r>
      <w:r w:rsidRPr="00BD4062">
        <w:rPr>
          <w:rFonts w:ascii="Times New Roman" w:hAnsi="Times New Roman" w:cs="Times New Roman"/>
        </w:rPr>
        <w:t>, McGlyn</w:t>
      </w:r>
      <w:r>
        <w:rPr>
          <w:rFonts w:ascii="Times New Roman" w:hAnsi="Times New Roman" w:cs="Times New Roman"/>
        </w:rPr>
        <w:t>n J</w:t>
      </w:r>
      <w:r w:rsidRPr="00BD4062">
        <w:rPr>
          <w:rFonts w:ascii="Times New Roman" w:hAnsi="Times New Roman" w:cs="Times New Roman"/>
        </w:rPr>
        <w:t>, Romberg</w:t>
      </w:r>
      <w:r>
        <w:rPr>
          <w:rFonts w:ascii="Times New Roman" w:hAnsi="Times New Roman" w:cs="Times New Roman"/>
        </w:rPr>
        <w:t xml:space="preserve"> N</w:t>
      </w:r>
      <w:r w:rsidRPr="00BD4062">
        <w:rPr>
          <w:rFonts w:ascii="Times New Roman" w:hAnsi="Times New Roman" w:cs="Times New Roman"/>
        </w:rPr>
        <w:t>, Steiner</w:t>
      </w:r>
      <w:r>
        <w:rPr>
          <w:rFonts w:ascii="Times New Roman" w:hAnsi="Times New Roman" w:cs="Times New Roman"/>
        </w:rPr>
        <w:t xml:space="preserve"> L</w:t>
      </w:r>
      <w:r w:rsidRPr="00BD4062">
        <w:rPr>
          <w:rFonts w:ascii="Times New Roman" w:hAnsi="Times New Roman" w:cs="Times New Roman"/>
        </w:rPr>
        <w:t>, Tremblay</w:t>
      </w:r>
      <w:r>
        <w:rPr>
          <w:rFonts w:ascii="Times New Roman" w:hAnsi="Times New Roman" w:cs="Times New Roman"/>
        </w:rPr>
        <w:t xml:space="preserve"> T</w:t>
      </w:r>
      <w:r w:rsidRPr="00BD4062">
        <w:rPr>
          <w:rFonts w:ascii="Times New Roman" w:hAnsi="Times New Roman" w:cs="Times New Roman"/>
        </w:rPr>
        <w:t>, Brodsky</w:t>
      </w:r>
      <w:r>
        <w:rPr>
          <w:rFonts w:ascii="Times New Roman" w:hAnsi="Times New Roman" w:cs="Times New Roman"/>
        </w:rPr>
        <w:t xml:space="preserve"> B</w:t>
      </w:r>
      <w:r w:rsidRPr="00BD4062">
        <w:rPr>
          <w:rFonts w:ascii="Times New Roman" w:hAnsi="Times New Roman" w:cs="Times New Roman"/>
        </w:rPr>
        <w:t>, Lucas</w:t>
      </w:r>
      <w:r>
        <w:rPr>
          <w:rFonts w:ascii="Times New Roman" w:hAnsi="Times New Roman" w:cs="Times New Roman"/>
        </w:rPr>
        <w:t xml:space="preserve"> C</w:t>
      </w:r>
      <w:r w:rsidRPr="00BD4062">
        <w:rPr>
          <w:rFonts w:ascii="Times New Roman" w:hAnsi="Times New Roman" w:cs="Times New Roman"/>
        </w:rPr>
        <w:t xml:space="preserve">, </w:t>
      </w:r>
      <w:r w:rsidRPr="00BD4062">
        <w:rPr>
          <w:rFonts w:ascii="Times New Roman" w:hAnsi="Times New Roman" w:cs="Times New Roman"/>
          <w:b/>
          <w:bCs/>
        </w:rPr>
        <w:t>Pierce RW</w:t>
      </w:r>
      <w:r w:rsidRPr="00BD4062">
        <w:rPr>
          <w:rFonts w:ascii="Times New Roman" w:hAnsi="Times New Roman" w:cs="Times New Roman"/>
        </w:rPr>
        <w:t>, Deniz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</w:t>
      </w:r>
      <w:r w:rsidRPr="00BD4062">
        <w:rPr>
          <w:rFonts w:ascii="Times New Roman" w:hAnsi="Times New Roman" w:cs="Times New Roman"/>
        </w:rPr>
        <w:t>,  Khokha</w:t>
      </w:r>
      <w:proofErr w:type="gramEnd"/>
      <w:r>
        <w:rPr>
          <w:rFonts w:ascii="Times New Roman" w:hAnsi="Times New Roman" w:cs="Times New Roman"/>
        </w:rPr>
        <w:t xml:space="preserve"> MK</w:t>
      </w:r>
      <w:r w:rsidRPr="00BD4062">
        <w:rPr>
          <w:rFonts w:ascii="Times New Roman" w:hAnsi="Times New Roman" w:cs="Times New Roman"/>
        </w:rPr>
        <w:t>, Lakhani</w:t>
      </w:r>
      <w:r>
        <w:rPr>
          <w:rFonts w:ascii="Times New Roman" w:hAnsi="Times New Roman" w:cs="Times New Roman"/>
        </w:rPr>
        <w:t xml:space="preserve"> SA. </w:t>
      </w:r>
      <w:r w:rsidRPr="00BD4062">
        <w:rPr>
          <w:rFonts w:ascii="Times New Roman" w:hAnsi="Times New Roman" w:cs="Times New Roman"/>
        </w:rPr>
        <w:t>A retrospective cohort analysis of the Yale Pediatric Genomics Discovery Program</w:t>
      </w:r>
      <w:r>
        <w:rPr>
          <w:rFonts w:ascii="Times New Roman" w:hAnsi="Times New Roman" w:cs="Times New Roman"/>
        </w:rPr>
        <w:t>. American Journal of Genetics, 2022, Accepted</w:t>
      </w:r>
    </w:p>
    <w:bookmarkEnd w:id="33"/>
    <w:bookmarkEnd w:id="34"/>
    <w:bookmarkEnd w:id="36"/>
    <w:bookmarkEnd w:id="39"/>
    <w:p w14:paraId="2A11C620" w14:textId="77777777" w:rsidR="00C125FA" w:rsidRPr="00C125FA" w:rsidRDefault="00C125FA" w:rsidP="00E80654">
      <w:pPr>
        <w:pStyle w:val="ListParagraph"/>
        <w:ind w:left="180" w:hanging="360"/>
        <w:jc w:val="both"/>
        <w:rPr>
          <w:rFonts w:ascii="Times New Roman" w:hAnsi="Times New Roman" w:cs="Times New Roman"/>
          <w:i/>
        </w:rPr>
      </w:pPr>
    </w:p>
    <w:bookmarkEnd w:id="18"/>
    <w:bookmarkEnd w:id="19"/>
    <w:p w14:paraId="79062190" w14:textId="71D7A445" w:rsidR="008A3C25" w:rsidRPr="003B4CDD" w:rsidRDefault="008A3C25" w:rsidP="00E80654">
      <w:pPr>
        <w:ind w:left="360" w:hanging="360"/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Chapters, Books</w:t>
      </w:r>
      <w:r w:rsidR="003E1147">
        <w:rPr>
          <w:rFonts w:ascii="Times New Roman" w:hAnsi="Times New Roman"/>
          <w:b/>
          <w:szCs w:val="24"/>
        </w:rPr>
        <w:t>,</w:t>
      </w:r>
      <w:r w:rsidRPr="003B4CDD">
        <w:rPr>
          <w:rFonts w:ascii="Times New Roman" w:hAnsi="Times New Roman"/>
          <w:b/>
          <w:szCs w:val="24"/>
        </w:rPr>
        <w:t xml:space="preserve"> and Reviews</w:t>
      </w:r>
    </w:p>
    <w:p w14:paraId="4281D72C" w14:textId="4636B098" w:rsidR="00033D29" w:rsidRPr="003B4CDD" w:rsidRDefault="00033D29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  <w:b/>
        </w:rPr>
        <w:t>Pierce, RW.</w:t>
      </w:r>
      <w:r w:rsidRPr="003B4CDD">
        <w:rPr>
          <w:rFonts w:ascii="Times New Roman" w:hAnsi="Times New Roman" w:cs="Times New Roman"/>
        </w:rPr>
        <w:t xml:space="preserve"> Evolutionary limits of intrinsic and designed substrate promiscuity of the structural homologues within the mandelate-</w:t>
      </w:r>
      <w:proofErr w:type="spellStart"/>
      <w:r w:rsidRPr="003B4CDD">
        <w:rPr>
          <w:rFonts w:ascii="Times New Roman" w:hAnsi="Times New Roman" w:cs="Times New Roman"/>
        </w:rPr>
        <w:t>racemace</w:t>
      </w:r>
      <w:proofErr w:type="spellEnd"/>
      <w:r w:rsidRPr="003B4CDD">
        <w:rPr>
          <w:rFonts w:ascii="Times New Roman" w:hAnsi="Times New Roman" w:cs="Times New Roman"/>
        </w:rPr>
        <w:t xml:space="preserve"> subgroup of the enolase superfamily</w:t>
      </w:r>
      <w:r w:rsidRPr="003B4CDD">
        <w:rPr>
          <w:rFonts w:ascii="Times New Roman" w:hAnsi="Times New Roman" w:cs="Times New Roman"/>
          <w:i/>
        </w:rPr>
        <w:t>.</w:t>
      </w:r>
      <w:r w:rsidRPr="003B4CDD">
        <w:rPr>
          <w:rFonts w:ascii="Times New Roman" w:hAnsi="Times New Roman" w:cs="Times New Roman"/>
        </w:rPr>
        <w:t xml:space="preserve"> Thesis, University of Illinois at Urbana-Champaign, 2007</w:t>
      </w:r>
    </w:p>
    <w:p w14:paraId="4FFD2172" w14:textId="0EE4FE59" w:rsidR="009F2E56" w:rsidRPr="003B4CDD" w:rsidRDefault="00033D29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/>
        </w:rPr>
      </w:pPr>
      <w:r w:rsidRPr="003B4CDD">
        <w:rPr>
          <w:rFonts w:ascii="Times New Roman" w:hAnsi="Times New Roman" w:cs="Times New Roman"/>
          <w:b/>
        </w:rPr>
        <w:t>Pierce RW,</w:t>
      </w:r>
      <w:r w:rsidRPr="003B4CDD">
        <w:rPr>
          <w:rFonts w:ascii="Times New Roman" w:hAnsi="Times New Roman" w:cs="Times New Roman"/>
        </w:rPr>
        <w:t xml:space="preserve"> Bigham MT, Giuliano JS. Use of procalcitonin for the prediction and treatment of acute bacterial infections in children,</w:t>
      </w:r>
      <w:r w:rsidR="00073197" w:rsidRPr="003B4CDD">
        <w:rPr>
          <w:rFonts w:ascii="Times New Roman" w:hAnsi="Times New Roman" w:cs="Times New Roman"/>
          <w:i/>
        </w:rPr>
        <w:t xml:space="preserve"> </w:t>
      </w:r>
      <w:r w:rsidR="00073197" w:rsidRPr="003B4CDD">
        <w:rPr>
          <w:rFonts w:ascii="Times New Roman" w:hAnsi="Times New Roman" w:cs="Times New Roman"/>
        </w:rPr>
        <w:t xml:space="preserve">In </w:t>
      </w:r>
      <w:r w:rsidRPr="003B4CDD">
        <w:rPr>
          <w:rFonts w:ascii="Times New Roman" w:hAnsi="Times New Roman" w:cs="Times New Roman"/>
          <w:i/>
        </w:rPr>
        <w:t>Current Opinions in Pediatrics</w:t>
      </w:r>
      <w:r w:rsidR="009F2E56" w:rsidRPr="003B4CDD">
        <w:rPr>
          <w:rFonts w:ascii="Times New Roman" w:hAnsi="Times New Roman" w:cs="Times New Roman"/>
        </w:rPr>
        <w:t>. 2014, 26:292-8</w:t>
      </w:r>
    </w:p>
    <w:p w14:paraId="6E32CB21" w14:textId="4808D577" w:rsidR="00033D29" w:rsidRPr="003B4CDD" w:rsidRDefault="00033D29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/>
        </w:rPr>
      </w:pPr>
      <w:r w:rsidRPr="003B4CDD">
        <w:rPr>
          <w:rFonts w:ascii="Times New Roman" w:hAnsi="Times New Roman" w:cs="Times New Roman"/>
          <w:b/>
        </w:rPr>
        <w:t xml:space="preserve">Pierce, RW, </w:t>
      </w:r>
      <w:r w:rsidRPr="003B4CDD">
        <w:rPr>
          <w:rFonts w:ascii="Times New Roman" w:hAnsi="Times New Roman" w:cs="Times New Roman"/>
        </w:rPr>
        <w:t xml:space="preserve">Giuliano, JS, Pober, JS. Endothelial cell function and dysfunction in critically ill children. </w:t>
      </w:r>
      <w:r w:rsidR="00073197" w:rsidRPr="003B4CDD">
        <w:rPr>
          <w:rFonts w:ascii="Times New Roman" w:hAnsi="Times New Roman" w:cs="Times New Roman"/>
        </w:rPr>
        <w:t xml:space="preserve">In </w:t>
      </w:r>
      <w:r w:rsidRPr="003B4CDD">
        <w:rPr>
          <w:rFonts w:ascii="Times New Roman" w:hAnsi="Times New Roman" w:cs="Times New Roman"/>
          <w:i/>
        </w:rPr>
        <w:t>Pediatrics</w:t>
      </w:r>
      <w:r w:rsidR="009F2E56" w:rsidRPr="003B4CDD">
        <w:rPr>
          <w:rFonts w:ascii="Times New Roman" w:hAnsi="Times New Roman" w:cs="Times New Roman"/>
        </w:rPr>
        <w:t xml:space="preserve">. 2017, </w:t>
      </w:r>
      <w:r w:rsidRPr="003B4CDD">
        <w:rPr>
          <w:rFonts w:ascii="Times New Roman" w:hAnsi="Times New Roman" w:cs="Times New Roman"/>
        </w:rPr>
        <w:t>140</w:t>
      </w:r>
      <w:r w:rsidR="009F2E56" w:rsidRPr="003B4CDD">
        <w:rPr>
          <w:rFonts w:ascii="Times New Roman" w:hAnsi="Times New Roman" w:cs="Times New Roman"/>
        </w:rPr>
        <w:t>:1</w:t>
      </w:r>
    </w:p>
    <w:p w14:paraId="09F7AFCD" w14:textId="561E4080" w:rsidR="008A3C25" w:rsidRPr="003B4CDD" w:rsidRDefault="003A02F4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/>
          <w:i/>
        </w:rPr>
      </w:pPr>
      <w:r w:rsidRPr="003B4CDD">
        <w:rPr>
          <w:rFonts w:ascii="Times New Roman" w:hAnsi="Times New Roman" w:cs="Times New Roman"/>
        </w:rPr>
        <w:t xml:space="preserve">Lakhani, SA, </w:t>
      </w:r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 xml:space="preserve">. </w:t>
      </w:r>
      <w:r w:rsidR="0096608C" w:rsidRPr="003B4CDD">
        <w:rPr>
          <w:rFonts w:ascii="Times New Roman" w:hAnsi="Times New Roman" w:cs="Times New Roman"/>
        </w:rPr>
        <w:t>Rethinking what constitutes a diagnosis in the genomics era: a critical illness perspective</w:t>
      </w:r>
      <w:r w:rsidR="00073197" w:rsidRPr="003B4CDD">
        <w:rPr>
          <w:rFonts w:ascii="Times New Roman" w:hAnsi="Times New Roman" w:cs="Times New Roman"/>
        </w:rPr>
        <w:t>,</w:t>
      </w:r>
      <w:r w:rsidR="00073197" w:rsidRPr="003B4CDD">
        <w:rPr>
          <w:rFonts w:ascii="Times New Roman" w:hAnsi="Times New Roman" w:cs="Times New Roman"/>
          <w:i/>
        </w:rPr>
        <w:t xml:space="preserve"> </w:t>
      </w:r>
      <w:r w:rsidR="00073197" w:rsidRPr="003B4CDD">
        <w:rPr>
          <w:rFonts w:ascii="Times New Roman" w:hAnsi="Times New Roman" w:cs="Times New Roman"/>
        </w:rPr>
        <w:t xml:space="preserve">In </w:t>
      </w:r>
      <w:r w:rsidR="00073197" w:rsidRPr="003B4CDD">
        <w:rPr>
          <w:rFonts w:ascii="Times New Roman" w:hAnsi="Times New Roman" w:cs="Times New Roman"/>
          <w:i/>
        </w:rPr>
        <w:t>Current Opinions in Pediatrics</w:t>
      </w:r>
      <w:r w:rsidR="0096608C" w:rsidRPr="003B4CDD">
        <w:rPr>
          <w:rFonts w:ascii="Times New Roman" w:hAnsi="Times New Roman" w:cs="Times New Roman"/>
        </w:rPr>
        <w:t>. 2019</w:t>
      </w:r>
      <w:r w:rsidR="009F2E56" w:rsidRPr="003B4CDD">
        <w:rPr>
          <w:rFonts w:ascii="Times New Roman" w:hAnsi="Times New Roman" w:cs="Times New Roman"/>
        </w:rPr>
        <w:t>, 31:317-321</w:t>
      </w:r>
    </w:p>
    <w:p w14:paraId="619D5B72" w14:textId="77777777" w:rsidR="009F2E56" w:rsidRPr="003B4CDD" w:rsidRDefault="009F2E56" w:rsidP="00E80654">
      <w:pPr>
        <w:pStyle w:val="ListParagraph"/>
        <w:ind w:left="180" w:right="-360" w:hanging="360"/>
        <w:jc w:val="both"/>
        <w:rPr>
          <w:rFonts w:ascii="Times New Roman" w:hAnsi="Times New Roman" w:cs="Times New Roman"/>
          <w:b/>
          <w:i/>
        </w:rPr>
      </w:pPr>
    </w:p>
    <w:p w14:paraId="5D22CFCA" w14:textId="549AB76A" w:rsidR="008A3C25" w:rsidRPr="003B4CDD" w:rsidRDefault="008A3C25" w:rsidP="00E80654">
      <w:pPr>
        <w:ind w:left="360" w:hanging="360"/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Peer-Reviewed Education</w:t>
      </w:r>
      <w:r w:rsidR="00822DF9">
        <w:rPr>
          <w:rFonts w:ascii="Times New Roman" w:hAnsi="Times New Roman"/>
          <w:b/>
          <w:szCs w:val="24"/>
        </w:rPr>
        <w:t>al</w:t>
      </w:r>
      <w:r w:rsidRPr="003B4CDD">
        <w:rPr>
          <w:rFonts w:ascii="Times New Roman" w:hAnsi="Times New Roman"/>
          <w:b/>
          <w:szCs w:val="24"/>
        </w:rPr>
        <w:t xml:space="preserve"> Materials</w:t>
      </w:r>
    </w:p>
    <w:p w14:paraId="6E946DF9" w14:textId="77777777" w:rsidR="00033D29" w:rsidRPr="003B4CDD" w:rsidRDefault="00033D29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>. Cardiopulmonary Interactions Module</w:t>
      </w:r>
      <w:r w:rsidRPr="003B4CDD">
        <w:rPr>
          <w:rFonts w:ascii="Times New Roman" w:hAnsi="Times New Roman" w:cs="Times New Roman"/>
          <w:b/>
        </w:rPr>
        <w:t>.</w:t>
      </w:r>
      <w:r w:rsidRPr="003B4CDD">
        <w:rPr>
          <w:rFonts w:ascii="Times New Roman" w:hAnsi="Times New Roman" w:cs="Times New Roman"/>
          <w:b/>
          <w:i/>
        </w:rPr>
        <w:t xml:space="preserve"> </w:t>
      </w:r>
      <w:r w:rsidRPr="003B4CDD">
        <w:rPr>
          <w:rFonts w:ascii="Times New Roman" w:hAnsi="Times New Roman" w:cs="Times New Roman"/>
          <w:i/>
        </w:rPr>
        <w:t>Pediatric Emergency and Critical Care-University of Nairobi/Seattle Children’s Hospital Collaborative</w:t>
      </w:r>
      <w:r w:rsidRPr="003B4CDD">
        <w:rPr>
          <w:rFonts w:ascii="Times New Roman" w:hAnsi="Times New Roman" w:cs="Times New Roman"/>
        </w:rPr>
        <w:t>, 2017</w:t>
      </w:r>
    </w:p>
    <w:p w14:paraId="2C4D4138" w14:textId="77777777" w:rsidR="00033D29" w:rsidRPr="003B4CDD" w:rsidRDefault="00033D29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  <w:b/>
        </w:rPr>
        <w:t>Pierce, RW.</w:t>
      </w:r>
      <w:r w:rsidRPr="003B4CDD">
        <w:rPr>
          <w:rFonts w:ascii="Times New Roman" w:hAnsi="Times New Roman" w:cs="Times New Roman"/>
        </w:rPr>
        <w:t xml:space="preserve"> Tracheostomy Care and Emergencies Module, </w:t>
      </w:r>
      <w:r w:rsidRPr="003B4CDD">
        <w:rPr>
          <w:rFonts w:ascii="Times New Roman" w:hAnsi="Times New Roman" w:cs="Times New Roman"/>
          <w:i/>
        </w:rPr>
        <w:t>Pediatric Emergency and Critical Care-University of Nairobi/Seattle Children’s Hospital Collaborative</w:t>
      </w:r>
      <w:r w:rsidRPr="003B4CDD">
        <w:rPr>
          <w:rFonts w:ascii="Times New Roman" w:hAnsi="Times New Roman" w:cs="Times New Roman"/>
        </w:rPr>
        <w:t>, 2017</w:t>
      </w:r>
    </w:p>
    <w:p w14:paraId="6523BF9B" w14:textId="136F6ACC" w:rsidR="00033D29" w:rsidRPr="003B4CDD" w:rsidRDefault="00033D29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 xml:space="preserve">. Shock Module, </w:t>
      </w:r>
      <w:proofErr w:type="spellStart"/>
      <w:r w:rsidR="009F2E56" w:rsidRPr="003B4CDD">
        <w:rPr>
          <w:rFonts w:ascii="Times New Roman" w:hAnsi="Times New Roman" w:cs="Times New Roman"/>
          <w:i/>
        </w:rPr>
        <w:t>LearnPICU</w:t>
      </w:r>
      <w:proofErr w:type="spellEnd"/>
      <w:r w:rsidRPr="003B4CDD">
        <w:rPr>
          <w:rFonts w:ascii="Times New Roman" w:hAnsi="Times New Roman" w:cs="Times New Roman"/>
        </w:rPr>
        <w:t>, 2018</w:t>
      </w:r>
      <w:r w:rsidR="009F2E56" w:rsidRPr="003B4CDD">
        <w:rPr>
          <w:rFonts w:ascii="Times New Roman" w:hAnsi="Times New Roman" w:cs="Times New Roman"/>
        </w:rPr>
        <w:t>, Available from learnpicu.com</w:t>
      </w:r>
    </w:p>
    <w:p w14:paraId="24A74F8A" w14:textId="1EEFE733" w:rsidR="00EF1E59" w:rsidRPr="003B4CDD" w:rsidRDefault="00EF1E59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 xml:space="preserve">. Pulmonary Hypertension Module, </w:t>
      </w:r>
      <w:r w:rsidRPr="003B4CDD">
        <w:rPr>
          <w:rFonts w:ascii="Times New Roman" w:hAnsi="Times New Roman" w:cs="Times New Roman"/>
          <w:i/>
        </w:rPr>
        <w:t>Pediatric Emergency and Critical Care-University of Nairobi/Seattle Children’s Hospital Collaborative</w:t>
      </w:r>
      <w:r w:rsidRPr="003B4CDD">
        <w:rPr>
          <w:rFonts w:ascii="Times New Roman" w:hAnsi="Times New Roman" w:cs="Times New Roman"/>
        </w:rPr>
        <w:t>, 2018</w:t>
      </w:r>
    </w:p>
    <w:p w14:paraId="5C8E9ECA" w14:textId="1020AE7C" w:rsidR="0009370B" w:rsidRPr="001726A6" w:rsidRDefault="0009370B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/>
        </w:rPr>
      </w:pPr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 xml:space="preserve">. PICU Survival Guide. </w:t>
      </w:r>
      <w:proofErr w:type="spellStart"/>
      <w:r w:rsidRPr="003B4CDD">
        <w:rPr>
          <w:rFonts w:ascii="Times New Roman" w:hAnsi="Times New Roman" w:cs="Times New Roman"/>
          <w:i/>
        </w:rPr>
        <w:t>Learn</w:t>
      </w:r>
      <w:r w:rsidR="00BB5C85" w:rsidRPr="003B4CDD">
        <w:rPr>
          <w:rFonts w:ascii="Times New Roman" w:hAnsi="Times New Roman" w:cs="Times New Roman"/>
          <w:i/>
        </w:rPr>
        <w:t>PICU</w:t>
      </w:r>
      <w:proofErr w:type="spellEnd"/>
      <w:r w:rsidRPr="003B4CDD">
        <w:rPr>
          <w:rFonts w:ascii="Times New Roman" w:hAnsi="Times New Roman" w:cs="Times New Roman"/>
        </w:rPr>
        <w:t xml:space="preserve">, </w:t>
      </w:r>
      <w:r w:rsidR="00E6030D" w:rsidRPr="003B4CDD">
        <w:rPr>
          <w:rFonts w:ascii="Times New Roman" w:hAnsi="Times New Roman" w:cs="Times New Roman"/>
        </w:rPr>
        <w:t xml:space="preserve">March </w:t>
      </w:r>
      <w:r w:rsidR="006E16E4">
        <w:rPr>
          <w:rFonts w:ascii="Times New Roman" w:hAnsi="Times New Roman" w:cs="Times New Roman"/>
        </w:rPr>
        <w:t>2018</w:t>
      </w:r>
      <w:r w:rsidR="001726A6">
        <w:rPr>
          <w:rFonts w:ascii="Times New Roman" w:hAnsi="Times New Roman" w:cs="Times New Roman"/>
        </w:rPr>
        <w:t xml:space="preserve"> to present</w:t>
      </w:r>
      <w:r w:rsidR="009F2E56" w:rsidRPr="003B4CDD">
        <w:rPr>
          <w:rFonts w:ascii="Times New Roman" w:hAnsi="Times New Roman" w:cs="Times New Roman"/>
        </w:rPr>
        <w:t>, Available from learnpicu.com</w:t>
      </w:r>
      <w:r w:rsidR="003B4CDD" w:rsidRPr="003B4CDD">
        <w:rPr>
          <w:rFonts w:ascii="Times New Roman" w:hAnsi="Times New Roman" w:cs="Times New Roman"/>
        </w:rPr>
        <w:t xml:space="preserve"> </w:t>
      </w:r>
    </w:p>
    <w:p w14:paraId="50D27E86" w14:textId="25B1ADDB" w:rsidR="001726A6" w:rsidRPr="001726A6" w:rsidRDefault="001726A6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Pierce, RW.</w:t>
      </w:r>
      <w:r>
        <w:rPr>
          <w:rFonts w:ascii="Times New Roman" w:hAnsi="Times New Roman" w:cs="Times New Roman"/>
          <w:bCs/>
        </w:rPr>
        <w:t xml:space="preserve"> Oxygen Delivery in Pediatric Shock Module, </w:t>
      </w:r>
      <w:r w:rsidRPr="001726A6">
        <w:rPr>
          <w:rFonts w:ascii="Times New Roman" w:hAnsi="Times New Roman" w:cs="Times New Roman"/>
          <w:bCs/>
          <w:i/>
          <w:iCs/>
        </w:rPr>
        <w:t>Pediatric Critical Care in Resource Limited Settings</w:t>
      </w:r>
      <w:r>
        <w:rPr>
          <w:rFonts w:ascii="Times New Roman" w:hAnsi="Times New Roman" w:cs="Times New Roman"/>
          <w:bCs/>
          <w:i/>
          <w:iCs/>
        </w:rPr>
        <w:t xml:space="preserve">, </w:t>
      </w:r>
      <w:r>
        <w:rPr>
          <w:rFonts w:ascii="Times New Roman" w:hAnsi="Times New Roman" w:cs="Times New Roman"/>
          <w:bCs/>
        </w:rPr>
        <w:t>2022</w:t>
      </w:r>
      <w:r w:rsidR="00466059">
        <w:rPr>
          <w:rFonts w:ascii="Times New Roman" w:hAnsi="Times New Roman" w:cs="Times New Roman"/>
          <w:bCs/>
        </w:rPr>
        <w:t xml:space="preserve">. Available at </w:t>
      </w:r>
      <w:r w:rsidR="00466059" w:rsidRPr="00466059">
        <w:rPr>
          <w:rFonts w:ascii="Times New Roman" w:hAnsi="Times New Roman" w:cs="Times New Roman"/>
          <w:bCs/>
        </w:rPr>
        <w:t>https://www.pccirls.com/</w:t>
      </w:r>
    </w:p>
    <w:p w14:paraId="3EAE0361" w14:textId="29809E5F" w:rsidR="0009370B" w:rsidRPr="003B4CDD" w:rsidRDefault="0009370B" w:rsidP="00E80654">
      <w:pPr>
        <w:pStyle w:val="ListParagraph"/>
        <w:ind w:left="180" w:hanging="360"/>
        <w:jc w:val="both"/>
        <w:rPr>
          <w:rFonts w:ascii="Times New Roman" w:hAnsi="Times New Roman" w:cs="Times New Roman"/>
        </w:rPr>
      </w:pPr>
    </w:p>
    <w:p w14:paraId="09453F01" w14:textId="34A51152" w:rsidR="008A3C25" w:rsidRPr="003B4CDD" w:rsidRDefault="008A3C25" w:rsidP="00E80654">
      <w:pPr>
        <w:ind w:left="360" w:hanging="360"/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Invited Editorials and Commentaries</w:t>
      </w:r>
    </w:p>
    <w:p w14:paraId="36982F67" w14:textId="67A89E28" w:rsidR="00C461FA" w:rsidRDefault="00C461FA" w:rsidP="00822DF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</w:rPr>
        <w:t xml:space="preserve">He, L, </w:t>
      </w:r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 xml:space="preserve">, Min W. </w:t>
      </w:r>
      <w:r w:rsidR="00EC2535" w:rsidRPr="003B4CDD">
        <w:rPr>
          <w:rFonts w:ascii="Times New Roman" w:hAnsi="Times New Roman" w:cs="Times New Roman"/>
        </w:rPr>
        <w:t>Rare and Low-frequency Variant of ARHGEF17 is Associated with Intracranial Aneurysms</w:t>
      </w:r>
      <w:r w:rsidR="00EC2535">
        <w:rPr>
          <w:rFonts w:ascii="Times New Roman" w:hAnsi="Times New Roman" w:cs="Times New Roman"/>
          <w:i/>
        </w:rPr>
        <w:t xml:space="preserve">. </w:t>
      </w:r>
      <w:r w:rsidR="00F947DB" w:rsidRPr="003B4CDD">
        <w:rPr>
          <w:rFonts w:ascii="Times New Roman" w:hAnsi="Times New Roman" w:cs="Times New Roman"/>
          <w:i/>
        </w:rPr>
        <w:t>Circ</w:t>
      </w:r>
      <w:r w:rsidR="00073197" w:rsidRPr="003B4CDD">
        <w:rPr>
          <w:rFonts w:ascii="Times New Roman" w:hAnsi="Times New Roman" w:cs="Times New Roman"/>
          <w:i/>
        </w:rPr>
        <w:t>ulation</w:t>
      </w:r>
      <w:r w:rsidR="00F947DB" w:rsidRPr="003B4CDD">
        <w:rPr>
          <w:rFonts w:ascii="Times New Roman" w:hAnsi="Times New Roman" w:cs="Times New Roman"/>
          <w:i/>
        </w:rPr>
        <w:t xml:space="preserve"> Genom</w:t>
      </w:r>
      <w:r w:rsidR="00073197" w:rsidRPr="003B4CDD">
        <w:rPr>
          <w:rFonts w:ascii="Times New Roman" w:hAnsi="Times New Roman" w:cs="Times New Roman"/>
          <w:i/>
        </w:rPr>
        <w:t>ics and</w:t>
      </w:r>
      <w:r w:rsidR="00F947DB" w:rsidRPr="003B4CDD">
        <w:rPr>
          <w:rFonts w:ascii="Times New Roman" w:hAnsi="Times New Roman" w:cs="Times New Roman"/>
          <w:i/>
        </w:rPr>
        <w:t xml:space="preserve"> Precis</w:t>
      </w:r>
      <w:r w:rsidR="00073197" w:rsidRPr="003B4CDD">
        <w:rPr>
          <w:rFonts w:ascii="Times New Roman" w:hAnsi="Times New Roman" w:cs="Times New Roman"/>
          <w:i/>
        </w:rPr>
        <w:t>ion</w:t>
      </w:r>
      <w:r w:rsidR="00F947DB" w:rsidRPr="003B4CDD">
        <w:rPr>
          <w:rFonts w:ascii="Times New Roman" w:hAnsi="Times New Roman" w:cs="Times New Roman"/>
          <w:i/>
        </w:rPr>
        <w:t xml:space="preserve"> Med</w:t>
      </w:r>
      <w:r w:rsidR="00073197" w:rsidRPr="003B4CDD">
        <w:rPr>
          <w:rFonts w:ascii="Times New Roman" w:hAnsi="Times New Roman" w:cs="Times New Roman"/>
          <w:i/>
        </w:rPr>
        <w:t>icine</w:t>
      </w:r>
      <w:r w:rsidR="007331F4" w:rsidRPr="003B4CDD">
        <w:rPr>
          <w:rFonts w:ascii="Times New Roman" w:hAnsi="Times New Roman" w:cs="Times New Roman"/>
        </w:rPr>
        <w:t xml:space="preserve">. 2018, </w:t>
      </w:r>
      <w:proofErr w:type="gramStart"/>
      <w:r w:rsidR="00F947DB" w:rsidRPr="003B4CDD">
        <w:rPr>
          <w:rFonts w:ascii="Times New Roman" w:hAnsi="Times New Roman" w:cs="Times New Roman"/>
        </w:rPr>
        <w:t>11:e</w:t>
      </w:r>
      <w:proofErr w:type="gramEnd"/>
      <w:r w:rsidR="00F947DB" w:rsidRPr="003B4CDD">
        <w:rPr>
          <w:rFonts w:ascii="Times New Roman" w:hAnsi="Times New Roman" w:cs="Times New Roman"/>
        </w:rPr>
        <w:t>002248</w:t>
      </w:r>
    </w:p>
    <w:p w14:paraId="515D350B" w14:textId="211AC938" w:rsidR="002C662C" w:rsidRDefault="002C662C" w:rsidP="002C662C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4B9736E9" w14:textId="77777777" w:rsidR="002C662C" w:rsidRPr="003B4CDD" w:rsidRDefault="002C662C" w:rsidP="002C662C">
      <w:pPr>
        <w:ind w:left="180" w:hanging="360"/>
        <w:jc w:val="both"/>
        <w:rPr>
          <w:rFonts w:ascii="Times New Roman" w:hAnsi="Times New Roman"/>
          <w:szCs w:val="24"/>
        </w:rPr>
      </w:pPr>
    </w:p>
    <w:p w14:paraId="03226855" w14:textId="77777777" w:rsidR="002C662C" w:rsidRDefault="002C662C" w:rsidP="002C662C">
      <w:pPr>
        <w:ind w:left="360" w:hanging="360"/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Practice Guidelines, Standards, and Consensus Statements</w:t>
      </w:r>
    </w:p>
    <w:p w14:paraId="1BA63EFD" w14:textId="77777777" w:rsidR="002C662C" w:rsidRPr="002C662C" w:rsidRDefault="002C662C" w:rsidP="002C662C">
      <w:pPr>
        <w:jc w:val="both"/>
        <w:rPr>
          <w:rFonts w:ascii="Times New Roman" w:hAnsi="Times New Roman"/>
        </w:rPr>
      </w:pPr>
    </w:p>
    <w:p w14:paraId="1529EAFA" w14:textId="759E2B8C" w:rsidR="00E64C6B" w:rsidRPr="002C662C" w:rsidRDefault="002C662C" w:rsidP="002C662C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E64C6B">
        <w:rPr>
          <w:rFonts w:ascii="Times New Roman" w:hAnsi="Times New Roman"/>
          <w:b/>
          <w:bCs/>
        </w:rPr>
        <w:t>Pierce, RW</w:t>
      </w:r>
      <w:r w:rsidRPr="00E64C6B">
        <w:rPr>
          <w:rFonts w:ascii="Times New Roman" w:hAnsi="Times New Roman"/>
        </w:rPr>
        <w:t>, Giuliano, JS, Whitney, JE, Ouellette</w:t>
      </w:r>
      <w:r>
        <w:rPr>
          <w:rFonts w:ascii="Times New Roman" w:hAnsi="Times New Roman"/>
        </w:rPr>
        <w:t>,</w:t>
      </w:r>
      <w:r w:rsidRPr="00E64C6B">
        <w:rPr>
          <w:rFonts w:ascii="Times New Roman" w:hAnsi="Times New Roman"/>
        </w:rPr>
        <w:t xml:space="preserve"> and Pediatric Organ Dysfunction Information Update Mandate (PODIUM) Group. </w:t>
      </w:r>
      <w:r w:rsidRPr="00E64C6B">
        <w:rPr>
          <w:rFonts w:ascii="Times New Roman" w:hAnsi="Times New Roman" w:hint="eastAsia"/>
        </w:rPr>
        <w:t>Endothelial Dysfunction Criteria in Critically Ill Children:</w:t>
      </w:r>
      <w:r w:rsidRPr="00E64C6B">
        <w:rPr>
          <w:rFonts w:ascii="Times New Roman" w:hAnsi="Times New Roman"/>
        </w:rPr>
        <w:t xml:space="preserve"> </w:t>
      </w:r>
      <w:r w:rsidRPr="00E64C6B">
        <w:rPr>
          <w:rFonts w:ascii="Times New Roman" w:hAnsi="Times New Roman" w:hint="eastAsia"/>
        </w:rPr>
        <w:t>The PODIUM Consensus Conference</w:t>
      </w:r>
      <w:r w:rsidRPr="00E64C6B">
        <w:rPr>
          <w:rFonts w:ascii="Times New Roman" w:hAnsi="Times New Roman"/>
        </w:rPr>
        <w:t xml:space="preserve">, </w:t>
      </w:r>
      <w:r w:rsidRPr="00E64C6B">
        <w:rPr>
          <w:rFonts w:ascii="Times New Roman" w:hAnsi="Times New Roman"/>
          <w:i/>
          <w:iCs/>
        </w:rPr>
        <w:t>Pediatrics</w:t>
      </w:r>
      <w:r w:rsidRPr="00E64C6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2022, 149(Supp 1</w:t>
      </w:r>
      <w:proofErr w:type="gramStart"/>
      <w:r>
        <w:rPr>
          <w:rFonts w:ascii="Times New Roman" w:hAnsi="Times New Roman"/>
        </w:rPr>
        <w:t>):S</w:t>
      </w:r>
      <w:proofErr w:type="gramEnd"/>
      <w:r>
        <w:rPr>
          <w:rFonts w:ascii="Times New Roman" w:hAnsi="Times New Roman"/>
        </w:rPr>
        <w:t>97-S102.</w:t>
      </w:r>
      <w:r w:rsidRPr="001726A6">
        <w:t xml:space="preserve"> </w:t>
      </w:r>
      <w:r w:rsidRPr="001726A6">
        <w:rPr>
          <w:rFonts w:ascii="Times New Roman" w:hAnsi="Times New Roman"/>
        </w:rPr>
        <w:t>PMID: 34970676</w:t>
      </w:r>
      <w:r>
        <w:rPr>
          <w:rFonts w:ascii="Times New Roman" w:hAnsi="Times New Roman"/>
        </w:rPr>
        <w:t>.</w:t>
      </w:r>
    </w:p>
    <w:p w14:paraId="4FF98C93" w14:textId="306AACF1" w:rsidR="002C662C" w:rsidRPr="002C662C" w:rsidRDefault="002C662C" w:rsidP="002C662C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Bembea MM, </w:t>
      </w:r>
      <w:proofErr w:type="spellStart"/>
      <w:r>
        <w:rPr>
          <w:rFonts w:ascii="Times New Roman" w:hAnsi="Times New Roman"/>
        </w:rPr>
        <w:t>Agus</w:t>
      </w:r>
      <w:proofErr w:type="spellEnd"/>
      <w:r>
        <w:rPr>
          <w:rFonts w:ascii="Times New Roman" w:hAnsi="Times New Roman"/>
        </w:rPr>
        <w:t xml:space="preserve"> M, Ayse AA, Alexander P, Basu R, Bennett TD, Bohn D, Brandao LR, Brown AM, </w:t>
      </w:r>
      <w:proofErr w:type="spellStart"/>
      <w:r>
        <w:rPr>
          <w:rFonts w:ascii="Times New Roman" w:hAnsi="Times New Roman"/>
        </w:rPr>
        <w:t>Carcillo</w:t>
      </w:r>
      <w:proofErr w:type="spellEnd"/>
      <w:r>
        <w:rPr>
          <w:rFonts w:ascii="Times New Roman" w:hAnsi="Times New Roman"/>
        </w:rPr>
        <w:t xml:space="preserve"> JA, Checchia P, </w:t>
      </w:r>
      <w:proofErr w:type="spellStart"/>
      <w:r>
        <w:rPr>
          <w:rFonts w:ascii="Times New Roman" w:hAnsi="Times New Roman"/>
        </w:rPr>
        <w:t>Cholette</w:t>
      </w:r>
      <w:proofErr w:type="spellEnd"/>
      <w:r>
        <w:rPr>
          <w:rFonts w:ascii="Times New Roman" w:hAnsi="Times New Roman"/>
        </w:rPr>
        <w:t xml:space="preserve"> J, </w:t>
      </w:r>
      <w:proofErr w:type="spellStart"/>
      <w:r>
        <w:rPr>
          <w:rFonts w:ascii="Times New Roman" w:hAnsi="Times New Roman"/>
        </w:rPr>
        <w:t>Cheifetz</w:t>
      </w:r>
      <w:proofErr w:type="spellEnd"/>
      <w:r>
        <w:rPr>
          <w:rFonts w:ascii="Times New Roman" w:hAnsi="Times New Roman"/>
        </w:rPr>
        <w:t xml:space="preserve"> IM, Cornell T, Doctor A, Eckerle M, Erickson S, Farris RW, Faustino EVS, Fitzgerald JC, </w:t>
      </w:r>
      <w:proofErr w:type="spellStart"/>
      <w:r>
        <w:rPr>
          <w:rFonts w:ascii="Times New Roman" w:hAnsi="Times New Roman"/>
        </w:rPr>
        <w:t>Furham</w:t>
      </w:r>
      <w:proofErr w:type="spellEnd"/>
      <w:r>
        <w:rPr>
          <w:rFonts w:ascii="Times New Roman" w:hAnsi="Times New Roman"/>
        </w:rPr>
        <w:t xml:space="preserve"> DY, Giuliano JS, </w:t>
      </w:r>
      <w:proofErr w:type="spellStart"/>
      <w:r>
        <w:rPr>
          <w:rFonts w:ascii="Times New Roman" w:hAnsi="Times New Roman"/>
        </w:rPr>
        <w:t>Guillams</w:t>
      </w:r>
      <w:proofErr w:type="spellEnd"/>
      <w:r>
        <w:rPr>
          <w:rFonts w:ascii="Times New Roman" w:hAnsi="Times New Roman"/>
        </w:rPr>
        <w:t xml:space="preserve"> K, Gaies M, Gorga SM, Hall M, Hanson SJ, Hartman M, Hassinger AB, Irving SY, Jeffries H, Jouvet P</w:t>
      </w:r>
      <w:r w:rsidR="00EC2535">
        <w:rPr>
          <w:rFonts w:ascii="Times New Roman" w:hAnsi="Times New Roman"/>
        </w:rPr>
        <w:t xml:space="preserve">, </w:t>
      </w:r>
      <w:proofErr w:type="spellStart"/>
      <w:r w:rsidR="00EC2535">
        <w:rPr>
          <w:rFonts w:ascii="Times New Roman" w:hAnsi="Times New Roman"/>
        </w:rPr>
        <w:t>Kanna</w:t>
      </w:r>
      <w:proofErr w:type="spellEnd"/>
      <w:r w:rsidR="00EC2535">
        <w:rPr>
          <w:rFonts w:ascii="Times New Roman" w:hAnsi="Times New Roman"/>
        </w:rPr>
        <w:t xml:space="preserve"> A, </w:t>
      </w:r>
      <w:proofErr w:type="spellStart"/>
      <w:r w:rsidR="00EC2535">
        <w:rPr>
          <w:rFonts w:ascii="Times New Roman" w:hAnsi="Times New Roman"/>
        </w:rPr>
        <w:t>Kram</w:t>
      </w:r>
      <w:proofErr w:type="spellEnd"/>
      <w:r w:rsidR="00EC2535">
        <w:rPr>
          <w:rFonts w:ascii="Times New Roman" w:hAnsi="Times New Roman"/>
        </w:rPr>
        <w:t xml:space="preserve"> O, Khemani RG, Kissoon N, Lacroix J, </w:t>
      </w:r>
      <w:proofErr w:type="spellStart"/>
      <w:r w:rsidR="00EC2535">
        <w:rPr>
          <w:rFonts w:ascii="Times New Roman" w:hAnsi="Times New Roman"/>
        </w:rPr>
        <w:t>Laussen</w:t>
      </w:r>
      <w:proofErr w:type="spellEnd"/>
      <w:r w:rsidR="00EC2535">
        <w:rPr>
          <w:rFonts w:ascii="Times New Roman" w:hAnsi="Times New Roman"/>
        </w:rPr>
        <w:t xml:space="preserve"> P, Menon K, Monagle P, Muszynski JA, Odetola F, Parker R, Pathan N, </w:t>
      </w:r>
      <w:r w:rsidR="00EC2535">
        <w:rPr>
          <w:rFonts w:ascii="Times New Roman" w:hAnsi="Times New Roman"/>
          <w:b/>
          <w:bCs/>
        </w:rPr>
        <w:t>Pierce RW</w:t>
      </w:r>
      <w:r w:rsidR="00EC2535">
        <w:rPr>
          <w:rFonts w:ascii="Times New Roman" w:hAnsi="Times New Roman"/>
        </w:rPr>
        <w:t xml:space="preserve">, Pineda J, Prince JM, Robinson KA, Rowan CM, Ryerson LM, Sanchez-Pinto LN, </w:t>
      </w:r>
      <w:proofErr w:type="spellStart"/>
      <w:r w:rsidR="00EC2535">
        <w:rPr>
          <w:rFonts w:ascii="Times New Roman" w:hAnsi="Times New Roman"/>
        </w:rPr>
        <w:t>Schlapbach</w:t>
      </w:r>
      <w:proofErr w:type="spellEnd"/>
      <w:r w:rsidR="00EC2535">
        <w:rPr>
          <w:rFonts w:ascii="Times New Roman" w:hAnsi="Times New Roman"/>
        </w:rPr>
        <w:t xml:space="preserve"> LJ, Selewski DT, </w:t>
      </w:r>
      <w:proofErr w:type="spellStart"/>
      <w:r w:rsidR="00EC2535">
        <w:rPr>
          <w:rFonts w:ascii="Times New Roman" w:hAnsi="Times New Roman"/>
        </w:rPr>
        <w:t>Selerdemian</w:t>
      </w:r>
      <w:proofErr w:type="spellEnd"/>
      <w:r w:rsidR="00EC2535">
        <w:rPr>
          <w:rFonts w:ascii="Times New Roman" w:hAnsi="Times New Roman"/>
        </w:rPr>
        <w:t xml:space="preserve"> LS, Simon D, Smith LS, Squire JE, Squire RH, Sutherland SM, </w:t>
      </w:r>
      <w:proofErr w:type="spellStart"/>
      <w:r w:rsidR="00EC2535">
        <w:rPr>
          <w:rFonts w:ascii="Times New Roman" w:hAnsi="Times New Roman"/>
        </w:rPr>
        <w:t>OuelletteY</w:t>
      </w:r>
      <w:proofErr w:type="spellEnd"/>
      <w:r w:rsidR="00EC2535">
        <w:rPr>
          <w:rFonts w:ascii="Times New Roman" w:hAnsi="Times New Roman"/>
        </w:rPr>
        <w:t xml:space="preserve">, </w:t>
      </w:r>
      <w:proofErr w:type="spellStart"/>
      <w:r w:rsidR="00EC2535">
        <w:rPr>
          <w:rFonts w:ascii="Times New Roman" w:hAnsi="Times New Roman"/>
        </w:rPr>
        <w:t>Spader</w:t>
      </w:r>
      <w:proofErr w:type="spellEnd"/>
      <w:r w:rsidR="00EC2535">
        <w:rPr>
          <w:rFonts w:ascii="Times New Roman" w:hAnsi="Times New Roman"/>
        </w:rPr>
        <w:t xml:space="preserve"> MC, Srinivasan V, Steiner ME, Tasker RC, Thiagarajan R, Thomas N, </w:t>
      </w:r>
      <w:proofErr w:type="spellStart"/>
      <w:r w:rsidR="00EC2535">
        <w:rPr>
          <w:rFonts w:ascii="Times New Roman" w:hAnsi="Times New Roman"/>
        </w:rPr>
        <w:t>Tissieres</w:t>
      </w:r>
      <w:proofErr w:type="spellEnd"/>
      <w:r w:rsidR="00EC2535">
        <w:rPr>
          <w:rFonts w:ascii="Times New Roman" w:hAnsi="Times New Roman"/>
        </w:rPr>
        <w:t xml:space="preserve"> P, Traube C, Tucci Marisa, Typpo KV, Wainwright MS, Ward SL, Watson RS, Weiss S, Whitney J, Wilson D, Wynn JL, </w:t>
      </w:r>
      <w:proofErr w:type="spellStart"/>
      <w:r w:rsidR="00EC2535">
        <w:rPr>
          <w:rFonts w:ascii="Times New Roman" w:hAnsi="Times New Roman"/>
        </w:rPr>
        <w:t>Yehya</w:t>
      </w:r>
      <w:proofErr w:type="spellEnd"/>
      <w:r w:rsidR="00EC2535">
        <w:rPr>
          <w:rFonts w:ascii="Times New Roman" w:hAnsi="Times New Roman"/>
        </w:rPr>
        <w:t xml:space="preserve"> N, Zimmerman JJ. </w:t>
      </w:r>
      <w:r w:rsidR="006E357E" w:rsidRPr="006E357E">
        <w:rPr>
          <w:rFonts w:ascii="Times New Roman" w:hAnsi="Times New Roman"/>
        </w:rPr>
        <w:t>Pediatric Organ Dysfunction Information Update Mandate (PODIUM) Contemporary Organ Dysfunction Criteria: Executive Summary</w:t>
      </w:r>
      <w:r w:rsidR="006E357E">
        <w:rPr>
          <w:rFonts w:ascii="Times New Roman" w:hAnsi="Times New Roman"/>
        </w:rPr>
        <w:t xml:space="preserve">. </w:t>
      </w:r>
      <w:r w:rsidR="006E357E" w:rsidRPr="00E64C6B">
        <w:rPr>
          <w:rFonts w:ascii="Times New Roman" w:hAnsi="Times New Roman"/>
          <w:i/>
          <w:iCs/>
        </w:rPr>
        <w:t>Pediatrics</w:t>
      </w:r>
      <w:r w:rsidR="006E357E" w:rsidRPr="00E64C6B">
        <w:rPr>
          <w:rFonts w:ascii="Times New Roman" w:hAnsi="Times New Roman"/>
        </w:rPr>
        <w:t xml:space="preserve">, </w:t>
      </w:r>
      <w:r w:rsidR="006E357E">
        <w:rPr>
          <w:rFonts w:ascii="Times New Roman" w:hAnsi="Times New Roman"/>
        </w:rPr>
        <w:t>2022, 149(Supp 1</w:t>
      </w:r>
      <w:proofErr w:type="gramStart"/>
      <w:r w:rsidR="006E357E">
        <w:rPr>
          <w:rFonts w:ascii="Times New Roman" w:hAnsi="Times New Roman"/>
        </w:rPr>
        <w:t>):S</w:t>
      </w:r>
      <w:proofErr w:type="gramEnd"/>
      <w:r w:rsidR="006E357E">
        <w:rPr>
          <w:rFonts w:ascii="Times New Roman" w:hAnsi="Times New Roman"/>
        </w:rPr>
        <w:t>1-S12.</w:t>
      </w:r>
      <w:r w:rsidR="006E357E" w:rsidRPr="001726A6">
        <w:t xml:space="preserve"> </w:t>
      </w:r>
      <w:r w:rsidR="006E357E" w:rsidRPr="001726A6">
        <w:rPr>
          <w:rFonts w:ascii="Times New Roman" w:hAnsi="Times New Roman"/>
        </w:rPr>
        <w:t xml:space="preserve">PMID: </w:t>
      </w:r>
      <w:r w:rsidR="006E357E" w:rsidRPr="006E357E">
        <w:rPr>
          <w:rFonts w:ascii="Times New Roman" w:hAnsi="Times New Roman"/>
        </w:rPr>
        <w:t>3497067</w:t>
      </w:r>
      <w:r w:rsidR="006E357E">
        <w:rPr>
          <w:rFonts w:ascii="Times New Roman" w:hAnsi="Times New Roman"/>
        </w:rPr>
        <w:t>.</w:t>
      </w:r>
    </w:p>
    <w:p w14:paraId="73F27183" w14:textId="77777777" w:rsidR="002C662C" w:rsidRPr="00E64C6B" w:rsidRDefault="002C662C" w:rsidP="00822DF9">
      <w:pPr>
        <w:ind w:left="360" w:hanging="360"/>
        <w:jc w:val="both"/>
        <w:rPr>
          <w:rFonts w:ascii="Times New Roman" w:hAnsi="Times New Roman"/>
          <w:b/>
          <w:szCs w:val="24"/>
        </w:rPr>
      </w:pPr>
    </w:p>
    <w:p w14:paraId="6CA64CB2" w14:textId="226BBBEA" w:rsidR="008A3C25" w:rsidRPr="003B4CDD" w:rsidRDefault="008A3C25" w:rsidP="00E80654">
      <w:pPr>
        <w:ind w:left="360" w:hanging="360"/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>Case Reports, Technical Notes</w:t>
      </w:r>
      <w:r w:rsidR="003B4CDD" w:rsidRPr="003B4CDD">
        <w:rPr>
          <w:rFonts w:ascii="Times New Roman" w:hAnsi="Times New Roman"/>
          <w:b/>
          <w:szCs w:val="24"/>
        </w:rPr>
        <w:t>,</w:t>
      </w:r>
      <w:r w:rsidRPr="003B4CDD">
        <w:rPr>
          <w:rFonts w:ascii="Times New Roman" w:hAnsi="Times New Roman"/>
          <w:b/>
          <w:szCs w:val="24"/>
        </w:rPr>
        <w:t xml:space="preserve"> and Letters</w:t>
      </w:r>
    </w:p>
    <w:p w14:paraId="74037D8A" w14:textId="159B5F57" w:rsidR="00033D29" w:rsidRPr="003B4CDD" w:rsidRDefault="00033D29" w:rsidP="002C662C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  <w:b/>
        </w:rPr>
        <w:t xml:space="preserve">Pierce, RW, </w:t>
      </w:r>
      <w:r w:rsidRPr="003B4CDD">
        <w:rPr>
          <w:rFonts w:ascii="Times New Roman" w:hAnsi="Times New Roman" w:cs="Times New Roman"/>
        </w:rPr>
        <w:t xml:space="preserve">See PS. </w:t>
      </w:r>
      <w:r w:rsidRPr="003B4CDD">
        <w:rPr>
          <w:rFonts w:ascii="Times New Roman" w:hAnsi="Times New Roman" w:cs="Times New Roman"/>
          <w:i/>
        </w:rPr>
        <w:t>Photo Clinic:</w:t>
      </w:r>
      <w:r w:rsidRPr="003B4CDD">
        <w:rPr>
          <w:rFonts w:ascii="Times New Roman" w:hAnsi="Times New Roman" w:cs="Times New Roman"/>
        </w:rPr>
        <w:t xml:space="preserve"> A case of congenital benign isolated macrodactyly, </w:t>
      </w:r>
      <w:r w:rsidRPr="003B4CDD">
        <w:rPr>
          <w:rFonts w:ascii="Times New Roman" w:hAnsi="Times New Roman" w:cs="Times New Roman"/>
          <w:i/>
        </w:rPr>
        <w:t>Consultant for Pediatricians.</w:t>
      </w:r>
      <w:r w:rsidR="009F2E56" w:rsidRPr="003B4CDD">
        <w:rPr>
          <w:rFonts w:ascii="Times New Roman" w:hAnsi="Times New Roman" w:cs="Times New Roman"/>
        </w:rPr>
        <w:t xml:space="preserve"> 2009, 8</w:t>
      </w:r>
      <w:r w:rsidRPr="003B4CDD">
        <w:rPr>
          <w:rFonts w:ascii="Times New Roman" w:hAnsi="Times New Roman" w:cs="Times New Roman"/>
        </w:rPr>
        <w:t>:308</w:t>
      </w:r>
    </w:p>
    <w:p w14:paraId="5F841A34" w14:textId="0B43AE73" w:rsidR="00033D29" w:rsidRPr="003B4CDD" w:rsidRDefault="00033D29" w:rsidP="002C662C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</w:rPr>
        <w:t xml:space="preserve">McStay CS, </w:t>
      </w:r>
      <w:r w:rsidRPr="003B4CDD">
        <w:rPr>
          <w:rFonts w:ascii="Times New Roman" w:hAnsi="Times New Roman" w:cs="Times New Roman"/>
          <w:b/>
        </w:rPr>
        <w:t>Pierce RW</w:t>
      </w:r>
      <w:r w:rsidRPr="003B4CDD">
        <w:rPr>
          <w:rFonts w:ascii="Times New Roman" w:hAnsi="Times New Roman" w:cs="Times New Roman"/>
        </w:rPr>
        <w:t xml:space="preserve">, Riley CL. Complete recovery following acute </w:t>
      </w:r>
      <w:proofErr w:type="spellStart"/>
      <w:r w:rsidRPr="003B4CDD">
        <w:rPr>
          <w:rFonts w:ascii="Times New Roman" w:hAnsi="Times New Roman" w:cs="Times New Roman"/>
        </w:rPr>
        <w:t>zonisamide</w:t>
      </w:r>
      <w:proofErr w:type="spellEnd"/>
      <w:r w:rsidRPr="003B4CDD">
        <w:rPr>
          <w:rFonts w:ascii="Times New Roman" w:hAnsi="Times New Roman" w:cs="Times New Roman"/>
        </w:rPr>
        <w:t xml:space="preserve"> overdose in an adolescent female</w:t>
      </w:r>
      <w:r w:rsidRPr="003B4CDD">
        <w:rPr>
          <w:rFonts w:ascii="Times New Roman" w:hAnsi="Times New Roman" w:cs="Times New Roman"/>
          <w:i/>
        </w:rPr>
        <w:t>, Pediatric Emergency Care</w:t>
      </w:r>
      <w:r w:rsidR="009F2E56" w:rsidRPr="003B4CDD">
        <w:rPr>
          <w:rFonts w:ascii="Times New Roman" w:hAnsi="Times New Roman" w:cs="Times New Roman"/>
        </w:rPr>
        <w:t xml:space="preserve">. 2018, </w:t>
      </w:r>
      <w:r w:rsidRPr="003B4CDD">
        <w:rPr>
          <w:rFonts w:ascii="Times New Roman" w:hAnsi="Times New Roman" w:cs="Times New Roman"/>
        </w:rPr>
        <w:t>34</w:t>
      </w:r>
      <w:r w:rsidR="005369BB" w:rsidRPr="003B4CDD">
        <w:rPr>
          <w:rFonts w:ascii="Times New Roman" w:hAnsi="Times New Roman" w:cs="Times New Roman"/>
        </w:rPr>
        <w:t>:30-32.</w:t>
      </w:r>
    </w:p>
    <w:p w14:paraId="2BB710AE" w14:textId="07042A3D" w:rsidR="00E6030D" w:rsidRPr="003B4CDD" w:rsidRDefault="00E6030D" w:rsidP="002C662C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3B4CDD">
        <w:rPr>
          <w:rFonts w:ascii="Times New Roman" w:hAnsi="Times New Roman" w:cs="Times New Roman"/>
          <w:b/>
        </w:rPr>
        <w:t>Pierce, RW</w:t>
      </w:r>
      <w:r w:rsidRPr="003B4CDD">
        <w:rPr>
          <w:rFonts w:ascii="Times New Roman" w:hAnsi="Times New Roman" w:cs="Times New Roman"/>
        </w:rPr>
        <w:t>. Letter in response to “Vascular endothelial cad</w:t>
      </w:r>
      <w:r w:rsidR="0096608C" w:rsidRPr="003B4CDD">
        <w:rPr>
          <w:rFonts w:ascii="Times New Roman" w:hAnsi="Times New Roman" w:cs="Times New Roman"/>
        </w:rPr>
        <w:t>herin shedding is more severe i</w:t>
      </w:r>
      <w:r w:rsidR="0098648A">
        <w:rPr>
          <w:rFonts w:ascii="Times New Roman" w:hAnsi="Times New Roman" w:cs="Times New Roman"/>
        </w:rPr>
        <w:t>n</w:t>
      </w:r>
      <w:r w:rsidRPr="003B4CDD">
        <w:rPr>
          <w:rFonts w:ascii="Times New Roman" w:hAnsi="Times New Roman" w:cs="Times New Roman"/>
        </w:rPr>
        <w:t xml:space="preserve"> sepsis patients with severe acute kidney injury</w:t>
      </w:r>
      <w:r w:rsidRPr="003B4CDD">
        <w:rPr>
          <w:rFonts w:ascii="Times New Roman" w:hAnsi="Times New Roman" w:cs="Times New Roman"/>
          <w:i/>
        </w:rPr>
        <w:t xml:space="preserve">.” </w:t>
      </w:r>
      <w:r w:rsidR="0096608C" w:rsidRPr="003B4CDD">
        <w:rPr>
          <w:rFonts w:ascii="Times New Roman" w:hAnsi="Times New Roman" w:cs="Times New Roman"/>
          <w:i/>
        </w:rPr>
        <w:t>Critical Care</w:t>
      </w:r>
      <w:r w:rsidR="0096608C" w:rsidRPr="003B4CDD">
        <w:rPr>
          <w:rFonts w:ascii="Times New Roman" w:hAnsi="Times New Roman" w:cs="Times New Roman"/>
        </w:rPr>
        <w:t xml:space="preserve">, </w:t>
      </w:r>
      <w:r w:rsidR="005369BB" w:rsidRPr="003B4CDD">
        <w:rPr>
          <w:rFonts w:ascii="Times New Roman" w:hAnsi="Times New Roman" w:cs="Times New Roman"/>
        </w:rPr>
        <w:t xml:space="preserve">2019; </w:t>
      </w:r>
      <w:r w:rsidR="0096608C" w:rsidRPr="003B4CDD">
        <w:rPr>
          <w:rFonts w:ascii="Times New Roman" w:hAnsi="Times New Roman" w:cs="Times New Roman"/>
        </w:rPr>
        <w:t>23</w:t>
      </w:r>
      <w:r w:rsidR="005369BB" w:rsidRPr="003B4CDD">
        <w:rPr>
          <w:rFonts w:ascii="Times New Roman" w:hAnsi="Times New Roman" w:cs="Times New Roman"/>
        </w:rPr>
        <w:t>:</w:t>
      </w:r>
      <w:r w:rsidR="0096608C" w:rsidRPr="003B4CDD">
        <w:rPr>
          <w:rFonts w:ascii="Times New Roman" w:hAnsi="Times New Roman" w:cs="Times New Roman"/>
        </w:rPr>
        <w:t>167</w:t>
      </w:r>
      <w:r w:rsidR="005369BB" w:rsidRPr="003B4CDD">
        <w:rPr>
          <w:rFonts w:ascii="Times New Roman" w:hAnsi="Times New Roman" w:cs="Times New Roman"/>
        </w:rPr>
        <w:t>.</w:t>
      </w:r>
      <w:r w:rsidR="0096608C" w:rsidRPr="003B4CDD">
        <w:rPr>
          <w:rFonts w:ascii="Times New Roman" w:hAnsi="Times New Roman" w:cs="Times New Roman"/>
        </w:rPr>
        <w:t xml:space="preserve"> </w:t>
      </w:r>
    </w:p>
    <w:p w14:paraId="6EB7664F" w14:textId="77777777" w:rsidR="00E6030D" w:rsidRPr="003B4CDD" w:rsidRDefault="00E6030D" w:rsidP="00E80654">
      <w:pPr>
        <w:pStyle w:val="ListParagraph"/>
        <w:ind w:left="360" w:hanging="360"/>
        <w:jc w:val="both"/>
        <w:rPr>
          <w:rFonts w:ascii="Times New Roman" w:hAnsi="Times New Roman" w:cs="Times New Roman"/>
        </w:rPr>
      </w:pPr>
    </w:p>
    <w:p w14:paraId="653954AB" w14:textId="2008AD3B" w:rsidR="00355834" w:rsidRPr="003B4CDD" w:rsidRDefault="00917978" w:rsidP="00E80654">
      <w:pPr>
        <w:ind w:left="360" w:hanging="360"/>
        <w:jc w:val="both"/>
        <w:rPr>
          <w:rFonts w:ascii="Times New Roman" w:hAnsi="Times New Roman"/>
          <w:b/>
          <w:szCs w:val="24"/>
        </w:rPr>
      </w:pPr>
      <w:r w:rsidRPr="003B4CDD">
        <w:rPr>
          <w:rFonts w:ascii="Times New Roman" w:hAnsi="Times New Roman"/>
          <w:b/>
          <w:szCs w:val="24"/>
        </w:rPr>
        <w:t xml:space="preserve">Scholarship </w:t>
      </w:r>
      <w:r w:rsidR="00E64C6B">
        <w:rPr>
          <w:rFonts w:ascii="Times New Roman" w:hAnsi="Times New Roman"/>
          <w:b/>
          <w:szCs w:val="24"/>
        </w:rPr>
        <w:t>Submitted</w:t>
      </w:r>
    </w:p>
    <w:p w14:paraId="3C59224D" w14:textId="58BB35B5" w:rsidR="00CF356E" w:rsidRPr="006A5710" w:rsidRDefault="00CF356E" w:rsidP="0046605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</w:rPr>
      </w:pPr>
      <w:r w:rsidRPr="00CF356E">
        <w:rPr>
          <w:rFonts w:ascii="Times New Roman" w:hAnsi="Times New Roman"/>
        </w:rPr>
        <w:t xml:space="preserve">Egozi A, Olaloye A, Werner L, Silva T, McCourt B, </w:t>
      </w:r>
      <w:r w:rsidRPr="00CF356E">
        <w:rPr>
          <w:rFonts w:ascii="Times New Roman" w:hAnsi="Times New Roman"/>
          <w:b/>
          <w:bCs/>
        </w:rPr>
        <w:t>Pierce RW</w:t>
      </w:r>
      <w:r w:rsidRPr="00CF356E">
        <w:rPr>
          <w:rFonts w:ascii="Times New Roman" w:hAnsi="Times New Roman"/>
        </w:rPr>
        <w:t xml:space="preserve">, An X, Wang F, Chen K, Pober JS, </w:t>
      </w:r>
      <w:proofErr w:type="spellStart"/>
      <w:r w:rsidRPr="00CF356E">
        <w:rPr>
          <w:rFonts w:ascii="Times New Roman" w:hAnsi="Times New Roman"/>
        </w:rPr>
        <w:t>Shoval</w:t>
      </w:r>
      <w:proofErr w:type="spellEnd"/>
      <w:r w:rsidRPr="00CF356E">
        <w:rPr>
          <w:rFonts w:ascii="Times New Roman" w:hAnsi="Times New Roman"/>
        </w:rPr>
        <w:t xml:space="preserve"> D, Itzkovitz S, Konnikova L, Single cell atlas of the neonatal small intestine with necrotizing enterocolitis</w:t>
      </w:r>
      <w:r>
        <w:rPr>
          <w:rFonts w:ascii="Times New Roman" w:hAnsi="Times New Roman"/>
        </w:rPr>
        <w:t xml:space="preserve">. Nature Medicine, submitted. </w:t>
      </w:r>
      <w:r w:rsidRPr="00CF356E">
        <w:rPr>
          <w:rFonts w:ascii="Times New Roman" w:hAnsi="Times New Roman"/>
        </w:rPr>
        <w:t>https://www.biorxiv.org/content/10.1101/2022.03.01.482508v1</w:t>
      </w:r>
    </w:p>
    <w:sectPr w:rsidR="00CF356E" w:rsidRPr="006A5710" w:rsidSect="00735414">
      <w:headerReference w:type="default" r:id="rId11"/>
      <w:footerReference w:type="even" r:id="rId12"/>
      <w:footerReference w:type="default" r:id="rId13"/>
      <w:pgSz w:w="12240" w:h="15840"/>
      <w:pgMar w:top="950" w:right="720" w:bottom="1166" w:left="72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5514" w14:textId="77777777" w:rsidR="00555041" w:rsidRDefault="00555041">
      <w:r>
        <w:separator/>
      </w:r>
    </w:p>
  </w:endnote>
  <w:endnote w:type="continuationSeparator" w:id="0">
    <w:p w14:paraId="0A998F8F" w14:textId="77777777" w:rsidR="00555041" w:rsidRDefault="0055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96E1" w14:textId="77777777" w:rsidR="0074090A" w:rsidRDefault="007409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51340" w14:textId="77777777" w:rsidR="0074090A" w:rsidRDefault="00740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0B9" w14:textId="3B833015" w:rsidR="0074090A" w:rsidRPr="00953FD1" w:rsidRDefault="0074090A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Cs w:val="24"/>
      </w:rPr>
    </w:pPr>
    <w:r w:rsidRPr="00953FD1">
      <w:rPr>
        <w:rStyle w:val="PageNumber"/>
        <w:rFonts w:ascii="Times New Roman" w:hAnsi="Times New Roman"/>
        <w:szCs w:val="24"/>
      </w:rPr>
      <w:fldChar w:fldCharType="begin"/>
    </w:r>
    <w:r w:rsidRPr="00953FD1">
      <w:rPr>
        <w:rStyle w:val="PageNumber"/>
        <w:rFonts w:ascii="Times New Roman" w:hAnsi="Times New Roman"/>
        <w:szCs w:val="24"/>
      </w:rPr>
      <w:instrText xml:space="preserve">PAGE  </w:instrText>
    </w:r>
    <w:r w:rsidRPr="00953FD1">
      <w:rPr>
        <w:rStyle w:val="PageNumber"/>
        <w:rFonts w:ascii="Times New Roman" w:hAnsi="Times New Roman"/>
        <w:szCs w:val="24"/>
      </w:rPr>
      <w:fldChar w:fldCharType="separate"/>
    </w:r>
    <w:r w:rsidR="00193899" w:rsidRPr="00953FD1">
      <w:rPr>
        <w:rStyle w:val="PageNumber"/>
        <w:rFonts w:ascii="Times New Roman" w:hAnsi="Times New Roman"/>
        <w:noProof/>
        <w:szCs w:val="24"/>
      </w:rPr>
      <w:t>2</w:t>
    </w:r>
    <w:r w:rsidRPr="00953FD1">
      <w:rPr>
        <w:rStyle w:val="PageNumber"/>
        <w:rFonts w:ascii="Times New Roman" w:hAnsi="Times New Roman"/>
        <w:szCs w:val="24"/>
      </w:rPr>
      <w:fldChar w:fldCharType="end"/>
    </w:r>
  </w:p>
  <w:p w14:paraId="2A89836E" w14:textId="77777777" w:rsidR="0074090A" w:rsidRPr="00953FD1" w:rsidRDefault="0074090A">
    <w:pPr>
      <w:pStyle w:val="Footer"/>
      <w:jc w:val="center"/>
      <w:rPr>
        <w:rFonts w:ascii="Times New Roman" w:hAnsi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0114" w14:textId="77777777" w:rsidR="00555041" w:rsidRDefault="00555041">
      <w:r>
        <w:separator/>
      </w:r>
    </w:p>
  </w:footnote>
  <w:footnote w:type="continuationSeparator" w:id="0">
    <w:p w14:paraId="3FD52CA0" w14:textId="77777777" w:rsidR="00555041" w:rsidRDefault="0055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6FC1" w14:textId="5D31C40A" w:rsidR="0074090A" w:rsidRPr="00056FBA" w:rsidRDefault="0074090A" w:rsidP="00124252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szCs w:val="24"/>
      </w:rPr>
    </w:pPr>
    <w:r w:rsidRPr="00193899">
      <w:rPr>
        <w:rFonts w:ascii="Times New Roman" w:hAnsi="Times New Roman"/>
        <w:sz w:val="22"/>
        <w:szCs w:val="22"/>
      </w:rPr>
      <w:tab/>
    </w:r>
    <w:r w:rsidR="00056FBA" w:rsidRPr="00056FBA">
      <w:rPr>
        <w:rFonts w:ascii="Times New Roman" w:hAnsi="Times New Roman"/>
        <w:szCs w:val="24"/>
      </w:rPr>
      <w:ptab w:relativeTo="margin" w:alignment="right" w:leader="none"/>
    </w:r>
    <w:r w:rsidRPr="00056FBA">
      <w:rPr>
        <w:rFonts w:ascii="Times New Roman" w:hAnsi="Times New Roman"/>
        <w:szCs w:val="24"/>
      </w:rPr>
      <w:t>Richard W. Pierce</w:t>
    </w:r>
    <w:r w:rsidR="00056FBA">
      <w:rPr>
        <w:rFonts w:ascii="Times New Roman" w:hAnsi="Times New Roman"/>
        <w:szCs w:val="24"/>
      </w:rPr>
      <w:t>, M.D., M.S.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785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507A3"/>
    <w:multiLevelType w:val="hybridMultilevel"/>
    <w:tmpl w:val="6260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0B20"/>
    <w:multiLevelType w:val="hybridMultilevel"/>
    <w:tmpl w:val="98CC6E08"/>
    <w:lvl w:ilvl="0" w:tplc="618A4A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F165A8"/>
    <w:multiLevelType w:val="hybridMultilevel"/>
    <w:tmpl w:val="59466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409D"/>
    <w:multiLevelType w:val="hybridMultilevel"/>
    <w:tmpl w:val="BF22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573"/>
    <w:multiLevelType w:val="hybridMultilevel"/>
    <w:tmpl w:val="3BA8FB26"/>
    <w:lvl w:ilvl="0" w:tplc="53B233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E4B164E"/>
    <w:multiLevelType w:val="hybridMultilevel"/>
    <w:tmpl w:val="7F84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F19"/>
    <w:multiLevelType w:val="hybridMultilevel"/>
    <w:tmpl w:val="A71A12CE"/>
    <w:lvl w:ilvl="0" w:tplc="D5B28B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7A26"/>
    <w:multiLevelType w:val="multilevel"/>
    <w:tmpl w:val="CC58E9FE"/>
    <w:lvl w:ilvl="0">
      <w:start w:val="198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581346"/>
    <w:multiLevelType w:val="hybridMultilevel"/>
    <w:tmpl w:val="25B87932"/>
    <w:lvl w:ilvl="0" w:tplc="00E81126">
      <w:start w:val="36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7653E"/>
    <w:multiLevelType w:val="hybridMultilevel"/>
    <w:tmpl w:val="BA56E6B2"/>
    <w:lvl w:ilvl="0" w:tplc="E3C6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62ED5"/>
    <w:multiLevelType w:val="hybridMultilevel"/>
    <w:tmpl w:val="E60E40DA"/>
    <w:lvl w:ilvl="0" w:tplc="5CB63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414BC"/>
    <w:multiLevelType w:val="hybridMultilevel"/>
    <w:tmpl w:val="4C5265B8"/>
    <w:lvl w:ilvl="0" w:tplc="D5B28B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748CB"/>
    <w:multiLevelType w:val="hybridMultilevel"/>
    <w:tmpl w:val="9BBACA52"/>
    <w:lvl w:ilvl="0" w:tplc="610C888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41B52DE"/>
    <w:multiLevelType w:val="hybridMultilevel"/>
    <w:tmpl w:val="C12E8E0E"/>
    <w:lvl w:ilvl="0" w:tplc="F076736E">
      <w:start w:val="33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B1009"/>
    <w:multiLevelType w:val="hybridMultilevel"/>
    <w:tmpl w:val="C0400A9E"/>
    <w:lvl w:ilvl="0" w:tplc="610C888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E81251D"/>
    <w:multiLevelType w:val="hybridMultilevel"/>
    <w:tmpl w:val="546648FC"/>
    <w:lvl w:ilvl="0" w:tplc="82F46D12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B92C6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C3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4B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6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C5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A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C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0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5B4BC1"/>
    <w:multiLevelType w:val="hybridMultilevel"/>
    <w:tmpl w:val="E37E0C58"/>
    <w:lvl w:ilvl="0" w:tplc="3640BD7C">
      <w:start w:val="2001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E250D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BE8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84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C4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342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6F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62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46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359469">
    <w:abstractNumId w:val="9"/>
  </w:num>
  <w:num w:numId="2" w16cid:durableId="1123304357">
    <w:abstractNumId w:val="18"/>
  </w:num>
  <w:num w:numId="3" w16cid:durableId="293219111">
    <w:abstractNumId w:val="17"/>
  </w:num>
  <w:num w:numId="4" w16cid:durableId="678431079">
    <w:abstractNumId w:val="3"/>
  </w:num>
  <w:num w:numId="5" w16cid:durableId="638343344">
    <w:abstractNumId w:val="0"/>
  </w:num>
  <w:num w:numId="6" w16cid:durableId="2108191957">
    <w:abstractNumId w:val="8"/>
  </w:num>
  <w:num w:numId="7" w16cid:durableId="1598753064">
    <w:abstractNumId w:val="13"/>
  </w:num>
  <w:num w:numId="8" w16cid:durableId="1410152702">
    <w:abstractNumId w:val="1"/>
  </w:num>
  <w:num w:numId="9" w16cid:durableId="1901356119">
    <w:abstractNumId w:val="16"/>
  </w:num>
  <w:num w:numId="10" w16cid:durableId="1097019464">
    <w:abstractNumId w:val="12"/>
  </w:num>
  <w:num w:numId="11" w16cid:durableId="1379554556">
    <w:abstractNumId w:val="2"/>
  </w:num>
  <w:num w:numId="12" w16cid:durableId="951058588">
    <w:abstractNumId w:val="11"/>
  </w:num>
  <w:num w:numId="13" w16cid:durableId="402216795">
    <w:abstractNumId w:val="7"/>
  </w:num>
  <w:num w:numId="14" w16cid:durableId="1761027091">
    <w:abstractNumId w:val="6"/>
  </w:num>
  <w:num w:numId="15" w16cid:durableId="1540583745">
    <w:abstractNumId w:val="4"/>
  </w:num>
  <w:num w:numId="16" w16cid:durableId="961350938">
    <w:abstractNumId w:val="5"/>
  </w:num>
  <w:num w:numId="17" w16cid:durableId="2095317554">
    <w:abstractNumId w:val="14"/>
  </w:num>
  <w:num w:numId="18" w16cid:durableId="265817948">
    <w:abstractNumId w:val="15"/>
  </w:num>
  <w:num w:numId="19" w16cid:durableId="1891578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DY0MzI0MzExMzZW0lEKTi0uzszPAykwqQUAiBtsCywAAAA="/>
  </w:docVars>
  <w:rsids>
    <w:rsidRoot w:val="006D4BE5"/>
    <w:rsid w:val="00005A1E"/>
    <w:rsid w:val="00006226"/>
    <w:rsid w:val="00020FA2"/>
    <w:rsid w:val="0002368E"/>
    <w:rsid w:val="00023F5F"/>
    <w:rsid w:val="00025478"/>
    <w:rsid w:val="00025F15"/>
    <w:rsid w:val="0003117A"/>
    <w:rsid w:val="00031DE2"/>
    <w:rsid w:val="00033D29"/>
    <w:rsid w:val="000418BC"/>
    <w:rsid w:val="00043356"/>
    <w:rsid w:val="00044F2C"/>
    <w:rsid w:val="00050C46"/>
    <w:rsid w:val="00056FBA"/>
    <w:rsid w:val="00073197"/>
    <w:rsid w:val="00077939"/>
    <w:rsid w:val="0009370B"/>
    <w:rsid w:val="000960BF"/>
    <w:rsid w:val="000A288E"/>
    <w:rsid w:val="000A61A7"/>
    <w:rsid w:val="000B44D1"/>
    <w:rsid w:val="000B71A7"/>
    <w:rsid w:val="000C0A38"/>
    <w:rsid w:val="000C1CEB"/>
    <w:rsid w:val="000C6DA8"/>
    <w:rsid w:val="000E568C"/>
    <w:rsid w:val="00105ACB"/>
    <w:rsid w:val="001068F3"/>
    <w:rsid w:val="00112E28"/>
    <w:rsid w:val="00124252"/>
    <w:rsid w:val="00125723"/>
    <w:rsid w:val="00127B5F"/>
    <w:rsid w:val="00134EBB"/>
    <w:rsid w:val="00143CCD"/>
    <w:rsid w:val="001501A2"/>
    <w:rsid w:val="001726A6"/>
    <w:rsid w:val="00177581"/>
    <w:rsid w:val="00180581"/>
    <w:rsid w:val="00187DC6"/>
    <w:rsid w:val="0019178F"/>
    <w:rsid w:val="00193899"/>
    <w:rsid w:val="00197A03"/>
    <w:rsid w:val="001B13EA"/>
    <w:rsid w:val="001B5972"/>
    <w:rsid w:val="001C0322"/>
    <w:rsid w:val="001C212D"/>
    <w:rsid w:val="001C2813"/>
    <w:rsid w:val="001C594E"/>
    <w:rsid w:val="001C7006"/>
    <w:rsid w:val="001C761C"/>
    <w:rsid w:val="001D62CA"/>
    <w:rsid w:val="001E4D9A"/>
    <w:rsid w:val="001E6594"/>
    <w:rsid w:val="001F09C2"/>
    <w:rsid w:val="001F26EB"/>
    <w:rsid w:val="001F3CE8"/>
    <w:rsid w:val="001F4DDD"/>
    <w:rsid w:val="001F5CDF"/>
    <w:rsid w:val="0020069F"/>
    <w:rsid w:val="00211E83"/>
    <w:rsid w:val="00212DBA"/>
    <w:rsid w:val="00231071"/>
    <w:rsid w:val="00235B32"/>
    <w:rsid w:val="00240D5C"/>
    <w:rsid w:val="00242DC4"/>
    <w:rsid w:val="00243857"/>
    <w:rsid w:val="00253012"/>
    <w:rsid w:val="0026598E"/>
    <w:rsid w:val="00266F44"/>
    <w:rsid w:val="00285EF0"/>
    <w:rsid w:val="00287189"/>
    <w:rsid w:val="002A7D30"/>
    <w:rsid w:val="002B2731"/>
    <w:rsid w:val="002C341E"/>
    <w:rsid w:val="002C662C"/>
    <w:rsid w:val="002E4ED6"/>
    <w:rsid w:val="002E544E"/>
    <w:rsid w:val="002E67BF"/>
    <w:rsid w:val="002F12A2"/>
    <w:rsid w:val="002F6107"/>
    <w:rsid w:val="003000ED"/>
    <w:rsid w:val="00304822"/>
    <w:rsid w:val="00306A99"/>
    <w:rsid w:val="00311C0F"/>
    <w:rsid w:val="00312109"/>
    <w:rsid w:val="00332DCB"/>
    <w:rsid w:val="003346DC"/>
    <w:rsid w:val="00344A8B"/>
    <w:rsid w:val="003457F2"/>
    <w:rsid w:val="00347A39"/>
    <w:rsid w:val="00347C34"/>
    <w:rsid w:val="0035086D"/>
    <w:rsid w:val="00355834"/>
    <w:rsid w:val="00355FFE"/>
    <w:rsid w:val="00357DD1"/>
    <w:rsid w:val="00367F51"/>
    <w:rsid w:val="003724D8"/>
    <w:rsid w:val="00373AC8"/>
    <w:rsid w:val="0037506B"/>
    <w:rsid w:val="00376CAC"/>
    <w:rsid w:val="00387485"/>
    <w:rsid w:val="00387E3E"/>
    <w:rsid w:val="003A02F4"/>
    <w:rsid w:val="003A0414"/>
    <w:rsid w:val="003A0C98"/>
    <w:rsid w:val="003A1326"/>
    <w:rsid w:val="003A21F9"/>
    <w:rsid w:val="003B065A"/>
    <w:rsid w:val="003B4CDD"/>
    <w:rsid w:val="003C1C42"/>
    <w:rsid w:val="003C5B52"/>
    <w:rsid w:val="003D3714"/>
    <w:rsid w:val="003D3ADE"/>
    <w:rsid w:val="003D41E7"/>
    <w:rsid w:val="003D432D"/>
    <w:rsid w:val="003D6F68"/>
    <w:rsid w:val="003E1147"/>
    <w:rsid w:val="003F4746"/>
    <w:rsid w:val="003F7741"/>
    <w:rsid w:val="003F7C51"/>
    <w:rsid w:val="00405B7D"/>
    <w:rsid w:val="00414670"/>
    <w:rsid w:val="004168C0"/>
    <w:rsid w:val="00423B28"/>
    <w:rsid w:val="004345F7"/>
    <w:rsid w:val="00435122"/>
    <w:rsid w:val="00436B52"/>
    <w:rsid w:val="00437793"/>
    <w:rsid w:val="00446686"/>
    <w:rsid w:val="00453008"/>
    <w:rsid w:val="00453F50"/>
    <w:rsid w:val="00454739"/>
    <w:rsid w:val="0045655C"/>
    <w:rsid w:val="00463180"/>
    <w:rsid w:val="0046464A"/>
    <w:rsid w:val="00466059"/>
    <w:rsid w:val="004740F9"/>
    <w:rsid w:val="0048676E"/>
    <w:rsid w:val="004875E8"/>
    <w:rsid w:val="00492345"/>
    <w:rsid w:val="004944D1"/>
    <w:rsid w:val="0049594D"/>
    <w:rsid w:val="004A1832"/>
    <w:rsid w:val="004B1263"/>
    <w:rsid w:val="004B1F3D"/>
    <w:rsid w:val="004B7B44"/>
    <w:rsid w:val="004C25EA"/>
    <w:rsid w:val="004C4349"/>
    <w:rsid w:val="004C4A9E"/>
    <w:rsid w:val="004C6489"/>
    <w:rsid w:val="004D2014"/>
    <w:rsid w:val="004D3B97"/>
    <w:rsid w:val="004D430C"/>
    <w:rsid w:val="004D7CCA"/>
    <w:rsid w:val="004E63D2"/>
    <w:rsid w:val="004F080F"/>
    <w:rsid w:val="00513ED4"/>
    <w:rsid w:val="005206BB"/>
    <w:rsid w:val="00524D00"/>
    <w:rsid w:val="00525D7E"/>
    <w:rsid w:val="005369BB"/>
    <w:rsid w:val="00551738"/>
    <w:rsid w:val="0055280D"/>
    <w:rsid w:val="00555041"/>
    <w:rsid w:val="00557672"/>
    <w:rsid w:val="00560E84"/>
    <w:rsid w:val="005705C3"/>
    <w:rsid w:val="00570C43"/>
    <w:rsid w:val="00580567"/>
    <w:rsid w:val="00585432"/>
    <w:rsid w:val="005938FB"/>
    <w:rsid w:val="0059496F"/>
    <w:rsid w:val="00594CBE"/>
    <w:rsid w:val="005A17EA"/>
    <w:rsid w:val="005A3B7A"/>
    <w:rsid w:val="005B6F2A"/>
    <w:rsid w:val="005C0C03"/>
    <w:rsid w:val="005C78D8"/>
    <w:rsid w:val="005F14D7"/>
    <w:rsid w:val="005F1C8D"/>
    <w:rsid w:val="005F7BFA"/>
    <w:rsid w:val="006000F4"/>
    <w:rsid w:val="00601C86"/>
    <w:rsid w:val="00603647"/>
    <w:rsid w:val="00612D77"/>
    <w:rsid w:val="00613549"/>
    <w:rsid w:val="00614D44"/>
    <w:rsid w:val="006174DB"/>
    <w:rsid w:val="006219B7"/>
    <w:rsid w:val="00623B78"/>
    <w:rsid w:val="006266F1"/>
    <w:rsid w:val="00630DDA"/>
    <w:rsid w:val="0064483D"/>
    <w:rsid w:val="00644EA1"/>
    <w:rsid w:val="00645DC2"/>
    <w:rsid w:val="00662769"/>
    <w:rsid w:val="00670848"/>
    <w:rsid w:val="00675B17"/>
    <w:rsid w:val="006936D9"/>
    <w:rsid w:val="006A11AA"/>
    <w:rsid w:val="006A5710"/>
    <w:rsid w:val="006A66AC"/>
    <w:rsid w:val="006B2449"/>
    <w:rsid w:val="006C76C2"/>
    <w:rsid w:val="006D33C0"/>
    <w:rsid w:val="006D4BE5"/>
    <w:rsid w:val="006E16E4"/>
    <w:rsid w:val="006E2138"/>
    <w:rsid w:val="006E357E"/>
    <w:rsid w:val="006F31B5"/>
    <w:rsid w:val="00702370"/>
    <w:rsid w:val="00706C50"/>
    <w:rsid w:val="0071320B"/>
    <w:rsid w:val="007331F4"/>
    <w:rsid w:val="00735414"/>
    <w:rsid w:val="0074090A"/>
    <w:rsid w:val="00755BC5"/>
    <w:rsid w:val="00755E02"/>
    <w:rsid w:val="007650D7"/>
    <w:rsid w:val="00774130"/>
    <w:rsid w:val="00783A21"/>
    <w:rsid w:val="00787E50"/>
    <w:rsid w:val="00796487"/>
    <w:rsid w:val="007965C0"/>
    <w:rsid w:val="007A4A0B"/>
    <w:rsid w:val="007A7FE2"/>
    <w:rsid w:val="007B18BD"/>
    <w:rsid w:val="007B6CFD"/>
    <w:rsid w:val="007B6E54"/>
    <w:rsid w:val="007C1976"/>
    <w:rsid w:val="007C31A2"/>
    <w:rsid w:val="007C6E54"/>
    <w:rsid w:val="007D13DD"/>
    <w:rsid w:val="007D2603"/>
    <w:rsid w:val="007D48C0"/>
    <w:rsid w:val="007D58E2"/>
    <w:rsid w:val="007F11A5"/>
    <w:rsid w:val="007F4330"/>
    <w:rsid w:val="00803639"/>
    <w:rsid w:val="008056D0"/>
    <w:rsid w:val="008159B9"/>
    <w:rsid w:val="00822DF9"/>
    <w:rsid w:val="00841DFE"/>
    <w:rsid w:val="00842AAC"/>
    <w:rsid w:val="00842D28"/>
    <w:rsid w:val="00843C6B"/>
    <w:rsid w:val="00850AB1"/>
    <w:rsid w:val="008531C0"/>
    <w:rsid w:val="00860EA8"/>
    <w:rsid w:val="008616C1"/>
    <w:rsid w:val="008769C9"/>
    <w:rsid w:val="00884D09"/>
    <w:rsid w:val="00886162"/>
    <w:rsid w:val="00887C57"/>
    <w:rsid w:val="00892691"/>
    <w:rsid w:val="008A0C2A"/>
    <w:rsid w:val="008A3C25"/>
    <w:rsid w:val="008A5D9A"/>
    <w:rsid w:val="008B181C"/>
    <w:rsid w:val="008C7509"/>
    <w:rsid w:val="008D629D"/>
    <w:rsid w:val="008D79DE"/>
    <w:rsid w:val="008E501D"/>
    <w:rsid w:val="008E7E78"/>
    <w:rsid w:val="008F06A3"/>
    <w:rsid w:val="008F3F30"/>
    <w:rsid w:val="00904AD6"/>
    <w:rsid w:val="00916121"/>
    <w:rsid w:val="00917978"/>
    <w:rsid w:val="00930CE6"/>
    <w:rsid w:val="00931C51"/>
    <w:rsid w:val="00934975"/>
    <w:rsid w:val="00934FBD"/>
    <w:rsid w:val="00941ABE"/>
    <w:rsid w:val="00941FAF"/>
    <w:rsid w:val="00946261"/>
    <w:rsid w:val="00950EA1"/>
    <w:rsid w:val="00953FD1"/>
    <w:rsid w:val="0096608C"/>
    <w:rsid w:val="009667A0"/>
    <w:rsid w:val="00966C60"/>
    <w:rsid w:val="00970367"/>
    <w:rsid w:val="009716B4"/>
    <w:rsid w:val="0097447C"/>
    <w:rsid w:val="00981F71"/>
    <w:rsid w:val="00982B39"/>
    <w:rsid w:val="0098648A"/>
    <w:rsid w:val="00986EB1"/>
    <w:rsid w:val="009A10A4"/>
    <w:rsid w:val="009A3364"/>
    <w:rsid w:val="009B1490"/>
    <w:rsid w:val="009B4668"/>
    <w:rsid w:val="009C1186"/>
    <w:rsid w:val="009C209D"/>
    <w:rsid w:val="009D0240"/>
    <w:rsid w:val="009D26E4"/>
    <w:rsid w:val="009D36F2"/>
    <w:rsid w:val="009D5A98"/>
    <w:rsid w:val="009D69E0"/>
    <w:rsid w:val="009E2B12"/>
    <w:rsid w:val="009F2E56"/>
    <w:rsid w:val="00A00B0E"/>
    <w:rsid w:val="00A00E6D"/>
    <w:rsid w:val="00A122E7"/>
    <w:rsid w:val="00A12E42"/>
    <w:rsid w:val="00A14C64"/>
    <w:rsid w:val="00A1677B"/>
    <w:rsid w:val="00A24A9C"/>
    <w:rsid w:val="00A25802"/>
    <w:rsid w:val="00A30E91"/>
    <w:rsid w:val="00A30FDE"/>
    <w:rsid w:val="00A40ED2"/>
    <w:rsid w:val="00A47C0A"/>
    <w:rsid w:val="00A50015"/>
    <w:rsid w:val="00A61DBC"/>
    <w:rsid w:val="00A72494"/>
    <w:rsid w:val="00A75113"/>
    <w:rsid w:val="00A83AA1"/>
    <w:rsid w:val="00A84E2F"/>
    <w:rsid w:val="00A8545B"/>
    <w:rsid w:val="00AA3193"/>
    <w:rsid w:val="00AA47D5"/>
    <w:rsid w:val="00AB3BF2"/>
    <w:rsid w:val="00AB740B"/>
    <w:rsid w:val="00AC0E38"/>
    <w:rsid w:val="00AC1804"/>
    <w:rsid w:val="00AC3423"/>
    <w:rsid w:val="00AD0B65"/>
    <w:rsid w:val="00AD5AD0"/>
    <w:rsid w:val="00AD6AE3"/>
    <w:rsid w:val="00AD6B42"/>
    <w:rsid w:val="00AE5931"/>
    <w:rsid w:val="00AF1933"/>
    <w:rsid w:val="00B16A08"/>
    <w:rsid w:val="00B174ED"/>
    <w:rsid w:val="00B174F5"/>
    <w:rsid w:val="00B34089"/>
    <w:rsid w:val="00B35ECF"/>
    <w:rsid w:val="00B412BF"/>
    <w:rsid w:val="00B41CC4"/>
    <w:rsid w:val="00B444CF"/>
    <w:rsid w:val="00B451AD"/>
    <w:rsid w:val="00B517C7"/>
    <w:rsid w:val="00B52EB1"/>
    <w:rsid w:val="00B61808"/>
    <w:rsid w:val="00B62BF6"/>
    <w:rsid w:val="00B62F30"/>
    <w:rsid w:val="00B76578"/>
    <w:rsid w:val="00B80FFD"/>
    <w:rsid w:val="00BA2755"/>
    <w:rsid w:val="00BA2CCC"/>
    <w:rsid w:val="00BB1B36"/>
    <w:rsid w:val="00BB2493"/>
    <w:rsid w:val="00BB4968"/>
    <w:rsid w:val="00BB5C85"/>
    <w:rsid w:val="00BC0679"/>
    <w:rsid w:val="00BC74FB"/>
    <w:rsid w:val="00BD4062"/>
    <w:rsid w:val="00BD5D16"/>
    <w:rsid w:val="00BE0CB0"/>
    <w:rsid w:val="00BE2548"/>
    <w:rsid w:val="00BE2CA2"/>
    <w:rsid w:val="00BE678B"/>
    <w:rsid w:val="00BE6A30"/>
    <w:rsid w:val="00C05FA0"/>
    <w:rsid w:val="00C125FA"/>
    <w:rsid w:val="00C15E7B"/>
    <w:rsid w:val="00C168C0"/>
    <w:rsid w:val="00C2063F"/>
    <w:rsid w:val="00C23467"/>
    <w:rsid w:val="00C26A9F"/>
    <w:rsid w:val="00C36C7A"/>
    <w:rsid w:val="00C461FA"/>
    <w:rsid w:val="00C47BBC"/>
    <w:rsid w:val="00C47CC0"/>
    <w:rsid w:val="00C51B63"/>
    <w:rsid w:val="00C52173"/>
    <w:rsid w:val="00C60285"/>
    <w:rsid w:val="00C60925"/>
    <w:rsid w:val="00C705E5"/>
    <w:rsid w:val="00C84139"/>
    <w:rsid w:val="00C96AA2"/>
    <w:rsid w:val="00CC01F5"/>
    <w:rsid w:val="00CC07C8"/>
    <w:rsid w:val="00CC0F68"/>
    <w:rsid w:val="00CC1246"/>
    <w:rsid w:val="00CC5A6C"/>
    <w:rsid w:val="00CD0C78"/>
    <w:rsid w:val="00CD321E"/>
    <w:rsid w:val="00CD6996"/>
    <w:rsid w:val="00CE57CB"/>
    <w:rsid w:val="00CF0F1D"/>
    <w:rsid w:val="00CF356E"/>
    <w:rsid w:val="00CF6250"/>
    <w:rsid w:val="00CF7E12"/>
    <w:rsid w:val="00D051D3"/>
    <w:rsid w:val="00D0617E"/>
    <w:rsid w:val="00D21229"/>
    <w:rsid w:val="00D2477A"/>
    <w:rsid w:val="00D27D23"/>
    <w:rsid w:val="00D371E0"/>
    <w:rsid w:val="00D42B90"/>
    <w:rsid w:val="00D44B57"/>
    <w:rsid w:val="00D533A4"/>
    <w:rsid w:val="00D63247"/>
    <w:rsid w:val="00D85EC6"/>
    <w:rsid w:val="00D876F0"/>
    <w:rsid w:val="00D87D35"/>
    <w:rsid w:val="00DA5129"/>
    <w:rsid w:val="00DB2357"/>
    <w:rsid w:val="00DB47A8"/>
    <w:rsid w:val="00DB4888"/>
    <w:rsid w:val="00DD2FE3"/>
    <w:rsid w:val="00DD3271"/>
    <w:rsid w:val="00DD3CD6"/>
    <w:rsid w:val="00DD6748"/>
    <w:rsid w:val="00DF2A2A"/>
    <w:rsid w:val="00DF6EE9"/>
    <w:rsid w:val="00DF7B15"/>
    <w:rsid w:val="00E00994"/>
    <w:rsid w:val="00E048D1"/>
    <w:rsid w:val="00E04E65"/>
    <w:rsid w:val="00E32FF5"/>
    <w:rsid w:val="00E34FA4"/>
    <w:rsid w:val="00E407D3"/>
    <w:rsid w:val="00E4248D"/>
    <w:rsid w:val="00E43BD0"/>
    <w:rsid w:val="00E441F6"/>
    <w:rsid w:val="00E44A1D"/>
    <w:rsid w:val="00E45436"/>
    <w:rsid w:val="00E467AA"/>
    <w:rsid w:val="00E54743"/>
    <w:rsid w:val="00E6030D"/>
    <w:rsid w:val="00E64844"/>
    <w:rsid w:val="00E64C6B"/>
    <w:rsid w:val="00E66166"/>
    <w:rsid w:val="00E80654"/>
    <w:rsid w:val="00E81353"/>
    <w:rsid w:val="00E8140E"/>
    <w:rsid w:val="00E81B31"/>
    <w:rsid w:val="00E81D03"/>
    <w:rsid w:val="00E82040"/>
    <w:rsid w:val="00E822E8"/>
    <w:rsid w:val="00E86CD2"/>
    <w:rsid w:val="00E928EB"/>
    <w:rsid w:val="00E94616"/>
    <w:rsid w:val="00EB2DD6"/>
    <w:rsid w:val="00EB4E66"/>
    <w:rsid w:val="00EC2535"/>
    <w:rsid w:val="00EC4B2F"/>
    <w:rsid w:val="00EC6A72"/>
    <w:rsid w:val="00ED24B9"/>
    <w:rsid w:val="00ED7C97"/>
    <w:rsid w:val="00EF1E59"/>
    <w:rsid w:val="00EF23F9"/>
    <w:rsid w:val="00EF3DAE"/>
    <w:rsid w:val="00EF6AF1"/>
    <w:rsid w:val="00EF7026"/>
    <w:rsid w:val="00EF7558"/>
    <w:rsid w:val="00F03A52"/>
    <w:rsid w:val="00F05A29"/>
    <w:rsid w:val="00F133D3"/>
    <w:rsid w:val="00F257B0"/>
    <w:rsid w:val="00F35843"/>
    <w:rsid w:val="00F36E57"/>
    <w:rsid w:val="00F416AC"/>
    <w:rsid w:val="00F44F66"/>
    <w:rsid w:val="00F51059"/>
    <w:rsid w:val="00F76E56"/>
    <w:rsid w:val="00F82FE1"/>
    <w:rsid w:val="00F852C0"/>
    <w:rsid w:val="00F943DA"/>
    <w:rsid w:val="00F947DB"/>
    <w:rsid w:val="00F95EC3"/>
    <w:rsid w:val="00FA2643"/>
    <w:rsid w:val="00FA4FCB"/>
    <w:rsid w:val="00FA769C"/>
    <w:rsid w:val="00FB195C"/>
    <w:rsid w:val="00FC0DE0"/>
    <w:rsid w:val="00FC7CE3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AC19B9"/>
  <w15:docId w15:val="{239C4797-527C-4594-9DE9-ECA9A51A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EB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paragraph" w:styleId="BodyTextIndent2">
    <w:name w:val="Body Text Indent 2"/>
    <w:basedOn w:val="Normal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B4888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styleId="NoSpacing">
    <w:name w:val="No Spacing"/>
    <w:uiPriority w:val="1"/>
    <w:qFormat/>
    <w:rsid w:val="00CC1246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581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BB5C8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B5C85"/>
    <w:rPr>
      <w:color w:val="800080" w:themeColor="followedHyperlink"/>
      <w:u w:val="single"/>
    </w:rPr>
  </w:style>
  <w:style w:type="paragraph" w:styleId="Revision">
    <w:name w:val="Revision"/>
    <w:hidden/>
    <w:uiPriority w:val="71"/>
    <w:rsid w:val="00CC01F5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1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1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1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.yale.edu/lab/pier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0F3F959F7B54FA7FCE30722B1B6F8" ma:contentTypeVersion="14" ma:contentTypeDescription="Create a new document." ma:contentTypeScope="" ma:versionID="0bf377df27b5e5f8e92461e96fa5503c">
  <xsd:schema xmlns:xsd="http://www.w3.org/2001/XMLSchema" xmlns:xs="http://www.w3.org/2001/XMLSchema" xmlns:p="http://schemas.microsoft.com/office/2006/metadata/properties" xmlns:ns3="00322280-27d9-4892-9707-e858f27931da" xmlns:ns4="4124543b-e07d-400f-a499-8fba9214acb0" targetNamespace="http://schemas.microsoft.com/office/2006/metadata/properties" ma:root="true" ma:fieldsID="1e776c75512b7b31dd118f5b300f29c1" ns3:_="" ns4:_="">
    <xsd:import namespace="00322280-27d9-4892-9707-e858f27931da"/>
    <xsd:import namespace="4124543b-e07d-400f-a499-8fba9214a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22280-27d9-4892-9707-e858f2793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543b-e07d-400f-a499-8fba9214a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00887-D540-46FB-ACAF-28875F284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22280-27d9-4892-9707-e858f27931da"/>
    <ds:schemaRef ds:uri="4124543b-e07d-400f-a499-8fba9214a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872A6-D88C-4400-9BC0-D779D1A64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C9221-B815-4A7A-9B63-D7AA7F3E31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9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 School of Medicine</Company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CitrixUser</dc:creator>
  <cp:keywords/>
  <dc:description/>
  <cp:lastModifiedBy>Pierce, Richard</cp:lastModifiedBy>
  <cp:revision>14</cp:revision>
  <cp:lastPrinted>2021-07-20T18:38:00Z</cp:lastPrinted>
  <dcterms:created xsi:type="dcterms:W3CDTF">2022-03-29T19:58:00Z</dcterms:created>
  <dcterms:modified xsi:type="dcterms:W3CDTF">2022-08-12T16:29:00Z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0x0101003120F3F959F7B54FA7FCE30722B1B6F8</vt:lpwstr>
  </property>
</Properties>
</file>